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14:paraId="61FB1780" w14:textId="77777777">
        <w:trPr>
          <w:trHeight w:hRule="exact" w:val="1560"/>
          <w:jc w:val="center"/>
        </w:trPr>
        <w:tc>
          <w:tcPr>
            <w:tcW w:w="9212" w:type="dxa"/>
          </w:tcPr>
          <w:p w14:paraId="3F0DB8E4" w14:textId="6866695C" w:rsidR="00F255FC" w:rsidRDefault="00F255FC">
            <w:pPr>
              <w:pStyle w:val="TF-xpre-capaCABEALHO"/>
            </w:pPr>
            <w:bookmarkStart w:id="0" w:name="_GoBack"/>
            <w:bookmarkEnd w:id="0"/>
            <w:r>
              <w:t>UNIVERSIDADE REGIONAL DE BLUMENAU</w:t>
            </w:r>
          </w:p>
          <w:p w14:paraId="0C7ACB4A" w14:textId="77777777" w:rsidR="00F255FC" w:rsidRDefault="00F255FC">
            <w:pPr>
              <w:pStyle w:val="TF-xpre-capaCABEALHO"/>
            </w:pPr>
            <w:r>
              <w:t>CENTRO DE CIÊNCIAS EXATAS E NATURAIS</w:t>
            </w:r>
          </w:p>
          <w:p w14:paraId="5DD57BCC" w14:textId="77777777" w:rsidR="00F255FC" w:rsidRDefault="00F255FC">
            <w:pPr>
              <w:pStyle w:val="TF-xpre-capaCABEALHO"/>
            </w:pPr>
            <w:r>
              <w:t xml:space="preserve">CURsO DE </w:t>
            </w:r>
            <w:r w:rsidR="003A2B7D">
              <w:t>CIÊNCIA DA COMPUTAÇÃO</w:t>
            </w:r>
            <w:r>
              <w:t xml:space="preserve"> – BACHARELADO </w:t>
            </w:r>
          </w:p>
        </w:tc>
      </w:tr>
      <w:tr w:rsidR="00F255FC" w14:paraId="6FB53117" w14:textId="77777777">
        <w:trPr>
          <w:trHeight w:hRule="exact" w:val="11494"/>
          <w:jc w:val="center"/>
        </w:trPr>
        <w:tc>
          <w:tcPr>
            <w:tcW w:w="9212" w:type="dxa"/>
          </w:tcPr>
          <w:p w14:paraId="78C173E5" w14:textId="29CC8EF3" w:rsidR="00F255FC" w:rsidRDefault="00291CBB">
            <w:pPr>
              <w:pStyle w:val="TF-xpre-capaTTULO"/>
            </w:pPr>
            <w:r>
              <w:t xml:space="preserve">protótipo de </w:t>
            </w:r>
            <w:r w:rsidR="00E537C9">
              <w:t xml:space="preserve">PLUGUE PARA </w:t>
            </w:r>
            <w:r w:rsidR="00D24B52">
              <w:t>tomada</w:t>
            </w:r>
            <w:r w:rsidR="005D4EC4">
              <w:br/>
            </w:r>
            <w:r>
              <w:t>elétrica</w:t>
            </w:r>
            <w:r w:rsidR="005D4EC4">
              <w:t xml:space="preserve"> ControladO</w:t>
            </w:r>
            <w:r>
              <w:t xml:space="preserve"> remotamente</w:t>
            </w:r>
          </w:p>
          <w:p w14:paraId="308815B3" w14:textId="77777777" w:rsidR="00F255FC" w:rsidRDefault="003F004F">
            <w:pPr>
              <w:pStyle w:val="TF-xpre-capaAUTOR"/>
            </w:pPr>
            <w:r>
              <w:t>Dyego Alekssander Maas</w:t>
            </w:r>
          </w:p>
        </w:tc>
      </w:tr>
      <w:tr w:rsidR="00F255FC" w14:paraId="2BB6F907" w14:textId="77777777">
        <w:trPr>
          <w:trHeight w:hRule="exact" w:val="867"/>
          <w:jc w:val="center"/>
        </w:trPr>
        <w:tc>
          <w:tcPr>
            <w:tcW w:w="9212" w:type="dxa"/>
          </w:tcPr>
          <w:p w14:paraId="152940FC" w14:textId="77777777" w:rsidR="00F255FC" w:rsidRDefault="00F255FC">
            <w:pPr>
              <w:pStyle w:val="TF-xpre-capaLOCAL"/>
            </w:pPr>
            <w:r>
              <w:t>bLUMENAU</w:t>
            </w:r>
          </w:p>
          <w:p w14:paraId="6AAEC050" w14:textId="77777777" w:rsidR="00F255FC" w:rsidRDefault="000E311F">
            <w:pPr>
              <w:pStyle w:val="TF-xpre-capaANO"/>
            </w:pPr>
            <w:r>
              <w:t>201</w:t>
            </w:r>
            <w:r w:rsidR="002073CD">
              <w:t>7</w:t>
            </w:r>
          </w:p>
          <w:p w14:paraId="4D14A2D1" w14:textId="77777777" w:rsidR="00F255FC" w:rsidRDefault="00F255FC" w:rsidP="00BF5381">
            <w:pPr>
              <w:pStyle w:val="TF-xpre-capaID"/>
            </w:pPr>
          </w:p>
        </w:tc>
      </w:tr>
    </w:tbl>
    <w:p w14:paraId="257C57DD" w14:textId="77777777" w:rsidR="00F255FC" w:rsidRDefault="00F255FC">
      <w:pPr>
        <w:pStyle w:val="TF-xpre-folharostoAUTOR"/>
        <w:sectPr w:rsidR="00F255FC" w:rsidSect="000F77E3">
          <w:headerReference w:type="even" r:id="rId8"/>
          <w:headerReference w:type="default" r:id="rId9"/>
          <w:pgSz w:w="11907" w:h="16840" w:code="9"/>
          <w:pgMar w:top="1701" w:right="1134" w:bottom="1134" w:left="1701" w:header="720" w:footer="720"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14:paraId="18711E00" w14:textId="77777777">
        <w:trPr>
          <w:trHeight w:hRule="exact" w:val="13046"/>
        </w:trPr>
        <w:tc>
          <w:tcPr>
            <w:tcW w:w="9212" w:type="dxa"/>
            <w:tcBorders>
              <w:top w:val="nil"/>
              <w:left w:val="nil"/>
              <w:bottom w:val="nil"/>
              <w:right w:val="nil"/>
            </w:tcBorders>
          </w:tcPr>
          <w:p w14:paraId="2E43765A" w14:textId="77777777" w:rsidR="00F255FC" w:rsidRDefault="003F004F">
            <w:pPr>
              <w:pStyle w:val="TF-xpre-folharostoAUTOR"/>
            </w:pPr>
            <w:r>
              <w:lastRenderedPageBreak/>
              <w:t>Dyego Alekssander Maas</w:t>
            </w:r>
          </w:p>
          <w:p w14:paraId="6D2035F5" w14:textId="35FB03FF" w:rsidR="00F255FC" w:rsidRDefault="003F004F">
            <w:pPr>
              <w:pStyle w:val="TF-xpre-folharostoTTULO"/>
            </w:pPr>
            <w:r>
              <w:t xml:space="preserve">protótipo de </w:t>
            </w:r>
            <w:r w:rsidR="00D24B52">
              <w:t>PLUGUE PARA tomada</w:t>
            </w:r>
            <w:r w:rsidR="00D24B52">
              <w:br/>
            </w:r>
            <w:r>
              <w:t>elétrica</w:t>
            </w:r>
            <w:r w:rsidR="00D24B52">
              <w:t xml:space="preserve"> controladO</w:t>
            </w:r>
            <w:r>
              <w:t xml:space="preserve"> remotante</w:t>
            </w:r>
          </w:p>
          <w:p w14:paraId="07C2DAFD" w14:textId="77777777" w:rsidR="00F255FC" w:rsidRDefault="00F255FC">
            <w:pPr>
              <w:pStyle w:val="TF-xpre-folharostoFINALIDADE"/>
            </w:pPr>
            <w:r>
              <w:t xml:space="preserve">Trabalho de Conclusão de Curso </w:t>
            </w:r>
            <w:r w:rsidR="0002602F">
              <w:t xml:space="preserve">apresentado </w:t>
            </w:r>
            <w:r w:rsidR="003B647A">
              <w:t>a</w:t>
            </w:r>
            <w:r w:rsidR="0002602F">
              <w:t xml:space="preserve">o curso de graduação em Ciência da Computação do Centro de Ciências Exatas e Naturais da Universidade </w:t>
            </w:r>
            <w:r>
              <w:t xml:space="preserve">Regional de Blumenau </w:t>
            </w:r>
            <w:r w:rsidR="00F92FC4">
              <w:t xml:space="preserve">como requisito parcial para a obtenção do grau de Bacharel em </w:t>
            </w:r>
            <w:r>
              <w:t>Ciência da Computação.</w:t>
            </w:r>
          </w:p>
          <w:p w14:paraId="5957CD70" w14:textId="3D0FAE42" w:rsidR="00F255FC" w:rsidRDefault="00F255FC" w:rsidP="00B94F95">
            <w:pPr>
              <w:pStyle w:val="TF-xpre-folharostoORIENTADOR"/>
            </w:pPr>
            <w:r>
              <w:t xml:space="preserve">Prof. </w:t>
            </w:r>
            <w:r w:rsidR="00B56A70">
              <w:t>Francisco Adell Péricas</w:t>
            </w:r>
            <w:r>
              <w:t xml:space="preserve">, </w:t>
            </w:r>
            <w:r w:rsidR="001A2C20">
              <w:t>Mestre</w:t>
            </w:r>
            <w:r>
              <w:t xml:space="preserve"> - Orientador</w:t>
            </w:r>
          </w:p>
        </w:tc>
      </w:tr>
      <w:tr w:rsidR="00F255FC" w14:paraId="4DDADC2A" w14:textId="77777777">
        <w:trPr>
          <w:trHeight w:hRule="exact" w:val="839"/>
        </w:trPr>
        <w:tc>
          <w:tcPr>
            <w:tcW w:w="9212" w:type="dxa"/>
            <w:tcBorders>
              <w:top w:val="nil"/>
              <w:left w:val="nil"/>
              <w:bottom w:val="nil"/>
              <w:right w:val="nil"/>
            </w:tcBorders>
          </w:tcPr>
          <w:p w14:paraId="4698B772" w14:textId="77777777" w:rsidR="00F255FC" w:rsidRDefault="00F255FC">
            <w:pPr>
              <w:pStyle w:val="TF-xpre-folharostoLOCAL"/>
            </w:pPr>
            <w:r>
              <w:t>bLUMENAU</w:t>
            </w:r>
          </w:p>
          <w:p w14:paraId="6BC27B42" w14:textId="77777777" w:rsidR="00F255FC" w:rsidRDefault="00CA4B17">
            <w:pPr>
              <w:pStyle w:val="TF-xpre-folharostoANO"/>
            </w:pPr>
            <w:r>
              <w:t>2017</w:t>
            </w:r>
          </w:p>
          <w:p w14:paraId="1EFF93EE" w14:textId="77777777" w:rsidR="00F255FC" w:rsidRDefault="00F255FC">
            <w:pPr>
              <w:pStyle w:val="TF-xpre-folharostoID"/>
            </w:pPr>
          </w:p>
        </w:tc>
      </w:tr>
      <w:tr w:rsidR="00F255FC" w14:paraId="53962965" w14:textId="77777777">
        <w:trPr>
          <w:trHeight w:hRule="exact" w:val="13471"/>
        </w:trPr>
        <w:tc>
          <w:tcPr>
            <w:tcW w:w="9212" w:type="dxa"/>
            <w:tcBorders>
              <w:top w:val="nil"/>
              <w:left w:val="nil"/>
              <w:bottom w:val="nil"/>
              <w:right w:val="nil"/>
            </w:tcBorders>
          </w:tcPr>
          <w:p w14:paraId="603D14C4" w14:textId="6BFA578C" w:rsidR="00F255FC" w:rsidRDefault="000F11A9" w:rsidP="006B6398">
            <w:pPr>
              <w:pStyle w:val="TF-xpre-folhaaprovaoTTULO"/>
              <w:outlineLvl w:val="0"/>
            </w:pPr>
            <w:r>
              <w:lastRenderedPageBreak/>
              <w:t>protótipo de</w:t>
            </w:r>
            <w:r w:rsidR="003A3D74">
              <w:t xml:space="preserve"> PLUGUE PARA tomada</w:t>
            </w:r>
            <w:r w:rsidR="003A3D74">
              <w:br/>
              <w:t>elétrica ControladO</w:t>
            </w:r>
            <w:r>
              <w:t xml:space="preserve"> remotante</w:t>
            </w:r>
          </w:p>
          <w:p w14:paraId="2252976B" w14:textId="77777777" w:rsidR="00F255FC" w:rsidRDefault="00F255FC" w:rsidP="006B6398">
            <w:pPr>
              <w:pStyle w:val="TF-xpre-folhaaprovaoPOR"/>
              <w:outlineLvl w:val="0"/>
            </w:pPr>
            <w:r>
              <w:t>Por</w:t>
            </w:r>
          </w:p>
          <w:p w14:paraId="5587B325" w14:textId="77777777" w:rsidR="00F255FC" w:rsidRDefault="000F11A9" w:rsidP="006B6398">
            <w:pPr>
              <w:pStyle w:val="TF-xpre-folhaaprovaoAUTOR"/>
              <w:outlineLvl w:val="0"/>
            </w:pPr>
            <w:r>
              <w:t>Dyego Alekssander Maas</w:t>
            </w:r>
          </w:p>
          <w:p w14:paraId="51F07306" w14:textId="77777777" w:rsidR="00F255FC" w:rsidRDefault="00F255FC" w:rsidP="006B6398">
            <w:pPr>
              <w:pStyle w:val="TF-xpre-folhaaprovaoFINALIDADE"/>
              <w:outlineLvl w:val="0"/>
            </w:pPr>
            <w:r>
              <w:t xml:space="preserve">Trabalho </w:t>
            </w:r>
            <w:r w:rsidR="003B647A">
              <w:t xml:space="preserve">de Conclusão de Curso </w:t>
            </w:r>
            <w:r>
              <w:t>aprovado para obtenção dos créditos na disciplina de Trabalho de Conclusão de Curso II</w:t>
            </w:r>
            <w:r w:rsidR="00AE7343">
              <w:t xml:space="preserve"> </w:t>
            </w:r>
            <w:r>
              <w:t>pela banca examinadora formada por:</w:t>
            </w:r>
          </w:p>
          <w:p w14:paraId="10798C31" w14:textId="77777777" w:rsidR="00F255FC" w:rsidRDefault="00F255FC" w:rsidP="006B6398">
            <w:pPr>
              <w:pStyle w:val="TF-xpre-folhaaprovaoASSINATURA"/>
              <w:outlineLvl w:val="0"/>
            </w:pPr>
            <w:r>
              <w:t>______________________________________________________</w:t>
            </w:r>
          </w:p>
          <w:p w14:paraId="2203F391" w14:textId="69E8BFC0" w:rsidR="00F255FC" w:rsidRDefault="00F255FC" w:rsidP="006B6398">
            <w:pPr>
              <w:pStyle w:val="TF-xpre-folhaaprovaoFUNO"/>
              <w:outlineLvl w:val="0"/>
            </w:pPr>
            <w:r>
              <w:t>Presidente:</w:t>
            </w:r>
            <w:r>
              <w:tab/>
            </w:r>
            <w:r w:rsidR="00B94F95">
              <w:t xml:space="preserve">Prof. </w:t>
            </w:r>
            <w:r w:rsidR="003E1FF8">
              <w:t>Francisco Adell Péricas</w:t>
            </w:r>
            <w:r w:rsidR="00B94F95">
              <w:t xml:space="preserve">, </w:t>
            </w:r>
            <w:r w:rsidR="003E1FF8">
              <w:t>Mestre</w:t>
            </w:r>
            <w:r>
              <w:t xml:space="preserve"> – Orientador, FURB</w:t>
            </w:r>
          </w:p>
          <w:p w14:paraId="0CA3CB42" w14:textId="77777777" w:rsidR="00F255FC" w:rsidRDefault="00F255FC" w:rsidP="006B6398">
            <w:pPr>
              <w:pStyle w:val="TF-xpre-folhaaprovaoASSINATURA"/>
              <w:outlineLvl w:val="0"/>
            </w:pPr>
            <w:r>
              <w:t>______________________________________________________</w:t>
            </w:r>
          </w:p>
          <w:p w14:paraId="02B964B1" w14:textId="5CB3DF5B" w:rsidR="00F255FC" w:rsidRDefault="00F255FC" w:rsidP="006B6398">
            <w:pPr>
              <w:pStyle w:val="TF-xpre-folhaaprovaoFUNO"/>
              <w:outlineLvl w:val="0"/>
            </w:pPr>
            <w:r>
              <w:t>Membro:</w:t>
            </w:r>
            <w:r>
              <w:tab/>
            </w:r>
            <w:r w:rsidR="00B94F95">
              <w:t xml:space="preserve">Prof. </w:t>
            </w:r>
            <w:r w:rsidR="004F6F4F">
              <w:t>Miguel Alexandre Wisintainer</w:t>
            </w:r>
            <w:r>
              <w:t xml:space="preserve">, </w:t>
            </w:r>
            <w:r w:rsidR="00884B77">
              <w:t>Mestre</w:t>
            </w:r>
            <w:r>
              <w:t xml:space="preserve"> – FURB</w:t>
            </w:r>
          </w:p>
          <w:p w14:paraId="1D58993E" w14:textId="77777777" w:rsidR="00F255FC" w:rsidRDefault="00F255FC" w:rsidP="006B6398">
            <w:pPr>
              <w:pStyle w:val="TF-xpre-folhaaprovaoASSINATURA"/>
              <w:outlineLvl w:val="0"/>
            </w:pPr>
            <w:r>
              <w:t>______________________________________________________</w:t>
            </w:r>
          </w:p>
          <w:p w14:paraId="6AFBA92E" w14:textId="46B7A8FC" w:rsidR="00F255FC" w:rsidRDefault="00F255FC" w:rsidP="006B6398">
            <w:pPr>
              <w:pStyle w:val="TF-xpre-folhaaprovaoFUNO"/>
              <w:outlineLvl w:val="0"/>
            </w:pPr>
            <w:r>
              <w:t>Membro:</w:t>
            </w:r>
            <w:r>
              <w:tab/>
            </w:r>
            <w:r w:rsidR="00B94F95">
              <w:t xml:space="preserve">Prof. </w:t>
            </w:r>
            <w:r w:rsidR="00C679E0">
              <w:t xml:space="preserve">Marcos </w:t>
            </w:r>
            <w:r w:rsidR="004F6F4F">
              <w:t>Rodrigo Momo</w:t>
            </w:r>
            <w:r>
              <w:t xml:space="preserve">, </w:t>
            </w:r>
            <w:r w:rsidR="00884B77">
              <w:t>Mestre</w:t>
            </w:r>
            <w:r>
              <w:t xml:space="preserve"> – FURB</w:t>
            </w:r>
          </w:p>
        </w:tc>
      </w:tr>
      <w:tr w:rsidR="00F255FC" w14:paraId="2F9FB2ED" w14:textId="77777777">
        <w:trPr>
          <w:trHeight w:hRule="exact" w:val="412"/>
        </w:trPr>
        <w:tc>
          <w:tcPr>
            <w:tcW w:w="9212" w:type="dxa"/>
            <w:tcBorders>
              <w:top w:val="nil"/>
              <w:left w:val="nil"/>
              <w:bottom w:val="nil"/>
              <w:right w:val="nil"/>
            </w:tcBorders>
          </w:tcPr>
          <w:p w14:paraId="42BEDFE2" w14:textId="473BEA4E" w:rsidR="00F255FC" w:rsidRDefault="00F255FC">
            <w:pPr>
              <w:pStyle w:val="TF-xpre-folhaaprovaoDATA"/>
            </w:pPr>
            <w:r>
              <w:t xml:space="preserve">Blumenau, </w:t>
            </w:r>
            <w:r w:rsidR="00356163">
              <w:t>11</w:t>
            </w:r>
            <w:r>
              <w:t xml:space="preserve"> de </w:t>
            </w:r>
            <w:r w:rsidR="009F025D">
              <w:t>dezembro</w:t>
            </w:r>
            <w:r>
              <w:t xml:space="preserve"> de </w:t>
            </w:r>
            <w:r w:rsidR="00356163">
              <w:t>2017</w:t>
            </w:r>
          </w:p>
        </w:tc>
      </w:tr>
    </w:tbl>
    <w:p w14:paraId="1C9FEF10" w14:textId="55D989E9" w:rsidR="00F255FC" w:rsidRDefault="00F83AA7" w:rsidP="00E02598">
      <w:pPr>
        <w:pStyle w:val="TF-xpre-dedicatria"/>
      </w:pPr>
      <w:r>
        <w:lastRenderedPageBreak/>
        <w:br/>
      </w:r>
      <w:r>
        <w:br/>
      </w:r>
      <w:r>
        <w:br/>
      </w:r>
      <w:r>
        <w:br/>
      </w:r>
      <w:r>
        <w:br/>
      </w:r>
      <w:r>
        <w:br/>
      </w:r>
      <w:r>
        <w:br/>
      </w:r>
      <w:r>
        <w:br/>
      </w:r>
      <w:r>
        <w:br/>
      </w:r>
      <w:r>
        <w:br/>
      </w:r>
      <w:r>
        <w:br/>
      </w:r>
      <w:r>
        <w:br/>
      </w:r>
      <w:r>
        <w:br/>
      </w:r>
      <w:r>
        <w:br/>
      </w:r>
      <w:r>
        <w:br/>
      </w:r>
      <w:r>
        <w:br/>
      </w:r>
      <w:r>
        <w:br/>
      </w:r>
      <w:r>
        <w:br/>
      </w:r>
      <w:r>
        <w:br/>
      </w:r>
      <w:r>
        <w:br/>
      </w:r>
      <w:r w:rsidR="00F255FC">
        <w:t>Dedico este trabalho</w:t>
      </w:r>
      <w:r w:rsidR="004924BD">
        <w:t xml:space="preserve"> a</w:t>
      </w:r>
      <w:r w:rsidR="00DF7540">
        <w:t xml:space="preserve"> minha família </w:t>
      </w:r>
      <w:r w:rsidR="004924BD">
        <w:t xml:space="preserve">e </w:t>
      </w:r>
      <w:r w:rsidR="00102E1E">
        <w:t xml:space="preserve">meus </w:t>
      </w:r>
      <w:r w:rsidR="004924BD">
        <w:t xml:space="preserve">amigos, que me apoiaram e suportaram ao longo </w:t>
      </w:r>
      <w:r w:rsidR="00102E1E">
        <w:t>de todos esses</w:t>
      </w:r>
      <w:r w:rsidR="004924BD">
        <w:t xml:space="preserve"> anos</w:t>
      </w:r>
      <w:r w:rsidR="00D91CA4">
        <w:t xml:space="preserve">. Sua ajuda foi sem dúvidas decisiva para a minha </w:t>
      </w:r>
      <w:r w:rsidR="004924BD">
        <w:t>conclusão do curso de graduação.</w:t>
      </w:r>
    </w:p>
    <w:p w14:paraId="3EA2FECC" w14:textId="77777777" w:rsidR="00F255FC" w:rsidRDefault="00F255FC">
      <w:pPr>
        <w:pStyle w:val="TF-xpre-agradecimentosTTULO"/>
      </w:pPr>
      <w:r>
        <w:lastRenderedPageBreak/>
        <w:t>AGRADECIMENTOS</w:t>
      </w:r>
    </w:p>
    <w:p w14:paraId="6F58DFF7" w14:textId="0EE173BF" w:rsidR="00F255FC" w:rsidRDefault="0089519A">
      <w:pPr>
        <w:pStyle w:val="TF-xpre-agradecimentosTEXTO"/>
      </w:pPr>
      <w:r>
        <w:t>Agradeço primeiramente à</w:t>
      </w:r>
      <w:r w:rsidR="00F255FC">
        <w:t xml:space="preserve"> minha família</w:t>
      </w:r>
      <w:r>
        <w:t>, pelo apoio constante.</w:t>
      </w:r>
    </w:p>
    <w:p w14:paraId="3F950B21" w14:textId="01F64FB2" w:rsidR="00F255FC" w:rsidRDefault="00F255FC">
      <w:pPr>
        <w:pStyle w:val="TF-xpre-agradecimentosTEXTO"/>
      </w:pPr>
      <w:r>
        <w:t>Aos meus amigos</w:t>
      </w:r>
      <w:r w:rsidR="0089519A">
        <w:t>, que me mantiveram no curso correto.</w:t>
      </w:r>
    </w:p>
    <w:p w14:paraId="615C1144" w14:textId="0E11EBEB" w:rsidR="0089519A" w:rsidRDefault="0089519A">
      <w:pPr>
        <w:pStyle w:val="TF-xpre-agradecimentosTEXTO"/>
      </w:pPr>
      <w:r>
        <w:t>Ao meu amigo Alexandre, que me ajudou nas horas difíceis.</w:t>
      </w:r>
    </w:p>
    <w:p w14:paraId="4ADF7050" w14:textId="77777777" w:rsidR="00A83C59" w:rsidRDefault="0089519A" w:rsidP="00A83C59">
      <w:pPr>
        <w:pStyle w:val="TF-xpre-agradecimentosTEXTO"/>
      </w:pPr>
      <w:r>
        <w:t>E ao</w:t>
      </w:r>
      <w:r w:rsidR="00F255FC">
        <w:t xml:space="preserve"> meu orientador</w:t>
      </w:r>
      <w:r>
        <w:t>, sempre tão atencioso.</w:t>
      </w:r>
    </w:p>
    <w:p w14:paraId="71E2F651" w14:textId="6766A159" w:rsidR="00A83C59" w:rsidRDefault="00A83C59">
      <w:pPr>
        <w:keepNext w:val="0"/>
        <w:keepLines w:val="0"/>
        <w:rPr>
          <w:szCs w:val="20"/>
        </w:rPr>
      </w:pPr>
      <w:r>
        <w:br w:type="page"/>
      </w:r>
    </w:p>
    <w:p w14:paraId="32A48DB0" w14:textId="36283CBD" w:rsidR="00F255FC" w:rsidRDefault="00F83AA7" w:rsidP="00F83AA7">
      <w:pPr>
        <w:pStyle w:val="TF-xpre-dedicatria"/>
      </w:pPr>
      <w:r>
        <w:lastRenderedPageBreak/>
        <w:br/>
      </w:r>
      <w:r>
        <w:br/>
      </w:r>
      <w:r>
        <w:br/>
      </w:r>
      <w:r>
        <w:br/>
      </w:r>
      <w:r>
        <w:br/>
      </w:r>
      <w:r>
        <w:br/>
      </w:r>
      <w:r>
        <w:br/>
      </w:r>
      <w:r>
        <w:br/>
      </w:r>
      <w:r>
        <w:br/>
      </w:r>
      <w:r>
        <w:br/>
      </w:r>
      <w:r w:rsidR="00396726">
        <w:br/>
      </w:r>
      <w:r w:rsidR="00396726">
        <w:br/>
      </w:r>
      <w:r w:rsidR="00396726">
        <w:br/>
      </w:r>
      <w:r w:rsidR="00396726">
        <w:br/>
      </w:r>
      <w:r w:rsidR="00396726">
        <w:br/>
      </w:r>
      <w:r w:rsidR="00396726">
        <w:br/>
      </w:r>
      <w:r w:rsidR="00396726">
        <w:br/>
      </w:r>
      <w:r w:rsidR="00396726">
        <w:br/>
      </w:r>
      <w:r w:rsidR="00396726">
        <w:br/>
      </w:r>
      <w:r w:rsidR="00B8346B">
        <w:t>O único caminho para desvendar os limites do possível é aventurar-se além dele, através do impossível.</w:t>
      </w:r>
      <w:r w:rsidR="00B8346B">
        <w:br/>
        <w:t xml:space="preserve">     </w:t>
      </w:r>
      <w:r w:rsidR="00396726">
        <w:t xml:space="preserve">                                            </w:t>
      </w:r>
      <w:r w:rsidR="00B8346B">
        <w:t>Arthur C. Clarke</w:t>
      </w:r>
    </w:p>
    <w:p w14:paraId="6DDC5E65" w14:textId="77777777" w:rsidR="00F255FC" w:rsidRDefault="00F255FC">
      <w:pPr>
        <w:pStyle w:val="TF-xpre-resumoTTULO"/>
      </w:pPr>
      <w:r>
        <w:lastRenderedPageBreak/>
        <w:t>RESUMO</w:t>
      </w:r>
    </w:p>
    <w:p w14:paraId="2B5C3392" w14:textId="6B67DD21" w:rsidR="009F6748" w:rsidRPr="0096165F" w:rsidRDefault="0021258F" w:rsidP="009F6748">
      <w:pPr>
        <w:pStyle w:val="TF-xpre-resumoTEXTO"/>
      </w:pPr>
      <w:r>
        <w:t xml:space="preserve">Este trabalho apresenta o desenvolvimento de um protótipo de plugue para tomada elétrica que pode ser controlado remotamente, permitindo ao usuário ligar e desligar </w:t>
      </w:r>
      <w:r w:rsidR="002F1116">
        <w:t xml:space="preserve">remotamente </w:t>
      </w:r>
      <w:r>
        <w:t>dispositivos eletroeletrônicos, além de acompanhar relatórios d</w:t>
      </w:r>
      <w:r w:rsidR="00136388">
        <w:t>o</w:t>
      </w:r>
      <w:r>
        <w:t xml:space="preserve"> consumo de energia elétrica dos seus dispositivos.</w:t>
      </w:r>
      <w:r w:rsidR="0008091E">
        <w:t xml:space="preserve"> Desta forma, visa permitir ao usuário </w:t>
      </w:r>
      <w:r w:rsidR="00136388">
        <w:t>utilizar</w:t>
      </w:r>
      <w:r w:rsidR="0008091E">
        <w:t xml:space="preserve"> sua energia elétrica de forma mais eficiente, reduzindo desperdícios.</w:t>
      </w:r>
      <w:r>
        <w:t xml:space="preserve"> O protótipo emprega o protocolo </w:t>
      </w:r>
      <w:r w:rsidRPr="00A22019">
        <w:rPr>
          <w:iCs/>
        </w:rPr>
        <w:t>Message Queuing Telemetry Transport</w:t>
      </w:r>
      <w:r>
        <w:t xml:space="preserve"> (MQTT) para realizar a comunicação entre o servidor e um ou mais plugues, e foi desenvolvido com base no módulo ESP8266</w:t>
      </w:r>
      <w:r w:rsidR="00A36160">
        <w:t xml:space="preserve">. O plugue faz uso do padrão arquitetural Event Sourcing e da biblioteca Marten para </w:t>
      </w:r>
      <w:r w:rsidR="0060791B">
        <w:t>registrar</w:t>
      </w:r>
      <w:r w:rsidR="00A36160">
        <w:t xml:space="preserve"> todos os eventos lógicos do plugue</w:t>
      </w:r>
      <w:r w:rsidR="00DD7B05">
        <w:t>, aproveitando os recursos</w:t>
      </w:r>
      <w:r w:rsidR="00D45379">
        <w:t xml:space="preserve"> de armazenamento</w:t>
      </w:r>
      <w:r w:rsidR="00DD7B05">
        <w:t xml:space="preserve"> não-relaciona</w:t>
      </w:r>
      <w:r w:rsidR="00D45379">
        <w:t>l</w:t>
      </w:r>
      <w:r w:rsidR="00DD7B05">
        <w:t xml:space="preserve"> do banco de dados PostgreSQL. Permite, assim, a execução de </w:t>
      </w:r>
      <w:r w:rsidR="00A36160">
        <w:t xml:space="preserve">consultas temporais do estado </w:t>
      </w:r>
      <w:r w:rsidR="00416AC9">
        <w:t>lógico</w:t>
      </w:r>
      <w:r w:rsidR="00DD7B05">
        <w:t xml:space="preserve"> do plugue</w:t>
      </w:r>
      <w:r w:rsidR="009F6748">
        <w:t xml:space="preserve"> em qualquer momento do tempo desde a sua primeira ativação,</w:t>
      </w:r>
      <w:r w:rsidR="00DD7B05">
        <w:t xml:space="preserve"> e a</w:t>
      </w:r>
      <w:r w:rsidR="00A36160">
        <w:t xml:space="preserve"> geração de uma linha do tempo</w:t>
      </w:r>
      <w:r w:rsidR="00EB14AA">
        <w:t xml:space="preserve"> consistente</w:t>
      </w:r>
      <w:r w:rsidR="00A36160">
        <w:t xml:space="preserve"> </w:t>
      </w:r>
      <w:r w:rsidR="009F6748">
        <w:t xml:space="preserve">que inclui </w:t>
      </w:r>
      <w:r w:rsidR="00A36160">
        <w:t>todos os eventos significativos</w:t>
      </w:r>
      <w:r w:rsidR="00E00701">
        <w:t>.</w:t>
      </w:r>
      <w:r w:rsidR="007D5EAC">
        <w:t xml:space="preserve"> Para testar o recurso de monitoramento de consumo </w:t>
      </w:r>
      <w:r w:rsidR="0032049D">
        <w:t>utilizou-se</w:t>
      </w:r>
      <w:r w:rsidR="007D5EAC">
        <w:t xml:space="preserve"> equipamentos </w:t>
      </w:r>
      <w:r w:rsidR="004A1341">
        <w:t xml:space="preserve">que apresentam </w:t>
      </w:r>
      <w:r w:rsidR="007D5EAC">
        <w:t>três tipos de carga elétrica: capacitiva, resistiva e indutiva.</w:t>
      </w:r>
      <w:r w:rsidR="0032049D">
        <w:t xml:space="preserve"> O trabalho atingiu seus objetivos, </w:t>
      </w:r>
      <w:r w:rsidR="0053738E">
        <w:t>resultando no desenvolvimento de um protótipo funcional que permite ao usuário controlar múltiplos plugues e ligar ou desligar dispositivos de forma imediata ou agendada,</w:t>
      </w:r>
      <w:r w:rsidR="00B17548">
        <w:t xml:space="preserve"> através de um portal W</w:t>
      </w:r>
      <w:r w:rsidR="00F00AF4">
        <w:t>eb</w:t>
      </w:r>
      <w:r w:rsidR="00D31DAD">
        <w:t xml:space="preserve"> com design responsivo</w:t>
      </w:r>
      <w:r w:rsidR="00C40F66">
        <w:t xml:space="preserve"> compatível com dispositivos móveis. Por fim, disponibiliza </w:t>
      </w:r>
      <w:r w:rsidR="0053738E">
        <w:t>relatórios de consumo de energia elétrica e uma linha do tempo do plugue.</w:t>
      </w:r>
      <w:r w:rsidR="003C78C1">
        <w:t xml:space="preserve"> </w:t>
      </w:r>
    </w:p>
    <w:p w14:paraId="221C7A14" w14:textId="1044B0DA" w:rsidR="00F255FC" w:rsidRPr="0096165F" w:rsidRDefault="00F255FC" w:rsidP="003D54CB">
      <w:pPr>
        <w:pStyle w:val="TF-xpre-resumoPALAVRAS-CHAVE"/>
        <w:rPr>
          <w:lang w:val="en-US"/>
        </w:rPr>
      </w:pPr>
      <w:r>
        <w:t xml:space="preserve">Palavras-chave: </w:t>
      </w:r>
      <w:r w:rsidR="003D54CB">
        <w:t xml:space="preserve">IoT. MQTT. </w:t>
      </w:r>
      <w:r w:rsidR="003D54CB" w:rsidRPr="00BC6156">
        <w:t>Event sourcing</w:t>
      </w:r>
      <w:r w:rsidRPr="00BC6156">
        <w:t>.</w:t>
      </w:r>
      <w:r w:rsidR="00F857B6" w:rsidRPr="00BC6156">
        <w:t xml:space="preserve"> Plugue elétrico.</w:t>
      </w:r>
      <w:r w:rsidR="0049778B">
        <w:t xml:space="preserve"> </w:t>
      </w:r>
      <w:r w:rsidR="0049778B" w:rsidRPr="0096165F">
        <w:rPr>
          <w:lang w:val="en-US"/>
        </w:rPr>
        <w:t>ESP8266.</w:t>
      </w:r>
    </w:p>
    <w:p w14:paraId="39841394" w14:textId="77777777" w:rsidR="00F255FC" w:rsidRPr="00F857B6" w:rsidRDefault="00F255FC">
      <w:pPr>
        <w:pStyle w:val="TF-xpre-abstractTTULO"/>
        <w:rPr>
          <w:lang w:val="en-US"/>
        </w:rPr>
      </w:pPr>
      <w:r w:rsidRPr="00F857B6">
        <w:rPr>
          <w:lang w:val="en-US"/>
        </w:rPr>
        <w:lastRenderedPageBreak/>
        <w:t>ABSTRACT</w:t>
      </w:r>
    </w:p>
    <w:p w14:paraId="1AEFE517" w14:textId="3C833F0E" w:rsidR="00F255FC" w:rsidRPr="00BC6156" w:rsidRDefault="00AC30FE" w:rsidP="00115794">
      <w:pPr>
        <w:pStyle w:val="TF-xpre-resumoTEXTO"/>
        <w:rPr>
          <w:lang w:val="en-US"/>
        </w:rPr>
      </w:pPr>
      <w:r w:rsidRPr="00AC30FE">
        <w:rPr>
          <w:lang w:val="en-US"/>
        </w:rPr>
        <w:t xml:space="preserve">This work presents the </w:t>
      </w:r>
      <w:r>
        <w:rPr>
          <w:lang w:val="en-US"/>
        </w:rPr>
        <w:t xml:space="preserve">development of a prototype of a prototype of remotely controlled plug for electrical outlets, that allows the user to remotely turn on and off electronic devices, </w:t>
      </w:r>
      <w:r w:rsidR="00A44CAC">
        <w:rPr>
          <w:lang w:val="en-US"/>
        </w:rPr>
        <w:t xml:space="preserve">besides following reports on his devices’ electrical consumption. </w:t>
      </w:r>
      <w:r w:rsidR="00A44CAC" w:rsidRPr="00A44CAC">
        <w:rPr>
          <w:lang w:val="en-US"/>
        </w:rPr>
        <w:t>In this way, it aims to enable the user t</w:t>
      </w:r>
      <w:r w:rsidR="00A44CAC">
        <w:rPr>
          <w:lang w:val="en-US"/>
        </w:rPr>
        <w:t xml:space="preserve">o </w:t>
      </w:r>
      <w:r w:rsidR="00912675">
        <w:rPr>
          <w:lang w:val="en-US"/>
        </w:rPr>
        <w:t xml:space="preserve">use his electrical power in more efficient ways, </w:t>
      </w:r>
      <w:r w:rsidR="004439E3">
        <w:rPr>
          <w:lang w:val="en-US"/>
        </w:rPr>
        <w:t xml:space="preserve">also </w:t>
      </w:r>
      <w:r w:rsidR="00912675">
        <w:rPr>
          <w:lang w:val="en-US"/>
        </w:rPr>
        <w:t xml:space="preserve">reducing waste. </w:t>
      </w:r>
      <w:r w:rsidR="0060791B">
        <w:rPr>
          <w:lang w:val="en-US"/>
        </w:rPr>
        <w:t xml:space="preserve">The prototype employs the </w:t>
      </w:r>
      <w:r w:rsidR="0060791B" w:rsidRPr="0060791B">
        <w:rPr>
          <w:iCs/>
          <w:lang w:val="en-US"/>
        </w:rPr>
        <w:t>Message Queuing Telemetry Transport</w:t>
      </w:r>
      <w:r w:rsidR="0060791B" w:rsidRPr="0060791B">
        <w:rPr>
          <w:lang w:val="en-US"/>
        </w:rPr>
        <w:t xml:space="preserve"> (MQTT) p</w:t>
      </w:r>
      <w:r w:rsidR="0060791B">
        <w:rPr>
          <w:lang w:val="en-US"/>
        </w:rPr>
        <w:t xml:space="preserve">rotocol to perform communication between the server and one or more plugs, and its development was based on the ESP8266 module. </w:t>
      </w:r>
      <w:r w:rsidR="0060791B" w:rsidRPr="0060791B">
        <w:rPr>
          <w:lang w:val="en-US"/>
        </w:rPr>
        <w:t>The plug uses the Event Sourcing architectural pattern and t</w:t>
      </w:r>
      <w:r w:rsidR="0060791B">
        <w:rPr>
          <w:lang w:val="en-US"/>
        </w:rPr>
        <w:t>he Marten library to record</w:t>
      </w:r>
      <w:r w:rsidR="009F6748">
        <w:rPr>
          <w:lang w:val="en-US"/>
        </w:rPr>
        <w:t xml:space="preserve"> every logical event of the plug, taking advantage of the non-relational storage resources of the PostgreSQL database. It allows, therefore, the execution of temporal queries on the plug’s logical state at any moment in time since the plugs first activation</w:t>
      </w:r>
      <w:r w:rsidR="00EB14AA">
        <w:rPr>
          <w:lang w:val="en-US"/>
        </w:rPr>
        <w:t xml:space="preserve">, and the generation of a consistent timeline that </w:t>
      </w:r>
      <w:r w:rsidR="008F4FD9">
        <w:rPr>
          <w:lang w:val="en-US"/>
        </w:rPr>
        <w:t xml:space="preserve">includes every significant event. </w:t>
      </w:r>
      <w:r w:rsidR="004550A6" w:rsidRPr="004550A6">
        <w:rPr>
          <w:lang w:val="en-US"/>
        </w:rPr>
        <w:t>To</w:t>
      </w:r>
      <w:r w:rsidR="008F4FD9" w:rsidRPr="004550A6">
        <w:rPr>
          <w:lang w:val="en-US"/>
        </w:rPr>
        <w:t xml:space="preserve"> test the consumption monitoring</w:t>
      </w:r>
      <w:r w:rsidR="00A368CD" w:rsidRPr="004550A6">
        <w:rPr>
          <w:lang w:val="en-US"/>
        </w:rPr>
        <w:t xml:space="preserve">, </w:t>
      </w:r>
      <w:r w:rsidR="004550A6" w:rsidRPr="004550A6">
        <w:rPr>
          <w:lang w:val="en-US"/>
        </w:rPr>
        <w:t>three types o</w:t>
      </w:r>
      <w:r w:rsidR="004550A6">
        <w:rPr>
          <w:lang w:val="en-US"/>
        </w:rPr>
        <w:t xml:space="preserve">f electrical loads were used: capacitive, resistive and inductive. </w:t>
      </w:r>
      <w:r w:rsidR="004550A6" w:rsidRPr="004550A6">
        <w:rPr>
          <w:lang w:val="en-US"/>
        </w:rPr>
        <w:t>The work achieved its objectives, resulting in a functional p</w:t>
      </w:r>
      <w:r w:rsidR="004550A6">
        <w:rPr>
          <w:lang w:val="en-US"/>
        </w:rPr>
        <w:t xml:space="preserve">rototype that allows the user to control multiple plugs and turn on and off devices in both immediate and scheduled ways, through a </w:t>
      </w:r>
      <w:r w:rsidR="00F00AF4">
        <w:rPr>
          <w:lang w:val="en-US"/>
        </w:rPr>
        <w:t>Web</w:t>
      </w:r>
      <w:r w:rsidR="004550A6">
        <w:rPr>
          <w:lang w:val="en-US"/>
        </w:rPr>
        <w:t xml:space="preserve"> portal with a responsive design compatible with mobile devices. </w:t>
      </w:r>
      <w:r w:rsidR="00115794" w:rsidRPr="00115794">
        <w:rPr>
          <w:lang w:val="en-US"/>
        </w:rPr>
        <w:t>Lastly, it provides reports on electrical consumption and a tim</w:t>
      </w:r>
      <w:r w:rsidR="00115794">
        <w:rPr>
          <w:lang w:val="en-US"/>
        </w:rPr>
        <w:t>eline for the plug.</w:t>
      </w:r>
    </w:p>
    <w:p w14:paraId="7715CB75" w14:textId="5E063693" w:rsidR="00F255FC" w:rsidRPr="00AC30FE" w:rsidRDefault="00F255FC" w:rsidP="00421D93">
      <w:pPr>
        <w:pStyle w:val="TF-xpre-abstractKEY-WORDS"/>
      </w:pPr>
      <w:r w:rsidRPr="00ED1354">
        <w:rPr>
          <w:lang w:val="en-US"/>
        </w:rPr>
        <w:t xml:space="preserve">Key-words: </w:t>
      </w:r>
      <w:r w:rsidR="00ED1354" w:rsidRPr="00ED1354">
        <w:rPr>
          <w:lang w:val="en-US"/>
        </w:rPr>
        <w:t xml:space="preserve">IoT. MQTT. Event sourcing. </w:t>
      </w:r>
      <w:r w:rsidR="00ED1354" w:rsidRPr="00AC30FE">
        <w:t>Electrical plug</w:t>
      </w:r>
      <w:r w:rsidRPr="00AC30FE">
        <w:t>.</w:t>
      </w:r>
      <w:r w:rsidR="00AC30FE" w:rsidRPr="00AC30FE">
        <w:t xml:space="preserve"> </w:t>
      </w:r>
      <w:r w:rsidR="00AC30FE">
        <w:t>ESP8266.</w:t>
      </w:r>
    </w:p>
    <w:p w14:paraId="1A2B32E1" w14:textId="77777777" w:rsidR="00F255FC" w:rsidRDefault="00F255FC">
      <w:pPr>
        <w:pStyle w:val="TF-xpre-listadeilustraesTTULO"/>
      </w:pPr>
      <w:r>
        <w:lastRenderedPageBreak/>
        <w:t xml:space="preserve">LISTA DE </w:t>
      </w:r>
      <w:r w:rsidR="001C5CBB">
        <w:t>Figuras</w:t>
      </w:r>
    </w:p>
    <w:p w14:paraId="02C76D8B" w14:textId="77F8211D" w:rsidR="00BE0CBB" w:rsidRDefault="00290F7E">
      <w:pPr>
        <w:pStyle w:val="ndicedeilustraes"/>
        <w:tabs>
          <w:tab w:val="right" w:leader="dot" w:pos="9062"/>
        </w:tabs>
        <w:rPr>
          <w:rFonts w:asciiTheme="minorHAnsi" w:eastAsiaTheme="minorEastAsia" w:hAnsiTheme="minorHAnsi" w:cstheme="minorBidi"/>
          <w:noProof/>
          <w:sz w:val="22"/>
          <w:szCs w:val="22"/>
        </w:rPr>
      </w:pPr>
      <w:r>
        <w:rPr>
          <w:lang w:val="en-US"/>
        </w:rPr>
        <w:fldChar w:fldCharType="begin"/>
      </w:r>
      <w:r>
        <w:rPr>
          <w:lang w:val="en-US"/>
        </w:rPr>
        <w:instrText xml:space="preserve"> TOC \h \z \t "TF-LEGENDA" \c </w:instrText>
      </w:r>
      <w:r>
        <w:rPr>
          <w:lang w:val="en-US"/>
        </w:rPr>
        <w:fldChar w:fldCharType="separate"/>
      </w:r>
      <w:hyperlink w:anchor="_Toc501054002" w:history="1">
        <w:r w:rsidR="00BE0CBB" w:rsidRPr="008D1FD5">
          <w:rPr>
            <w:rStyle w:val="Hyperlink"/>
          </w:rPr>
          <w:t>Figura 1 – Gastos com IoT em 2016</w:t>
        </w:r>
        <w:r w:rsidR="00BE0CBB">
          <w:rPr>
            <w:noProof/>
            <w:webHidden/>
          </w:rPr>
          <w:tab/>
        </w:r>
        <w:r w:rsidR="00BE0CBB">
          <w:rPr>
            <w:noProof/>
            <w:webHidden/>
          </w:rPr>
          <w:fldChar w:fldCharType="begin"/>
        </w:r>
        <w:r w:rsidR="00BE0CBB">
          <w:rPr>
            <w:noProof/>
            <w:webHidden/>
          </w:rPr>
          <w:instrText xml:space="preserve"> PAGEREF _Toc501054002 \h </w:instrText>
        </w:r>
        <w:r w:rsidR="00BE0CBB">
          <w:rPr>
            <w:noProof/>
            <w:webHidden/>
          </w:rPr>
        </w:r>
        <w:r w:rsidR="00BE0CBB">
          <w:rPr>
            <w:noProof/>
            <w:webHidden/>
          </w:rPr>
          <w:fldChar w:fldCharType="separate"/>
        </w:r>
        <w:r w:rsidR="00BF1855">
          <w:rPr>
            <w:noProof/>
            <w:webHidden/>
          </w:rPr>
          <w:t>18</w:t>
        </w:r>
        <w:r w:rsidR="00BE0CBB">
          <w:rPr>
            <w:noProof/>
            <w:webHidden/>
          </w:rPr>
          <w:fldChar w:fldCharType="end"/>
        </w:r>
      </w:hyperlink>
    </w:p>
    <w:p w14:paraId="37C231D5" w14:textId="12A36B2F"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03" w:history="1">
        <w:r w:rsidR="00BE0CBB" w:rsidRPr="008D1FD5">
          <w:rPr>
            <w:rStyle w:val="Hyperlink"/>
          </w:rPr>
          <w:t>Figura 2 - ESP8266</w:t>
        </w:r>
        <w:r w:rsidR="00BE0CBB">
          <w:rPr>
            <w:noProof/>
            <w:webHidden/>
          </w:rPr>
          <w:tab/>
        </w:r>
        <w:r w:rsidR="00BE0CBB">
          <w:rPr>
            <w:noProof/>
            <w:webHidden/>
          </w:rPr>
          <w:fldChar w:fldCharType="begin"/>
        </w:r>
        <w:r w:rsidR="00BE0CBB">
          <w:rPr>
            <w:noProof/>
            <w:webHidden/>
          </w:rPr>
          <w:instrText xml:space="preserve"> PAGEREF _Toc501054003 \h </w:instrText>
        </w:r>
        <w:r w:rsidR="00BE0CBB">
          <w:rPr>
            <w:noProof/>
            <w:webHidden/>
          </w:rPr>
        </w:r>
        <w:r w:rsidR="00BE0CBB">
          <w:rPr>
            <w:noProof/>
            <w:webHidden/>
          </w:rPr>
          <w:fldChar w:fldCharType="separate"/>
        </w:r>
        <w:r w:rsidR="00BF1855">
          <w:rPr>
            <w:noProof/>
            <w:webHidden/>
          </w:rPr>
          <w:t>19</w:t>
        </w:r>
        <w:r w:rsidR="00BE0CBB">
          <w:rPr>
            <w:noProof/>
            <w:webHidden/>
          </w:rPr>
          <w:fldChar w:fldCharType="end"/>
        </w:r>
      </w:hyperlink>
    </w:p>
    <w:p w14:paraId="2FFE8509" w14:textId="7D87F39D"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04" w:history="1">
        <w:r w:rsidR="00BE0CBB" w:rsidRPr="008D1FD5">
          <w:rPr>
            <w:rStyle w:val="Hyperlink"/>
          </w:rPr>
          <w:t>Figura 3 - NodeMCU</w:t>
        </w:r>
        <w:r w:rsidR="00BE0CBB">
          <w:rPr>
            <w:noProof/>
            <w:webHidden/>
          </w:rPr>
          <w:tab/>
        </w:r>
        <w:r w:rsidR="00BE0CBB">
          <w:rPr>
            <w:noProof/>
            <w:webHidden/>
          </w:rPr>
          <w:fldChar w:fldCharType="begin"/>
        </w:r>
        <w:r w:rsidR="00BE0CBB">
          <w:rPr>
            <w:noProof/>
            <w:webHidden/>
          </w:rPr>
          <w:instrText xml:space="preserve"> PAGEREF _Toc501054004 \h </w:instrText>
        </w:r>
        <w:r w:rsidR="00BE0CBB">
          <w:rPr>
            <w:noProof/>
            <w:webHidden/>
          </w:rPr>
        </w:r>
        <w:r w:rsidR="00BE0CBB">
          <w:rPr>
            <w:noProof/>
            <w:webHidden/>
          </w:rPr>
          <w:fldChar w:fldCharType="separate"/>
        </w:r>
        <w:r w:rsidR="00BF1855">
          <w:rPr>
            <w:noProof/>
            <w:webHidden/>
          </w:rPr>
          <w:t>20</w:t>
        </w:r>
        <w:r w:rsidR="00BE0CBB">
          <w:rPr>
            <w:noProof/>
            <w:webHidden/>
          </w:rPr>
          <w:fldChar w:fldCharType="end"/>
        </w:r>
      </w:hyperlink>
    </w:p>
    <w:p w14:paraId="52426DC7" w14:textId="1F308469"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05" w:history="1">
        <w:r w:rsidR="00BE0CBB" w:rsidRPr="008D1FD5">
          <w:rPr>
            <w:rStyle w:val="Hyperlink"/>
          </w:rPr>
          <w:t>Figura 4 - Esquema de pinos da placa NodeMCU</w:t>
        </w:r>
        <w:r w:rsidR="00BE0CBB">
          <w:rPr>
            <w:noProof/>
            <w:webHidden/>
          </w:rPr>
          <w:tab/>
        </w:r>
        <w:r w:rsidR="00BE0CBB">
          <w:rPr>
            <w:noProof/>
            <w:webHidden/>
          </w:rPr>
          <w:fldChar w:fldCharType="begin"/>
        </w:r>
        <w:r w:rsidR="00BE0CBB">
          <w:rPr>
            <w:noProof/>
            <w:webHidden/>
          </w:rPr>
          <w:instrText xml:space="preserve"> PAGEREF _Toc501054005 \h </w:instrText>
        </w:r>
        <w:r w:rsidR="00BE0CBB">
          <w:rPr>
            <w:noProof/>
            <w:webHidden/>
          </w:rPr>
        </w:r>
        <w:r w:rsidR="00BE0CBB">
          <w:rPr>
            <w:noProof/>
            <w:webHidden/>
          </w:rPr>
          <w:fldChar w:fldCharType="separate"/>
        </w:r>
        <w:r w:rsidR="00BF1855">
          <w:rPr>
            <w:noProof/>
            <w:webHidden/>
          </w:rPr>
          <w:t>21</w:t>
        </w:r>
        <w:r w:rsidR="00BE0CBB">
          <w:rPr>
            <w:noProof/>
            <w:webHidden/>
          </w:rPr>
          <w:fldChar w:fldCharType="end"/>
        </w:r>
      </w:hyperlink>
    </w:p>
    <w:p w14:paraId="597A5E62" w14:textId="77258071"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06" w:history="1">
        <w:r w:rsidR="00BE0CBB" w:rsidRPr="008D1FD5">
          <w:rPr>
            <w:rStyle w:val="Hyperlink"/>
          </w:rPr>
          <w:t>Figura 5 - Internet em cinza, e IoT através do protocolo CoAP em verde</w:t>
        </w:r>
        <w:r w:rsidR="00BE0CBB">
          <w:rPr>
            <w:noProof/>
            <w:webHidden/>
          </w:rPr>
          <w:tab/>
        </w:r>
        <w:r w:rsidR="00BE0CBB">
          <w:rPr>
            <w:noProof/>
            <w:webHidden/>
          </w:rPr>
          <w:fldChar w:fldCharType="begin"/>
        </w:r>
        <w:r w:rsidR="00BE0CBB">
          <w:rPr>
            <w:noProof/>
            <w:webHidden/>
          </w:rPr>
          <w:instrText xml:space="preserve"> PAGEREF _Toc501054006 \h </w:instrText>
        </w:r>
        <w:r w:rsidR="00BE0CBB">
          <w:rPr>
            <w:noProof/>
            <w:webHidden/>
          </w:rPr>
        </w:r>
        <w:r w:rsidR="00BE0CBB">
          <w:rPr>
            <w:noProof/>
            <w:webHidden/>
          </w:rPr>
          <w:fldChar w:fldCharType="separate"/>
        </w:r>
        <w:r w:rsidR="00BF1855">
          <w:rPr>
            <w:noProof/>
            <w:webHidden/>
          </w:rPr>
          <w:t>22</w:t>
        </w:r>
        <w:r w:rsidR="00BE0CBB">
          <w:rPr>
            <w:noProof/>
            <w:webHidden/>
          </w:rPr>
          <w:fldChar w:fldCharType="end"/>
        </w:r>
      </w:hyperlink>
    </w:p>
    <w:p w14:paraId="4683AF71" w14:textId="1E76AF92"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07" w:history="1">
        <w:r w:rsidR="00BE0CBB" w:rsidRPr="008D1FD5">
          <w:rPr>
            <w:rStyle w:val="Hyperlink"/>
          </w:rPr>
          <w:t>Figura 6 - Pilha de camadas do modelo 6LoWPAN</w:t>
        </w:r>
        <w:r w:rsidR="00BE0CBB">
          <w:rPr>
            <w:noProof/>
            <w:webHidden/>
          </w:rPr>
          <w:tab/>
        </w:r>
        <w:r w:rsidR="00BE0CBB">
          <w:rPr>
            <w:noProof/>
            <w:webHidden/>
          </w:rPr>
          <w:fldChar w:fldCharType="begin"/>
        </w:r>
        <w:r w:rsidR="00BE0CBB">
          <w:rPr>
            <w:noProof/>
            <w:webHidden/>
          </w:rPr>
          <w:instrText xml:space="preserve"> PAGEREF _Toc501054007 \h </w:instrText>
        </w:r>
        <w:r w:rsidR="00BE0CBB">
          <w:rPr>
            <w:noProof/>
            <w:webHidden/>
          </w:rPr>
        </w:r>
        <w:r w:rsidR="00BE0CBB">
          <w:rPr>
            <w:noProof/>
            <w:webHidden/>
          </w:rPr>
          <w:fldChar w:fldCharType="separate"/>
        </w:r>
        <w:r w:rsidR="00BF1855">
          <w:rPr>
            <w:noProof/>
            <w:webHidden/>
          </w:rPr>
          <w:t>23</w:t>
        </w:r>
        <w:r w:rsidR="00BE0CBB">
          <w:rPr>
            <w:noProof/>
            <w:webHidden/>
          </w:rPr>
          <w:fldChar w:fldCharType="end"/>
        </w:r>
      </w:hyperlink>
    </w:p>
    <w:p w14:paraId="44EE53B9" w14:textId="38E48CC2"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08" w:history="1">
        <w:r w:rsidR="00BE0CBB" w:rsidRPr="008D1FD5">
          <w:rPr>
            <w:rStyle w:val="Hyperlink"/>
          </w:rPr>
          <w:t>Figura 7 - Arquitetura cliente-servidor do protocolo LwM2M</w:t>
        </w:r>
        <w:r w:rsidR="00BE0CBB">
          <w:rPr>
            <w:noProof/>
            <w:webHidden/>
          </w:rPr>
          <w:tab/>
        </w:r>
        <w:r w:rsidR="00BE0CBB">
          <w:rPr>
            <w:noProof/>
            <w:webHidden/>
          </w:rPr>
          <w:fldChar w:fldCharType="begin"/>
        </w:r>
        <w:r w:rsidR="00BE0CBB">
          <w:rPr>
            <w:noProof/>
            <w:webHidden/>
          </w:rPr>
          <w:instrText xml:space="preserve"> PAGEREF _Toc501054008 \h </w:instrText>
        </w:r>
        <w:r w:rsidR="00BE0CBB">
          <w:rPr>
            <w:noProof/>
            <w:webHidden/>
          </w:rPr>
        </w:r>
        <w:r w:rsidR="00BE0CBB">
          <w:rPr>
            <w:noProof/>
            <w:webHidden/>
          </w:rPr>
          <w:fldChar w:fldCharType="separate"/>
        </w:r>
        <w:r w:rsidR="00BF1855">
          <w:rPr>
            <w:noProof/>
            <w:webHidden/>
          </w:rPr>
          <w:t>24</w:t>
        </w:r>
        <w:r w:rsidR="00BE0CBB">
          <w:rPr>
            <w:noProof/>
            <w:webHidden/>
          </w:rPr>
          <w:fldChar w:fldCharType="end"/>
        </w:r>
      </w:hyperlink>
    </w:p>
    <w:p w14:paraId="060EB99A" w14:textId="0AC278C7"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09" w:history="1">
        <w:r w:rsidR="00BE0CBB" w:rsidRPr="008D1FD5">
          <w:rPr>
            <w:rStyle w:val="Hyperlink"/>
          </w:rPr>
          <w:t>Figura 8 - Componentes de ambiente com LwM2M</w:t>
        </w:r>
        <w:r w:rsidR="00BE0CBB">
          <w:rPr>
            <w:noProof/>
            <w:webHidden/>
          </w:rPr>
          <w:tab/>
        </w:r>
        <w:r w:rsidR="00BE0CBB">
          <w:rPr>
            <w:noProof/>
            <w:webHidden/>
          </w:rPr>
          <w:fldChar w:fldCharType="begin"/>
        </w:r>
        <w:r w:rsidR="00BE0CBB">
          <w:rPr>
            <w:noProof/>
            <w:webHidden/>
          </w:rPr>
          <w:instrText xml:space="preserve"> PAGEREF _Toc501054009 \h </w:instrText>
        </w:r>
        <w:r w:rsidR="00BE0CBB">
          <w:rPr>
            <w:noProof/>
            <w:webHidden/>
          </w:rPr>
        </w:r>
        <w:r w:rsidR="00BE0CBB">
          <w:rPr>
            <w:noProof/>
            <w:webHidden/>
          </w:rPr>
          <w:fldChar w:fldCharType="separate"/>
        </w:r>
        <w:r w:rsidR="00BF1855">
          <w:rPr>
            <w:noProof/>
            <w:webHidden/>
          </w:rPr>
          <w:t>25</w:t>
        </w:r>
        <w:r w:rsidR="00BE0CBB">
          <w:rPr>
            <w:noProof/>
            <w:webHidden/>
          </w:rPr>
          <w:fldChar w:fldCharType="end"/>
        </w:r>
      </w:hyperlink>
    </w:p>
    <w:p w14:paraId="7DF2F0CE" w14:textId="568061CA"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10" w:history="1">
        <w:r w:rsidR="00BE0CBB" w:rsidRPr="008D1FD5">
          <w:rPr>
            <w:rStyle w:val="Hyperlink"/>
          </w:rPr>
          <w:t>Figura 9 - Arquitetura do protocolo MQTT</w:t>
        </w:r>
        <w:r w:rsidR="00BE0CBB">
          <w:rPr>
            <w:noProof/>
            <w:webHidden/>
          </w:rPr>
          <w:tab/>
        </w:r>
        <w:r w:rsidR="00BE0CBB">
          <w:rPr>
            <w:noProof/>
            <w:webHidden/>
          </w:rPr>
          <w:fldChar w:fldCharType="begin"/>
        </w:r>
        <w:r w:rsidR="00BE0CBB">
          <w:rPr>
            <w:noProof/>
            <w:webHidden/>
          </w:rPr>
          <w:instrText xml:space="preserve"> PAGEREF _Toc501054010 \h </w:instrText>
        </w:r>
        <w:r w:rsidR="00BE0CBB">
          <w:rPr>
            <w:noProof/>
            <w:webHidden/>
          </w:rPr>
        </w:r>
        <w:r w:rsidR="00BE0CBB">
          <w:rPr>
            <w:noProof/>
            <w:webHidden/>
          </w:rPr>
          <w:fldChar w:fldCharType="separate"/>
        </w:r>
        <w:r w:rsidR="00BF1855">
          <w:rPr>
            <w:noProof/>
            <w:webHidden/>
          </w:rPr>
          <w:t>26</w:t>
        </w:r>
        <w:r w:rsidR="00BE0CBB">
          <w:rPr>
            <w:noProof/>
            <w:webHidden/>
          </w:rPr>
          <w:fldChar w:fldCharType="end"/>
        </w:r>
      </w:hyperlink>
    </w:p>
    <w:p w14:paraId="6C0D00F3" w14:textId="735AF603"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11" w:history="1">
        <w:r w:rsidR="00BE0CBB" w:rsidRPr="008D1FD5">
          <w:rPr>
            <w:rStyle w:val="Hyperlink"/>
          </w:rPr>
          <w:t>Figura 10 – Visão geral do padrão Event Sourcing</w:t>
        </w:r>
        <w:r w:rsidR="00BE0CBB">
          <w:rPr>
            <w:noProof/>
            <w:webHidden/>
          </w:rPr>
          <w:tab/>
        </w:r>
        <w:r w:rsidR="00BE0CBB">
          <w:rPr>
            <w:noProof/>
            <w:webHidden/>
          </w:rPr>
          <w:fldChar w:fldCharType="begin"/>
        </w:r>
        <w:r w:rsidR="00BE0CBB">
          <w:rPr>
            <w:noProof/>
            <w:webHidden/>
          </w:rPr>
          <w:instrText xml:space="preserve"> PAGEREF _Toc501054011 \h </w:instrText>
        </w:r>
        <w:r w:rsidR="00BE0CBB">
          <w:rPr>
            <w:noProof/>
            <w:webHidden/>
          </w:rPr>
        </w:r>
        <w:r w:rsidR="00BE0CBB">
          <w:rPr>
            <w:noProof/>
            <w:webHidden/>
          </w:rPr>
          <w:fldChar w:fldCharType="separate"/>
        </w:r>
        <w:r w:rsidR="00BF1855">
          <w:rPr>
            <w:noProof/>
            <w:webHidden/>
          </w:rPr>
          <w:t>27</w:t>
        </w:r>
        <w:r w:rsidR="00BE0CBB">
          <w:rPr>
            <w:noProof/>
            <w:webHidden/>
          </w:rPr>
          <w:fldChar w:fldCharType="end"/>
        </w:r>
      </w:hyperlink>
    </w:p>
    <w:p w14:paraId="49EA5CB1" w14:textId="308F0D95"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12" w:history="1">
        <w:r w:rsidR="00BE0CBB" w:rsidRPr="008D1FD5">
          <w:rPr>
            <w:rStyle w:val="Hyperlink"/>
          </w:rPr>
          <w:t>Figura 11 - Sonoff Pow</w:t>
        </w:r>
        <w:r w:rsidR="00BE0CBB">
          <w:rPr>
            <w:noProof/>
            <w:webHidden/>
          </w:rPr>
          <w:tab/>
        </w:r>
        <w:r w:rsidR="00BE0CBB">
          <w:rPr>
            <w:noProof/>
            <w:webHidden/>
          </w:rPr>
          <w:fldChar w:fldCharType="begin"/>
        </w:r>
        <w:r w:rsidR="00BE0CBB">
          <w:rPr>
            <w:noProof/>
            <w:webHidden/>
          </w:rPr>
          <w:instrText xml:space="preserve"> PAGEREF _Toc501054012 \h </w:instrText>
        </w:r>
        <w:r w:rsidR="00BE0CBB">
          <w:rPr>
            <w:noProof/>
            <w:webHidden/>
          </w:rPr>
        </w:r>
        <w:r w:rsidR="00BE0CBB">
          <w:rPr>
            <w:noProof/>
            <w:webHidden/>
          </w:rPr>
          <w:fldChar w:fldCharType="separate"/>
        </w:r>
        <w:r w:rsidR="00BF1855">
          <w:rPr>
            <w:noProof/>
            <w:webHidden/>
          </w:rPr>
          <w:t>28</w:t>
        </w:r>
        <w:r w:rsidR="00BE0CBB">
          <w:rPr>
            <w:noProof/>
            <w:webHidden/>
          </w:rPr>
          <w:fldChar w:fldCharType="end"/>
        </w:r>
      </w:hyperlink>
    </w:p>
    <w:p w14:paraId="3EF2DA3A" w14:textId="1E4CB862"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13" w:history="1">
        <w:r w:rsidR="00BE0CBB" w:rsidRPr="008D1FD5">
          <w:rPr>
            <w:rStyle w:val="Hyperlink"/>
          </w:rPr>
          <w:t>Figura 12 - Instruções de ligação do Sonoff Pow</w:t>
        </w:r>
        <w:r w:rsidR="00BE0CBB">
          <w:rPr>
            <w:noProof/>
            <w:webHidden/>
          </w:rPr>
          <w:tab/>
        </w:r>
        <w:r w:rsidR="00BE0CBB">
          <w:rPr>
            <w:noProof/>
            <w:webHidden/>
          </w:rPr>
          <w:fldChar w:fldCharType="begin"/>
        </w:r>
        <w:r w:rsidR="00BE0CBB">
          <w:rPr>
            <w:noProof/>
            <w:webHidden/>
          </w:rPr>
          <w:instrText xml:space="preserve"> PAGEREF _Toc501054013 \h </w:instrText>
        </w:r>
        <w:r w:rsidR="00BE0CBB">
          <w:rPr>
            <w:noProof/>
            <w:webHidden/>
          </w:rPr>
        </w:r>
        <w:r w:rsidR="00BE0CBB">
          <w:rPr>
            <w:noProof/>
            <w:webHidden/>
          </w:rPr>
          <w:fldChar w:fldCharType="separate"/>
        </w:r>
        <w:r w:rsidR="00BF1855">
          <w:rPr>
            <w:noProof/>
            <w:webHidden/>
          </w:rPr>
          <w:t>29</w:t>
        </w:r>
        <w:r w:rsidR="00BE0CBB">
          <w:rPr>
            <w:noProof/>
            <w:webHidden/>
          </w:rPr>
          <w:fldChar w:fldCharType="end"/>
        </w:r>
      </w:hyperlink>
    </w:p>
    <w:p w14:paraId="05AABA71" w14:textId="3B86F767"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14" w:history="1">
        <w:r w:rsidR="00BE0CBB" w:rsidRPr="008D1FD5">
          <w:rPr>
            <w:rStyle w:val="Hyperlink"/>
          </w:rPr>
          <w:t>Figura 13 - Aplicativo eWeLink</w:t>
        </w:r>
        <w:r w:rsidR="00BE0CBB">
          <w:rPr>
            <w:noProof/>
            <w:webHidden/>
          </w:rPr>
          <w:tab/>
        </w:r>
        <w:r w:rsidR="00BE0CBB">
          <w:rPr>
            <w:noProof/>
            <w:webHidden/>
          </w:rPr>
          <w:fldChar w:fldCharType="begin"/>
        </w:r>
        <w:r w:rsidR="00BE0CBB">
          <w:rPr>
            <w:noProof/>
            <w:webHidden/>
          </w:rPr>
          <w:instrText xml:space="preserve"> PAGEREF _Toc501054014 \h </w:instrText>
        </w:r>
        <w:r w:rsidR="00BE0CBB">
          <w:rPr>
            <w:noProof/>
            <w:webHidden/>
          </w:rPr>
        </w:r>
        <w:r w:rsidR="00BE0CBB">
          <w:rPr>
            <w:noProof/>
            <w:webHidden/>
          </w:rPr>
          <w:fldChar w:fldCharType="separate"/>
        </w:r>
        <w:r w:rsidR="00BF1855">
          <w:rPr>
            <w:noProof/>
            <w:webHidden/>
          </w:rPr>
          <w:t>30</w:t>
        </w:r>
        <w:r w:rsidR="00BE0CBB">
          <w:rPr>
            <w:noProof/>
            <w:webHidden/>
          </w:rPr>
          <w:fldChar w:fldCharType="end"/>
        </w:r>
      </w:hyperlink>
    </w:p>
    <w:p w14:paraId="01BF2C97" w14:textId="50F0BEC2"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15" w:history="1">
        <w:r w:rsidR="00BE0CBB" w:rsidRPr="008D1FD5">
          <w:rPr>
            <w:rStyle w:val="Hyperlink"/>
          </w:rPr>
          <w:t>Figura 14 - Plugue TP-Link HS110</w:t>
        </w:r>
        <w:r w:rsidR="00BE0CBB">
          <w:rPr>
            <w:noProof/>
            <w:webHidden/>
          </w:rPr>
          <w:tab/>
        </w:r>
        <w:r w:rsidR="00BE0CBB">
          <w:rPr>
            <w:noProof/>
            <w:webHidden/>
          </w:rPr>
          <w:fldChar w:fldCharType="begin"/>
        </w:r>
        <w:r w:rsidR="00BE0CBB">
          <w:rPr>
            <w:noProof/>
            <w:webHidden/>
          </w:rPr>
          <w:instrText xml:space="preserve"> PAGEREF _Toc501054015 \h </w:instrText>
        </w:r>
        <w:r w:rsidR="00BE0CBB">
          <w:rPr>
            <w:noProof/>
            <w:webHidden/>
          </w:rPr>
        </w:r>
        <w:r w:rsidR="00BE0CBB">
          <w:rPr>
            <w:noProof/>
            <w:webHidden/>
          </w:rPr>
          <w:fldChar w:fldCharType="separate"/>
        </w:r>
        <w:r w:rsidR="00BF1855">
          <w:rPr>
            <w:noProof/>
            <w:webHidden/>
          </w:rPr>
          <w:t>31</w:t>
        </w:r>
        <w:r w:rsidR="00BE0CBB">
          <w:rPr>
            <w:noProof/>
            <w:webHidden/>
          </w:rPr>
          <w:fldChar w:fldCharType="end"/>
        </w:r>
      </w:hyperlink>
    </w:p>
    <w:p w14:paraId="1E1E3E6D" w14:textId="403C015A"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16" w:history="1">
        <w:r w:rsidR="00BE0CBB" w:rsidRPr="008D1FD5">
          <w:rPr>
            <w:rStyle w:val="Hyperlink"/>
          </w:rPr>
          <w:t>Figura 15 - Aplicativo Kasa</w:t>
        </w:r>
        <w:r w:rsidR="00BE0CBB">
          <w:rPr>
            <w:noProof/>
            <w:webHidden/>
          </w:rPr>
          <w:tab/>
        </w:r>
        <w:r w:rsidR="00BE0CBB">
          <w:rPr>
            <w:noProof/>
            <w:webHidden/>
          </w:rPr>
          <w:fldChar w:fldCharType="begin"/>
        </w:r>
        <w:r w:rsidR="00BE0CBB">
          <w:rPr>
            <w:noProof/>
            <w:webHidden/>
          </w:rPr>
          <w:instrText xml:space="preserve"> PAGEREF _Toc501054016 \h </w:instrText>
        </w:r>
        <w:r w:rsidR="00BE0CBB">
          <w:rPr>
            <w:noProof/>
            <w:webHidden/>
          </w:rPr>
        </w:r>
        <w:r w:rsidR="00BE0CBB">
          <w:rPr>
            <w:noProof/>
            <w:webHidden/>
          </w:rPr>
          <w:fldChar w:fldCharType="separate"/>
        </w:r>
        <w:r w:rsidR="00BF1855">
          <w:rPr>
            <w:noProof/>
            <w:webHidden/>
          </w:rPr>
          <w:t>32</w:t>
        </w:r>
        <w:r w:rsidR="00BE0CBB">
          <w:rPr>
            <w:noProof/>
            <w:webHidden/>
          </w:rPr>
          <w:fldChar w:fldCharType="end"/>
        </w:r>
      </w:hyperlink>
    </w:p>
    <w:p w14:paraId="094D9D77" w14:textId="58EE4DD1"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17" w:history="1">
        <w:r w:rsidR="00BE0CBB" w:rsidRPr="008D1FD5">
          <w:rPr>
            <w:rStyle w:val="Hyperlink"/>
          </w:rPr>
          <w:t>Figura 16 - Bloco controlador do protótipo</w:t>
        </w:r>
        <w:r w:rsidR="00BE0CBB">
          <w:rPr>
            <w:noProof/>
            <w:webHidden/>
          </w:rPr>
          <w:tab/>
        </w:r>
        <w:r w:rsidR="00BE0CBB">
          <w:rPr>
            <w:noProof/>
            <w:webHidden/>
          </w:rPr>
          <w:fldChar w:fldCharType="begin"/>
        </w:r>
        <w:r w:rsidR="00BE0CBB">
          <w:rPr>
            <w:noProof/>
            <w:webHidden/>
          </w:rPr>
          <w:instrText xml:space="preserve"> PAGEREF _Toc501054017 \h </w:instrText>
        </w:r>
        <w:r w:rsidR="00BE0CBB">
          <w:rPr>
            <w:noProof/>
            <w:webHidden/>
          </w:rPr>
        </w:r>
        <w:r w:rsidR="00BE0CBB">
          <w:rPr>
            <w:noProof/>
            <w:webHidden/>
          </w:rPr>
          <w:fldChar w:fldCharType="separate"/>
        </w:r>
        <w:r w:rsidR="00BF1855">
          <w:rPr>
            <w:noProof/>
            <w:webHidden/>
          </w:rPr>
          <w:t>32</w:t>
        </w:r>
        <w:r w:rsidR="00BE0CBB">
          <w:rPr>
            <w:noProof/>
            <w:webHidden/>
          </w:rPr>
          <w:fldChar w:fldCharType="end"/>
        </w:r>
      </w:hyperlink>
    </w:p>
    <w:p w14:paraId="019E9BC0" w14:textId="4087E279"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18" w:history="1">
        <w:r w:rsidR="00BE0CBB" w:rsidRPr="008D1FD5">
          <w:rPr>
            <w:rStyle w:val="Hyperlink"/>
          </w:rPr>
          <w:t>Figura 17 - Tela de acompanhamento de visualização em tempo real</w:t>
        </w:r>
        <w:r w:rsidR="00BE0CBB">
          <w:rPr>
            <w:noProof/>
            <w:webHidden/>
          </w:rPr>
          <w:tab/>
        </w:r>
        <w:r w:rsidR="00BE0CBB">
          <w:rPr>
            <w:noProof/>
            <w:webHidden/>
          </w:rPr>
          <w:fldChar w:fldCharType="begin"/>
        </w:r>
        <w:r w:rsidR="00BE0CBB">
          <w:rPr>
            <w:noProof/>
            <w:webHidden/>
          </w:rPr>
          <w:instrText xml:space="preserve"> PAGEREF _Toc501054018 \h </w:instrText>
        </w:r>
        <w:r w:rsidR="00BE0CBB">
          <w:rPr>
            <w:noProof/>
            <w:webHidden/>
          </w:rPr>
        </w:r>
        <w:r w:rsidR="00BE0CBB">
          <w:rPr>
            <w:noProof/>
            <w:webHidden/>
          </w:rPr>
          <w:fldChar w:fldCharType="separate"/>
        </w:r>
        <w:r w:rsidR="00BF1855">
          <w:rPr>
            <w:noProof/>
            <w:webHidden/>
          </w:rPr>
          <w:t>33</w:t>
        </w:r>
        <w:r w:rsidR="00BE0CBB">
          <w:rPr>
            <w:noProof/>
            <w:webHidden/>
          </w:rPr>
          <w:fldChar w:fldCharType="end"/>
        </w:r>
      </w:hyperlink>
    </w:p>
    <w:p w14:paraId="3CC9CD19" w14:textId="2B9A695E"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19" w:history="1">
        <w:r w:rsidR="00BE0CBB" w:rsidRPr="008D1FD5">
          <w:rPr>
            <w:rStyle w:val="Hyperlink"/>
          </w:rPr>
          <w:t>Figura 18 - Resultado de experimento com carga resistiva por 24h</w:t>
        </w:r>
        <w:r w:rsidR="00BE0CBB">
          <w:rPr>
            <w:noProof/>
            <w:webHidden/>
          </w:rPr>
          <w:tab/>
        </w:r>
        <w:r w:rsidR="00BE0CBB">
          <w:rPr>
            <w:noProof/>
            <w:webHidden/>
          </w:rPr>
          <w:fldChar w:fldCharType="begin"/>
        </w:r>
        <w:r w:rsidR="00BE0CBB">
          <w:rPr>
            <w:noProof/>
            <w:webHidden/>
          </w:rPr>
          <w:instrText xml:space="preserve"> PAGEREF _Toc501054019 \h </w:instrText>
        </w:r>
        <w:r w:rsidR="00BE0CBB">
          <w:rPr>
            <w:noProof/>
            <w:webHidden/>
          </w:rPr>
        </w:r>
        <w:r w:rsidR="00BE0CBB">
          <w:rPr>
            <w:noProof/>
            <w:webHidden/>
          </w:rPr>
          <w:fldChar w:fldCharType="separate"/>
        </w:r>
        <w:r w:rsidR="00BF1855">
          <w:rPr>
            <w:noProof/>
            <w:webHidden/>
          </w:rPr>
          <w:t>34</w:t>
        </w:r>
        <w:r w:rsidR="00BE0CBB">
          <w:rPr>
            <w:noProof/>
            <w:webHidden/>
          </w:rPr>
          <w:fldChar w:fldCharType="end"/>
        </w:r>
      </w:hyperlink>
    </w:p>
    <w:p w14:paraId="24CE0257" w14:textId="01B37393"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20" w:history="1">
        <w:r w:rsidR="00BE0CBB" w:rsidRPr="008D1FD5">
          <w:rPr>
            <w:rStyle w:val="Hyperlink"/>
          </w:rPr>
          <w:t>Figura 19 - Arquitetura do protótipo</w:t>
        </w:r>
        <w:r w:rsidR="00BE0CBB">
          <w:rPr>
            <w:noProof/>
            <w:webHidden/>
          </w:rPr>
          <w:tab/>
        </w:r>
        <w:r w:rsidR="00BE0CBB">
          <w:rPr>
            <w:noProof/>
            <w:webHidden/>
          </w:rPr>
          <w:fldChar w:fldCharType="begin"/>
        </w:r>
        <w:r w:rsidR="00BE0CBB">
          <w:rPr>
            <w:noProof/>
            <w:webHidden/>
          </w:rPr>
          <w:instrText xml:space="preserve"> PAGEREF _Toc501054020 \h </w:instrText>
        </w:r>
        <w:r w:rsidR="00BE0CBB">
          <w:rPr>
            <w:noProof/>
            <w:webHidden/>
          </w:rPr>
        </w:r>
        <w:r w:rsidR="00BE0CBB">
          <w:rPr>
            <w:noProof/>
            <w:webHidden/>
          </w:rPr>
          <w:fldChar w:fldCharType="separate"/>
        </w:r>
        <w:r w:rsidR="00BF1855">
          <w:rPr>
            <w:noProof/>
            <w:webHidden/>
          </w:rPr>
          <w:t>37</w:t>
        </w:r>
        <w:r w:rsidR="00BE0CBB">
          <w:rPr>
            <w:noProof/>
            <w:webHidden/>
          </w:rPr>
          <w:fldChar w:fldCharType="end"/>
        </w:r>
      </w:hyperlink>
    </w:p>
    <w:p w14:paraId="0E3C82C6" w14:textId="3E315B08"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21" w:history="1">
        <w:r w:rsidR="00BE0CBB" w:rsidRPr="008D1FD5">
          <w:rPr>
            <w:rStyle w:val="Hyperlink"/>
          </w:rPr>
          <w:t>Figura 20 - Diagrama de casos de uso</w:t>
        </w:r>
        <w:r w:rsidR="00BE0CBB">
          <w:rPr>
            <w:noProof/>
            <w:webHidden/>
          </w:rPr>
          <w:tab/>
        </w:r>
        <w:r w:rsidR="00BE0CBB">
          <w:rPr>
            <w:noProof/>
            <w:webHidden/>
          </w:rPr>
          <w:fldChar w:fldCharType="begin"/>
        </w:r>
        <w:r w:rsidR="00BE0CBB">
          <w:rPr>
            <w:noProof/>
            <w:webHidden/>
          </w:rPr>
          <w:instrText xml:space="preserve"> PAGEREF _Toc501054021 \h </w:instrText>
        </w:r>
        <w:r w:rsidR="00BE0CBB">
          <w:rPr>
            <w:noProof/>
            <w:webHidden/>
          </w:rPr>
        </w:r>
        <w:r w:rsidR="00BE0CBB">
          <w:rPr>
            <w:noProof/>
            <w:webHidden/>
          </w:rPr>
          <w:fldChar w:fldCharType="separate"/>
        </w:r>
        <w:r w:rsidR="00BF1855">
          <w:rPr>
            <w:noProof/>
            <w:webHidden/>
          </w:rPr>
          <w:t>39</w:t>
        </w:r>
        <w:r w:rsidR="00BE0CBB">
          <w:rPr>
            <w:noProof/>
            <w:webHidden/>
          </w:rPr>
          <w:fldChar w:fldCharType="end"/>
        </w:r>
      </w:hyperlink>
    </w:p>
    <w:p w14:paraId="42719E20" w14:textId="2FC19723"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22" w:history="1">
        <w:r w:rsidR="00BE0CBB" w:rsidRPr="008D1FD5">
          <w:rPr>
            <w:rStyle w:val="Hyperlink"/>
          </w:rPr>
          <w:t>Figura 21 - Diagrama de atividades de monitoramento de consumo</w:t>
        </w:r>
        <w:r w:rsidR="00BE0CBB">
          <w:rPr>
            <w:noProof/>
            <w:webHidden/>
          </w:rPr>
          <w:tab/>
        </w:r>
        <w:r w:rsidR="00BE0CBB">
          <w:rPr>
            <w:noProof/>
            <w:webHidden/>
          </w:rPr>
          <w:fldChar w:fldCharType="begin"/>
        </w:r>
        <w:r w:rsidR="00BE0CBB">
          <w:rPr>
            <w:noProof/>
            <w:webHidden/>
          </w:rPr>
          <w:instrText xml:space="preserve"> PAGEREF _Toc501054022 \h </w:instrText>
        </w:r>
        <w:r w:rsidR="00BE0CBB">
          <w:rPr>
            <w:noProof/>
            <w:webHidden/>
          </w:rPr>
        </w:r>
        <w:r w:rsidR="00BE0CBB">
          <w:rPr>
            <w:noProof/>
            <w:webHidden/>
          </w:rPr>
          <w:fldChar w:fldCharType="separate"/>
        </w:r>
        <w:r w:rsidR="00BF1855">
          <w:rPr>
            <w:noProof/>
            <w:webHidden/>
          </w:rPr>
          <w:t>40</w:t>
        </w:r>
        <w:r w:rsidR="00BE0CBB">
          <w:rPr>
            <w:noProof/>
            <w:webHidden/>
          </w:rPr>
          <w:fldChar w:fldCharType="end"/>
        </w:r>
      </w:hyperlink>
    </w:p>
    <w:p w14:paraId="1BCC144F" w14:textId="324F9C53"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23" w:history="1">
        <w:r w:rsidR="00BE0CBB" w:rsidRPr="008D1FD5">
          <w:rPr>
            <w:rStyle w:val="Hyperlink"/>
          </w:rPr>
          <w:t>Figura 22 - Diagrama de atividades do plugue</w:t>
        </w:r>
        <w:r w:rsidR="00BE0CBB">
          <w:rPr>
            <w:noProof/>
            <w:webHidden/>
          </w:rPr>
          <w:tab/>
        </w:r>
        <w:r w:rsidR="00BE0CBB">
          <w:rPr>
            <w:noProof/>
            <w:webHidden/>
          </w:rPr>
          <w:fldChar w:fldCharType="begin"/>
        </w:r>
        <w:r w:rsidR="00BE0CBB">
          <w:rPr>
            <w:noProof/>
            <w:webHidden/>
          </w:rPr>
          <w:instrText xml:space="preserve"> PAGEREF _Toc501054023 \h </w:instrText>
        </w:r>
        <w:r w:rsidR="00BE0CBB">
          <w:rPr>
            <w:noProof/>
            <w:webHidden/>
          </w:rPr>
        </w:r>
        <w:r w:rsidR="00BE0CBB">
          <w:rPr>
            <w:noProof/>
            <w:webHidden/>
          </w:rPr>
          <w:fldChar w:fldCharType="separate"/>
        </w:r>
        <w:r w:rsidR="00BF1855">
          <w:rPr>
            <w:noProof/>
            <w:webHidden/>
          </w:rPr>
          <w:t>41</w:t>
        </w:r>
        <w:r w:rsidR="00BE0CBB">
          <w:rPr>
            <w:noProof/>
            <w:webHidden/>
          </w:rPr>
          <w:fldChar w:fldCharType="end"/>
        </w:r>
      </w:hyperlink>
    </w:p>
    <w:p w14:paraId="7F33D6A3" w14:textId="5ADDF15F"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24" w:history="1">
        <w:r w:rsidR="00BE0CBB" w:rsidRPr="008D1FD5">
          <w:rPr>
            <w:rStyle w:val="Hyperlink"/>
          </w:rPr>
          <w:t>Figura 23 - Esquema elétrico do plugue</w:t>
        </w:r>
        <w:r w:rsidR="00BE0CBB">
          <w:rPr>
            <w:noProof/>
            <w:webHidden/>
          </w:rPr>
          <w:tab/>
        </w:r>
        <w:r w:rsidR="00BE0CBB">
          <w:rPr>
            <w:noProof/>
            <w:webHidden/>
          </w:rPr>
          <w:fldChar w:fldCharType="begin"/>
        </w:r>
        <w:r w:rsidR="00BE0CBB">
          <w:rPr>
            <w:noProof/>
            <w:webHidden/>
          </w:rPr>
          <w:instrText xml:space="preserve"> PAGEREF _Toc501054024 \h </w:instrText>
        </w:r>
        <w:r w:rsidR="00BE0CBB">
          <w:rPr>
            <w:noProof/>
            <w:webHidden/>
          </w:rPr>
        </w:r>
        <w:r w:rsidR="00BE0CBB">
          <w:rPr>
            <w:noProof/>
            <w:webHidden/>
          </w:rPr>
          <w:fldChar w:fldCharType="separate"/>
        </w:r>
        <w:r w:rsidR="00BF1855">
          <w:rPr>
            <w:noProof/>
            <w:webHidden/>
          </w:rPr>
          <w:t>43</w:t>
        </w:r>
        <w:r w:rsidR="00BE0CBB">
          <w:rPr>
            <w:noProof/>
            <w:webHidden/>
          </w:rPr>
          <w:fldChar w:fldCharType="end"/>
        </w:r>
      </w:hyperlink>
    </w:p>
    <w:p w14:paraId="02BE3769" w14:textId="7E9200C4"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25" w:history="1">
        <w:r w:rsidR="00BE0CBB" w:rsidRPr="008D1FD5">
          <w:rPr>
            <w:rStyle w:val="Hyperlink"/>
          </w:rPr>
          <w:t>Figura 24 – Circuito montado</w:t>
        </w:r>
        <w:r w:rsidR="00BE0CBB">
          <w:rPr>
            <w:noProof/>
            <w:webHidden/>
          </w:rPr>
          <w:tab/>
        </w:r>
        <w:r w:rsidR="00BE0CBB">
          <w:rPr>
            <w:noProof/>
            <w:webHidden/>
          </w:rPr>
          <w:fldChar w:fldCharType="begin"/>
        </w:r>
        <w:r w:rsidR="00BE0CBB">
          <w:rPr>
            <w:noProof/>
            <w:webHidden/>
          </w:rPr>
          <w:instrText xml:space="preserve"> PAGEREF _Toc501054025 \h </w:instrText>
        </w:r>
        <w:r w:rsidR="00BE0CBB">
          <w:rPr>
            <w:noProof/>
            <w:webHidden/>
          </w:rPr>
        </w:r>
        <w:r w:rsidR="00BE0CBB">
          <w:rPr>
            <w:noProof/>
            <w:webHidden/>
          </w:rPr>
          <w:fldChar w:fldCharType="separate"/>
        </w:r>
        <w:r w:rsidR="00BF1855">
          <w:rPr>
            <w:noProof/>
            <w:webHidden/>
          </w:rPr>
          <w:t>44</w:t>
        </w:r>
        <w:r w:rsidR="00BE0CBB">
          <w:rPr>
            <w:noProof/>
            <w:webHidden/>
          </w:rPr>
          <w:fldChar w:fldCharType="end"/>
        </w:r>
      </w:hyperlink>
    </w:p>
    <w:p w14:paraId="566064ED" w14:textId="6BDE65BD"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26" w:history="1">
        <w:r w:rsidR="00BE0CBB" w:rsidRPr="008D1FD5">
          <w:rPr>
            <w:rStyle w:val="Hyperlink"/>
          </w:rPr>
          <w:t>Figura 25 - Módulo relê de dois canais</w:t>
        </w:r>
        <w:r w:rsidR="00BE0CBB">
          <w:rPr>
            <w:noProof/>
            <w:webHidden/>
          </w:rPr>
          <w:tab/>
        </w:r>
        <w:r w:rsidR="00BE0CBB">
          <w:rPr>
            <w:noProof/>
            <w:webHidden/>
          </w:rPr>
          <w:fldChar w:fldCharType="begin"/>
        </w:r>
        <w:r w:rsidR="00BE0CBB">
          <w:rPr>
            <w:noProof/>
            <w:webHidden/>
          </w:rPr>
          <w:instrText xml:space="preserve"> PAGEREF _Toc501054026 \h </w:instrText>
        </w:r>
        <w:r w:rsidR="00BE0CBB">
          <w:rPr>
            <w:noProof/>
            <w:webHidden/>
          </w:rPr>
        </w:r>
        <w:r w:rsidR="00BE0CBB">
          <w:rPr>
            <w:noProof/>
            <w:webHidden/>
          </w:rPr>
          <w:fldChar w:fldCharType="separate"/>
        </w:r>
        <w:r w:rsidR="00BF1855">
          <w:rPr>
            <w:noProof/>
            <w:webHidden/>
          </w:rPr>
          <w:t>45</w:t>
        </w:r>
        <w:r w:rsidR="00BE0CBB">
          <w:rPr>
            <w:noProof/>
            <w:webHidden/>
          </w:rPr>
          <w:fldChar w:fldCharType="end"/>
        </w:r>
      </w:hyperlink>
    </w:p>
    <w:p w14:paraId="4B0CB144" w14:textId="568E3DFF"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27" w:history="1">
        <w:r w:rsidR="00BE0CBB" w:rsidRPr="008D1FD5">
          <w:rPr>
            <w:rStyle w:val="Hyperlink"/>
          </w:rPr>
          <w:t>Figura 26 - Sensor de corrente ACS712</w:t>
        </w:r>
        <w:r w:rsidR="00BE0CBB">
          <w:rPr>
            <w:noProof/>
            <w:webHidden/>
          </w:rPr>
          <w:tab/>
        </w:r>
        <w:r w:rsidR="00BE0CBB">
          <w:rPr>
            <w:noProof/>
            <w:webHidden/>
          </w:rPr>
          <w:fldChar w:fldCharType="begin"/>
        </w:r>
        <w:r w:rsidR="00BE0CBB">
          <w:rPr>
            <w:noProof/>
            <w:webHidden/>
          </w:rPr>
          <w:instrText xml:space="preserve"> PAGEREF _Toc501054027 \h </w:instrText>
        </w:r>
        <w:r w:rsidR="00BE0CBB">
          <w:rPr>
            <w:noProof/>
            <w:webHidden/>
          </w:rPr>
        </w:r>
        <w:r w:rsidR="00BE0CBB">
          <w:rPr>
            <w:noProof/>
            <w:webHidden/>
          </w:rPr>
          <w:fldChar w:fldCharType="separate"/>
        </w:r>
        <w:r w:rsidR="00BF1855">
          <w:rPr>
            <w:noProof/>
            <w:webHidden/>
          </w:rPr>
          <w:t>46</w:t>
        </w:r>
        <w:r w:rsidR="00BE0CBB">
          <w:rPr>
            <w:noProof/>
            <w:webHidden/>
          </w:rPr>
          <w:fldChar w:fldCharType="end"/>
        </w:r>
      </w:hyperlink>
    </w:p>
    <w:p w14:paraId="40F94E07" w14:textId="0EDC56D0"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28" w:history="1">
        <w:r w:rsidR="00BE0CBB" w:rsidRPr="008D1FD5">
          <w:rPr>
            <w:rStyle w:val="Hyperlink"/>
          </w:rPr>
          <w:t>Figura 27 - Função responsável por processar as mensagens do broker MQTT</w:t>
        </w:r>
        <w:r w:rsidR="00BE0CBB">
          <w:rPr>
            <w:noProof/>
            <w:webHidden/>
          </w:rPr>
          <w:tab/>
        </w:r>
        <w:r w:rsidR="00BE0CBB">
          <w:rPr>
            <w:noProof/>
            <w:webHidden/>
          </w:rPr>
          <w:fldChar w:fldCharType="begin"/>
        </w:r>
        <w:r w:rsidR="00BE0CBB">
          <w:rPr>
            <w:noProof/>
            <w:webHidden/>
          </w:rPr>
          <w:instrText xml:space="preserve"> PAGEREF _Toc501054028 \h </w:instrText>
        </w:r>
        <w:r w:rsidR="00BE0CBB">
          <w:rPr>
            <w:noProof/>
            <w:webHidden/>
          </w:rPr>
        </w:r>
        <w:r w:rsidR="00BE0CBB">
          <w:rPr>
            <w:noProof/>
            <w:webHidden/>
          </w:rPr>
          <w:fldChar w:fldCharType="separate"/>
        </w:r>
        <w:r w:rsidR="00BF1855">
          <w:rPr>
            <w:noProof/>
            <w:webHidden/>
          </w:rPr>
          <w:t>49</w:t>
        </w:r>
        <w:r w:rsidR="00BE0CBB">
          <w:rPr>
            <w:noProof/>
            <w:webHidden/>
          </w:rPr>
          <w:fldChar w:fldCharType="end"/>
        </w:r>
      </w:hyperlink>
    </w:p>
    <w:p w14:paraId="37333198" w14:textId="7D0340E6"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29" w:history="1">
        <w:r w:rsidR="00BE0CBB" w:rsidRPr="008D1FD5">
          <w:rPr>
            <w:rStyle w:val="Hyperlink"/>
          </w:rPr>
          <w:t>Figura 28 – Tela de ativação de plugue</w:t>
        </w:r>
        <w:r w:rsidR="00BE0CBB">
          <w:rPr>
            <w:noProof/>
            <w:webHidden/>
          </w:rPr>
          <w:tab/>
        </w:r>
        <w:r w:rsidR="00BE0CBB">
          <w:rPr>
            <w:noProof/>
            <w:webHidden/>
          </w:rPr>
          <w:fldChar w:fldCharType="begin"/>
        </w:r>
        <w:r w:rsidR="00BE0CBB">
          <w:rPr>
            <w:noProof/>
            <w:webHidden/>
          </w:rPr>
          <w:instrText xml:space="preserve"> PAGEREF _Toc501054029 \h </w:instrText>
        </w:r>
        <w:r w:rsidR="00BE0CBB">
          <w:rPr>
            <w:noProof/>
            <w:webHidden/>
          </w:rPr>
        </w:r>
        <w:r w:rsidR="00BE0CBB">
          <w:rPr>
            <w:noProof/>
            <w:webHidden/>
          </w:rPr>
          <w:fldChar w:fldCharType="separate"/>
        </w:r>
        <w:r w:rsidR="00BF1855">
          <w:rPr>
            <w:noProof/>
            <w:webHidden/>
          </w:rPr>
          <w:t>53</w:t>
        </w:r>
        <w:r w:rsidR="00BE0CBB">
          <w:rPr>
            <w:noProof/>
            <w:webHidden/>
          </w:rPr>
          <w:fldChar w:fldCharType="end"/>
        </w:r>
      </w:hyperlink>
    </w:p>
    <w:p w14:paraId="42025FE6" w14:textId="51CEA29A"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30" w:history="1">
        <w:r w:rsidR="00BE0CBB" w:rsidRPr="008D1FD5">
          <w:rPr>
            <w:rStyle w:val="Hyperlink"/>
          </w:rPr>
          <w:t>Figura 29 - Painel de gerenciamento de plugue</w:t>
        </w:r>
        <w:r w:rsidR="00BE0CBB">
          <w:rPr>
            <w:noProof/>
            <w:webHidden/>
          </w:rPr>
          <w:tab/>
        </w:r>
        <w:r w:rsidR="00BE0CBB">
          <w:rPr>
            <w:noProof/>
            <w:webHidden/>
          </w:rPr>
          <w:fldChar w:fldCharType="begin"/>
        </w:r>
        <w:r w:rsidR="00BE0CBB">
          <w:rPr>
            <w:noProof/>
            <w:webHidden/>
          </w:rPr>
          <w:instrText xml:space="preserve"> PAGEREF _Toc501054030 \h </w:instrText>
        </w:r>
        <w:r w:rsidR="00BE0CBB">
          <w:rPr>
            <w:noProof/>
            <w:webHidden/>
          </w:rPr>
        </w:r>
        <w:r w:rsidR="00BE0CBB">
          <w:rPr>
            <w:noProof/>
            <w:webHidden/>
          </w:rPr>
          <w:fldChar w:fldCharType="separate"/>
        </w:r>
        <w:r w:rsidR="00BF1855">
          <w:rPr>
            <w:noProof/>
            <w:webHidden/>
          </w:rPr>
          <w:t>54</w:t>
        </w:r>
        <w:r w:rsidR="00BE0CBB">
          <w:rPr>
            <w:noProof/>
            <w:webHidden/>
          </w:rPr>
          <w:fldChar w:fldCharType="end"/>
        </w:r>
      </w:hyperlink>
    </w:p>
    <w:p w14:paraId="7025BF90" w14:textId="7722BA47"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31" w:history="1">
        <w:r w:rsidR="00BE0CBB" w:rsidRPr="008D1FD5">
          <w:rPr>
            <w:rStyle w:val="Hyperlink"/>
          </w:rPr>
          <w:t>Figura 30 - Relatório de consumo</w:t>
        </w:r>
        <w:r w:rsidR="00BE0CBB">
          <w:rPr>
            <w:noProof/>
            <w:webHidden/>
          </w:rPr>
          <w:tab/>
        </w:r>
        <w:r w:rsidR="00BE0CBB">
          <w:rPr>
            <w:noProof/>
            <w:webHidden/>
          </w:rPr>
          <w:fldChar w:fldCharType="begin"/>
        </w:r>
        <w:r w:rsidR="00BE0CBB">
          <w:rPr>
            <w:noProof/>
            <w:webHidden/>
          </w:rPr>
          <w:instrText xml:space="preserve"> PAGEREF _Toc501054031 \h </w:instrText>
        </w:r>
        <w:r w:rsidR="00BE0CBB">
          <w:rPr>
            <w:noProof/>
            <w:webHidden/>
          </w:rPr>
        </w:r>
        <w:r w:rsidR="00BE0CBB">
          <w:rPr>
            <w:noProof/>
            <w:webHidden/>
          </w:rPr>
          <w:fldChar w:fldCharType="separate"/>
        </w:r>
        <w:r w:rsidR="00BF1855">
          <w:rPr>
            <w:noProof/>
            <w:webHidden/>
          </w:rPr>
          <w:t>55</w:t>
        </w:r>
        <w:r w:rsidR="00BE0CBB">
          <w:rPr>
            <w:noProof/>
            <w:webHidden/>
          </w:rPr>
          <w:fldChar w:fldCharType="end"/>
        </w:r>
      </w:hyperlink>
    </w:p>
    <w:p w14:paraId="7332DC50" w14:textId="65BCE9F9"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32" w:history="1">
        <w:r w:rsidR="00BE0CBB" w:rsidRPr="008D1FD5">
          <w:rPr>
            <w:rStyle w:val="Hyperlink"/>
          </w:rPr>
          <w:t>Figura 31 - Linha do Tempo</w:t>
        </w:r>
        <w:r w:rsidR="00BE0CBB">
          <w:rPr>
            <w:noProof/>
            <w:webHidden/>
          </w:rPr>
          <w:tab/>
        </w:r>
        <w:r w:rsidR="00BE0CBB">
          <w:rPr>
            <w:noProof/>
            <w:webHidden/>
          </w:rPr>
          <w:fldChar w:fldCharType="begin"/>
        </w:r>
        <w:r w:rsidR="00BE0CBB">
          <w:rPr>
            <w:noProof/>
            <w:webHidden/>
          </w:rPr>
          <w:instrText xml:space="preserve"> PAGEREF _Toc501054032 \h </w:instrText>
        </w:r>
        <w:r w:rsidR="00BE0CBB">
          <w:rPr>
            <w:noProof/>
            <w:webHidden/>
          </w:rPr>
        </w:r>
        <w:r w:rsidR="00BE0CBB">
          <w:rPr>
            <w:noProof/>
            <w:webHidden/>
          </w:rPr>
          <w:fldChar w:fldCharType="separate"/>
        </w:r>
        <w:r w:rsidR="00BF1855">
          <w:rPr>
            <w:noProof/>
            <w:webHidden/>
          </w:rPr>
          <w:t>56</w:t>
        </w:r>
        <w:r w:rsidR="00BE0CBB">
          <w:rPr>
            <w:noProof/>
            <w:webHidden/>
          </w:rPr>
          <w:fldChar w:fldCharType="end"/>
        </w:r>
      </w:hyperlink>
    </w:p>
    <w:p w14:paraId="013AE393" w14:textId="2046F860"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33" w:history="1">
        <w:r w:rsidR="00BE0CBB" w:rsidRPr="008D1FD5">
          <w:rPr>
            <w:rStyle w:val="Hyperlink"/>
          </w:rPr>
          <w:t>Figura 32 - Ambiente experimental</w:t>
        </w:r>
        <w:r w:rsidR="00BE0CBB">
          <w:rPr>
            <w:noProof/>
            <w:webHidden/>
          </w:rPr>
          <w:tab/>
        </w:r>
        <w:r w:rsidR="00BE0CBB">
          <w:rPr>
            <w:noProof/>
            <w:webHidden/>
          </w:rPr>
          <w:fldChar w:fldCharType="begin"/>
        </w:r>
        <w:r w:rsidR="00BE0CBB">
          <w:rPr>
            <w:noProof/>
            <w:webHidden/>
          </w:rPr>
          <w:instrText xml:space="preserve"> PAGEREF _Toc501054033 \h </w:instrText>
        </w:r>
        <w:r w:rsidR="00BE0CBB">
          <w:rPr>
            <w:noProof/>
            <w:webHidden/>
          </w:rPr>
        </w:r>
        <w:r w:rsidR="00BE0CBB">
          <w:rPr>
            <w:noProof/>
            <w:webHidden/>
          </w:rPr>
          <w:fldChar w:fldCharType="separate"/>
        </w:r>
        <w:r w:rsidR="00BF1855">
          <w:rPr>
            <w:noProof/>
            <w:webHidden/>
          </w:rPr>
          <w:t>57</w:t>
        </w:r>
        <w:r w:rsidR="00BE0CBB">
          <w:rPr>
            <w:noProof/>
            <w:webHidden/>
          </w:rPr>
          <w:fldChar w:fldCharType="end"/>
        </w:r>
      </w:hyperlink>
    </w:p>
    <w:p w14:paraId="4B393147" w14:textId="427B3106"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34" w:history="1">
        <w:r w:rsidR="00BE0CBB" w:rsidRPr="008D1FD5">
          <w:rPr>
            <w:rStyle w:val="Hyperlink"/>
          </w:rPr>
          <w:t>Figura 33 - Alicate amperímetro</w:t>
        </w:r>
        <w:r w:rsidR="00BE0CBB">
          <w:rPr>
            <w:noProof/>
            <w:webHidden/>
          </w:rPr>
          <w:tab/>
        </w:r>
        <w:r w:rsidR="00BE0CBB">
          <w:rPr>
            <w:noProof/>
            <w:webHidden/>
          </w:rPr>
          <w:fldChar w:fldCharType="begin"/>
        </w:r>
        <w:r w:rsidR="00BE0CBB">
          <w:rPr>
            <w:noProof/>
            <w:webHidden/>
          </w:rPr>
          <w:instrText xml:space="preserve"> PAGEREF _Toc501054034 \h </w:instrText>
        </w:r>
        <w:r w:rsidR="00BE0CBB">
          <w:rPr>
            <w:noProof/>
            <w:webHidden/>
          </w:rPr>
        </w:r>
        <w:r w:rsidR="00BE0CBB">
          <w:rPr>
            <w:noProof/>
            <w:webHidden/>
          </w:rPr>
          <w:fldChar w:fldCharType="separate"/>
        </w:r>
        <w:r w:rsidR="00BF1855">
          <w:rPr>
            <w:noProof/>
            <w:webHidden/>
          </w:rPr>
          <w:t>58</w:t>
        </w:r>
        <w:r w:rsidR="00BE0CBB">
          <w:rPr>
            <w:noProof/>
            <w:webHidden/>
          </w:rPr>
          <w:fldChar w:fldCharType="end"/>
        </w:r>
      </w:hyperlink>
    </w:p>
    <w:p w14:paraId="6C245772" w14:textId="3069D3DC"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35" w:history="1">
        <w:r w:rsidR="00BE0CBB" w:rsidRPr="008D1FD5">
          <w:rPr>
            <w:rStyle w:val="Hyperlink"/>
          </w:rPr>
          <w:t>Figura 34 - Teste de carga resistiva com aquecedor elétrico</w:t>
        </w:r>
        <w:r w:rsidR="00BE0CBB">
          <w:rPr>
            <w:noProof/>
            <w:webHidden/>
          </w:rPr>
          <w:tab/>
        </w:r>
        <w:r w:rsidR="00BE0CBB">
          <w:rPr>
            <w:noProof/>
            <w:webHidden/>
          </w:rPr>
          <w:fldChar w:fldCharType="begin"/>
        </w:r>
        <w:r w:rsidR="00BE0CBB">
          <w:rPr>
            <w:noProof/>
            <w:webHidden/>
          </w:rPr>
          <w:instrText xml:space="preserve"> PAGEREF _Toc501054035 \h </w:instrText>
        </w:r>
        <w:r w:rsidR="00BE0CBB">
          <w:rPr>
            <w:noProof/>
            <w:webHidden/>
          </w:rPr>
        </w:r>
        <w:r w:rsidR="00BE0CBB">
          <w:rPr>
            <w:noProof/>
            <w:webHidden/>
          </w:rPr>
          <w:fldChar w:fldCharType="separate"/>
        </w:r>
        <w:r w:rsidR="00BF1855">
          <w:rPr>
            <w:noProof/>
            <w:webHidden/>
          </w:rPr>
          <w:t>59</w:t>
        </w:r>
        <w:r w:rsidR="00BE0CBB">
          <w:rPr>
            <w:noProof/>
            <w:webHidden/>
          </w:rPr>
          <w:fldChar w:fldCharType="end"/>
        </w:r>
      </w:hyperlink>
    </w:p>
    <w:p w14:paraId="493B8FDF" w14:textId="5409B82E"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36" w:history="1">
        <w:r w:rsidR="00BE0CBB" w:rsidRPr="008D1FD5">
          <w:rPr>
            <w:rStyle w:val="Hyperlink"/>
          </w:rPr>
          <w:t>Figura 35 - Gráfico de corrente elétrica com aquecedor elétrico</w:t>
        </w:r>
        <w:r w:rsidR="00BE0CBB">
          <w:rPr>
            <w:noProof/>
            <w:webHidden/>
          </w:rPr>
          <w:tab/>
        </w:r>
        <w:r w:rsidR="00BE0CBB">
          <w:rPr>
            <w:noProof/>
            <w:webHidden/>
          </w:rPr>
          <w:fldChar w:fldCharType="begin"/>
        </w:r>
        <w:r w:rsidR="00BE0CBB">
          <w:rPr>
            <w:noProof/>
            <w:webHidden/>
          </w:rPr>
          <w:instrText xml:space="preserve"> PAGEREF _Toc501054036 \h </w:instrText>
        </w:r>
        <w:r w:rsidR="00BE0CBB">
          <w:rPr>
            <w:noProof/>
            <w:webHidden/>
          </w:rPr>
        </w:r>
        <w:r w:rsidR="00BE0CBB">
          <w:rPr>
            <w:noProof/>
            <w:webHidden/>
          </w:rPr>
          <w:fldChar w:fldCharType="separate"/>
        </w:r>
        <w:r w:rsidR="00BF1855">
          <w:rPr>
            <w:noProof/>
            <w:webHidden/>
          </w:rPr>
          <w:t>60</w:t>
        </w:r>
        <w:r w:rsidR="00BE0CBB">
          <w:rPr>
            <w:noProof/>
            <w:webHidden/>
          </w:rPr>
          <w:fldChar w:fldCharType="end"/>
        </w:r>
      </w:hyperlink>
    </w:p>
    <w:p w14:paraId="0D0B47BD" w14:textId="533FEB43"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37" w:history="1">
        <w:r w:rsidR="00BE0CBB" w:rsidRPr="008D1FD5">
          <w:rPr>
            <w:rStyle w:val="Hyperlink"/>
          </w:rPr>
          <w:t>Figura 36 - Teste de carga capacitiva com duas lâmpadas fluorescentes</w:t>
        </w:r>
        <w:r w:rsidR="00BE0CBB">
          <w:rPr>
            <w:noProof/>
            <w:webHidden/>
          </w:rPr>
          <w:tab/>
        </w:r>
        <w:r w:rsidR="00BE0CBB">
          <w:rPr>
            <w:noProof/>
            <w:webHidden/>
          </w:rPr>
          <w:fldChar w:fldCharType="begin"/>
        </w:r>
        <w:r w:rsidR="00BE0CBB">
          <w:rPr>
            <w:noProof/>
            <w:webHidden/>
          </w:rPr>
          <w:instrText xml:space="preserve"> PAGEREF _Toc501054037 \h </w:instrText>
        </w:r>
        <w:r w:rsidR="00BE0CBB">
          <w:rPr>
            <w:noProof/>
            <w:webHidden/>
          </w:rPr>
        </w:r>
        <w:r w:rsidR="00BE0CBB">
          <w:rPr>
            <w:noProof/>
            <w:webHidden/>
          </w:rPr>
          <w:fldChar w:fldCharType="separate"/>
        </w:r>
        <w:r w:rsidR="00BF1855">
          <w:rPr>
            <w:noProof/>
            <w:webHidden/>
          </w:rPr>
          <w:t>60</w:t>
        </w:r>
        <w:r w:rsidR="00BE0CBB">
          <w:rPr>
            <w:noProof/>
            <w:webHidden/>
          </w:rPr>
          <w:fldChar w:fldCharType="end"/>
        </w:r>
      </w:hyperlink>
    </w:p>
    <w:p w14:paraId="04CBDC74" w14:textId="395B7F5C"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38" w:history="1">
        <w:r w:rsidR="00BE0CBB" w:rsidRPr="008D1FD5">
          <w:rPr>
            <w:rStyle w:val="Hyperlink"/>
          </w:rPr>
          <w:t>Figura 37 - Corrente RMS das lâmpadas fluorescentes</w:t>
        </w:r>
        <w:r w:rsidR="00BE0CBB">
          <w:rPr>
            <w:noProof/>
            <w:webHidden/>
          </w:rPr>
          <w:tab/>
        </w:r>
        <w:r w:rsidR="00BE0CBB">
          <w:rPr>
            <w:noProof/>
            <w:webHidden/>
          </w:rPr>
          <w:fldChar w:fldCharType="begin"/>
        </w:r>
        <w:r w:rsidR="00BE0CBB">
          <w:rPr>
            <w:noProof/>
            <w:webHidden/>
          </w:rPr>
          <w:instrText xml:space="preserve"> PAGEREF _Toc501054038 \h </w:instrText>
        </w:r>
        <w:r w:rsidR="00BE0CBB">
          <w:rPr>
            <w:noProof/>
            <w:webHidden/>
          </w:rPr>
        </w:r>
        <w:r w:rsidR="00BE0CBB">
          <w:rPr>
            <w:noProof/>
            <w:webHidden/>
          </w:rPr>
          <w:fldChar w:fldCharType="separate"/>
        </w:r>
        <w:r w:rsidR="00BF1855">
          <w:rPr>
            <w:noProof/>
            <w:webHidden/>
          </w:rPr>
          <w:t>61</w:t>
        </w:r>
        <w:r w:rsidR="00BE0CBB">
          <w:rPr>
            <w:noProof/>
            <w:webHidden/>
          </w:rPr>
          <w:fldChar w:fldCharType="end"/>
        </w:r>
      </w:hyperlink>
    </w:p>
    <w:p w14:paraId="1BD509DC" w14:textId="3E19EF51"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39" w:history="1">
        <w:r w:rsidR="00BE0CBB" w:rsidRPr="008D1FD5">
          <w:rPr>
            <w:rStyle w:val="Hyperlink"/>
          </w:rPr>
          <w:t>Figura 38 - Teste de carga indutiva com aspirador de pó</w:t>
        </w:r>
        <w:r w:rsidR="00BE0CBB">
          <w:rPr>
            <w:noProof/>
            <w:webHidden/>
          </w:rPr>
          <w:tab/>
        </w:r>
        <w:r w:rsidR="00BE0CBB">
          <w:rPr>
            <w:noProof/>
            <w:webHidden/>
          </w:rPr>
          <w:fldChar w:fldCharType="begin"/>
        </w:r>
        <w:r w:rsidR="00BE0CBB">
          <w:rPr>
            <w:noProof/>
            <w:webHidden/>
          </w:rPr>
          <w:instrText xml:space="preserve"> PAGEREF _Toc501054039 \h </w:instrText>
        </w:r>
        <w:r w:rsidR="00BE0CBB">
          <w:rPr>
            <w:noProof/>
            <w:webHidden/>
          </w:rPr>
        </w:r>
        <w:r w:rsidR="00BE0CBB">
          <w:rPr>
            <w:noProof/>
            <w:webHidden/>
          </w:rPr>
          <w:fldChar w:fldCharType="separate"/>
        </w:r>
        <w:r w:rsidR="00BF1855">
          <w:rPr>
            <w:noProof/>
            <w:webHidden/>
          </w:rPr>
          <w:t>61</w:t>
        </w:r>
        <w:r w:rsidR="00BE0CBB">
          <w:rPr>
            <w:noProof/>
            <w:webHidden/>
          </w:rPr>
          <w:fldChar w:fldCharType="end"/>
        </w:r>
      </w:hyperlink>
    </w:p>
    <w:p w14:paraId="56E80DD8" w14:textId="5E0A9A98" w:rsidR="00BE0CBB" w:rsidRDefault="006F6FB0">
      <w:pPr>
        <w:pStyle w:val="ndicedeilustraes"/>
        <w:tabs>
          <w:tab w:val="right" w:leader="dot" w:pos="9062"/>
        </w:tabs>
        <w:rPr>
          <w:rFonts w:asciiTheme="minorHAnsi" w:eastAsiaTheme="minorEastAsia" w:hAnsiTheme="minorHAnsi" w:cstheme="minorBidi"/>
          <w:noProof/>
          <w:sz w:val="22"/>
          <w:szCs w:val="22"/>
        </w:rPr>
      </w:pPr>
      <w:hyperlink w:anchor="_Toc501054040" w:history="1">
        <w:r w:rsidR="00BE0CBB" w:rsidRPr="008D1FD5">
          <w:rPr>
            <w:rStyle w:val="Hyperlink"/>
          </w:rPr>
          <w:t>Figura 39 - Corrente elétrica com aspirador de pó</w:t>
        </w:r>
        <w:r w:rsidR="00BE0CBB">
          <w:rPr>
            <w:noProof/>
            <w:webHidden/>
          </w:rPr>
          <w:tab/>
        </w:r>
        <w:r w:rsidR="00BE0CBB">
          <w:rPr>
            <w:noProof/>
            <w:webHidden/>
          </w:rPr>
          <w:fldChar w:fldCharType="begin"/>
        </w:r>
        <w:r w:rsidR="00BE0CBB">
          <w:rPr>
            <w:noProof/>
            <w:webHidden/>
          </w:rPr>
          <w:instrText xml:space="preserve"> PAGEREF _Toc501054040 \h </w:instrText>
        </w:r>
        <w:r w:rsidR="00BE0CBB">
          <w:rPr>
            <w:noProof/>
            <w:webHidden/>
          </w:rPr>
        </w:r>
        <w:r w:rsidR="00BE0CBB">
          <w:rPr>
            <w:noProof/>
            <w:webHidden/>
          </w:rPr>
          <w:fldChar w:fldCharType="separate"/>
        </w:r>
        <w:r w:rsidR="00BF1855">
          <w:rPr>
            <w:noProof/>
            <w:webHidden/>
          </w:rPr>
          <w:t>62</w:t>
        </w:r>
        <w:r w:rsidR="00BE0CBB">
          <w:rPr>
            <w:noProof/>
            <w:webHidden/>
          </w:rPr>
          <w:fldChar w:fldCharType="end"/>
        </w:r>
      </w:hyperlink>
    </w:p>
    <w:p w14:paraId="5A5259CC" w14:textId="111C391B" w:rsidR="007E34AA" w:rsidRDefault="00290F7E" w:rsidP="007E34AA">
      <w:pPr>
        <w:rPr>
          <w:lang w:val="en-US"/>
        </w:rPr>
      </w:pPr>
      <w:r>
        <w:rPr>
          <w:lang w:val="en-US"/>
        </w:rPr>
        <w:fldChar w:fldCharType="end"/>
      </w:r>
    </w:p>
    <w:p w14:paraId="521FEEFD" w14:textId="77777777" w:rsidR="007E34AA" w:rsidRPr="007E34AA" w:rsidRDefault="007E34AA" w:rsidP="007E34AA">
      <w:pPr>
        <w:rPr>
          <w:lang w:val="en-US"/>
        </w:rPr>
      </w:pPr>
    </w:p>
    <w:p w14:paraId="2BAFD175" w14:textId="77777777" w:rsidR="007E34AA" w:rsidRDefault="007E34AA" w:rsidP="006426D5">
      <w:pPr>
        <w:pStyle w:val="TF-xpre-listadetabelasTTULO"/>
        <w:rPr>
          <w:b w:val="0"/>
          <w:caps w:val="0"/>
          <w:sz w:val="24"/>
          <w:szCs w:val="24"/>
        </w:rPr>
      </w:pPr>
    </w:p>
    <w:p w14:paraId="207F446D" w14:textId="208BBBC9" w:rsidR="001C5CBB" w:rsidRDefault="001C5CBB" w:rsidP="006426D5">
      <w:pPr>
        <w:pStyle w:val="TF-xpre-listadetabelasTTULO"/>
      </w:pPr>
      <w:r>
        <w:br w:type="page"/>
      </w:r>
      <w:r>
        <w:lastRenderedPageBreak/>
        <w:t>LISTA DE Quadros</w:t>
      </w:r>
    </w:p>
    <w:p w14:paraId="5A4030AF" w14:textId="26112BE7" w:rsidR="00452A7B" w:rsidRDefault="00290F7E">
      <w:pPr>
        <w:pStyle w:val="ndicedeilustraes"/>
        <w:tabs>
          <w:tab w:val="right" w:leader="dot" w:pos="9062"/>
        </w:tabs>
        <w:rPr>
          <w:rFonts w:asciiTheme="minorHAnsi" w:eastAsiaTheme="minorEastAsia" w:hAnsiTheme="minorHAnsi" w:cstheme="minorBidi"/>
          <w:noProof/>
          <w:sz w:val="22"/>
          <w:szCs w:val="22"/>
        </w:rPr>
      </w:pPr>
      <w:r>
        <w:fldChar w:fldCharType="begin"/>
      </w:r>
      <w:r>
        <w:instrText xml:space="preserve"> TOC \h \z \t "TF-LEGENDA-QUADRO" \c </w:instrText>
      </w:r>
      <w:r>
        <w:fldChar w:fldCharType="separate"/>
      </w:r>
      <w:hyperlink w:anchor="_Toc500627757" w:history="1">
        <w:r w:rsidR="00452A7B" w:rsidRPr="008003C6">
          <w:rPr>
            <w:rStyle w:val="Hyperlink"/>
          </w:rPr>
          <w:t>Quadro 1 - Requisitos funcionais</w:t>
        </w:r>
        <w:r w:rsidR="00452A7B">
          <w:rPr>
            <w:noProof/>
            <w:webHidden/>
          </w:rPr>
          <w:tab/>
        </w:r>
        <w:r w:rsidR="00452A7B">
          <w:rPr>
            <w:noProof/>
            <w:webHidden/>
          </w:rPr>
          <w:fldChar w:fldCharType="begin"/>
        </w:r>
        <w:r w:rsidR="00452A7B">
          <w:rPr>
            <w:noProof/>
            <w:webHidden/>
          </w:rPr>
          <w:instrText xml:space="preserve"> PAGEREF _Toc500627757 \h </w:instrText>
        </w:r>
        <w:r w:rsidR="00452A7B">
          <w:rPr>
            <w:noProof/>
            <w:webHidden/>
          </w:rPr>
        </w:r>
        <w:r w:rsidR="00452A7B">
          <w:rPr>
            <w:noProof/>
            <w:webHidden/>
          </w:rPr>
          <w:fldChar w:fldCharType="separate"/>
        </w:r>
        <w:r w:rsidR="00BF1855">
          <w:rPr>
            <w:noProof/>
            <w:webHidden/>
          </w:rPr>
          <w:t>35</w:t>
        </w:r>
        <w:r w:rsidR="00452A7B">
          <w:rPr>
            <w:noProof/>
            <w:webHidden/>
          </w:rPr>
          <w:fldChar w:fldCharType="end"/>
        </w:r>
      </w:hyperlink>
    </w:p>
    <w:p w14:paraId="6B988668" w14:textId="271BDDE6" w:rsidR="00452A7B" w:rsidRDefault="006F6FB0">
      <w:pPr>
        <w:pStyle w:val="ndicedeilustraes"/>
        <w:tabs>
          <w:tab w:val="right" w:leader="dot" w:pos="9062"/>
        </w:tabs>
        <w:rPr>
          <w:rFonts w:asciiTheme="minorHAnsi" w:eastAsiaTheme="minorEastAsia" w:hAnsiTheme="minorHAnsi" w:cstheme="minorBidi"/>
          <w:noProof/>
          <w:sz w:val="22"/>
          <w:szCs w:val="22"/>
        </w:rPr>
      </w:pPr>
      <w:hyperlink w:anchor="_Toc500627758" w:history="1">
        <w:r w:rsidR="00452A7B" w:rsidRPr="008003C6">
          <w:rPr>
            <w:rStyle w:val="Hyperlink"/>
          </w:rPr>
          <w:t>Quadro 2 - Requisitos não funcionais</w:t>
        </w:r>
        <w:r w:rsidR="00452A7B">
          <w:rPr>
            <w:noProof/>
            <w:webHidden/>
          </w:rPr>
          <w:tab/>
        </w:r>
        <w:r w:rsidR="00452A7B">
          <w:rPr>
            <w:noProof/>
            <w:webHidden/>
          </w:rPr>
          <w:fldChar w:fldCharType="begin"/>
        </w:r>
        <w:r w:rsidR="00452A7B">
          <w:rPr>
            <w:noProof/>
            <w:webHidden/>
          </w:rPr>
          <w:instrText xml:space="preserve"> PAGEREF _Toc500627758 \h </w:instrText>
        </w:r>
        <w:r w:rsidR="00452A7B">
          <w:rPr>
            <w:noProof/>
            <w:webHidden/>
          </w:rPr>
        </w:r>
        <w:r w:rsidR="00452A7B">
          <w:rPr>
            <w:noProof/>
            <w:webHidden/>
          </w:rPr>
          <w:fldChar w:fldCharType="separate"/>
        </w:r>
        <w:r w:rsidR="00BF1855">
          <w:rPr>
            <w:noProof/>
            <w:webHidden/>
          </w:rPr>
          <w:t>35</w:t>
        </w:r>
        <w:r w:rsidR="00452A7B">
          <w:rPr>
            <w:noProof/>
            <w:webHidden/>
          </w:rPr>
          <w:fldChar w:fldCharType="end"/>
        </w:r>
      </w:hyperlink>
    </w:p>
    <w:p w14:paraId="55694601" w14:textId="29287FB6" w:rsidR="00452A7B" w:rsidRDefault="006F6FB0">
      <w:pPr>
        <w:pStyle w:val="ndicedeilustraes"/>
        <w:tabs>
          <w:tab w:val="right" w:leader="dot" w:pos="9062"/>
        </w:tabs>
        <w:rPr>
          <w:rFonts w:asciiTheme="minorHAnsi" w:eastAsiaTheme="minorEastAsia" w:hAnsiTheme="minorHAnsi" w:cstheme="minorBidi"/>
          <w:noProof/>
          <w:sz w:val="22"/>
          <w:szCs w:val="22"/>
        </w:rPr>
      </w:pPr>
      <w:hyperlink w:anchor="_Toc500627759" w:history="1">
        <w:r w:rsidR="00452A7B" w:rsidRPr="008003C6">
          <w:rPr>
            <w:rStyle w:val="Hyperlink"/>
          </w:rPr>
          <w:t>Quadro 3 - Endpoints para controle do plugue</w:t>
        </w:r>
        <w:r w:rsidR="00452A7B">
          <w:rPr>
            <w:noProof/>
            <w:webHidden/>
          </w:rPr>
          <w:tab/>
        </w:r>
        <w:r w:rsidR="00452A7B">
          <w:rPr>
            <w:noProof/>
            <w:webHidden/>
          </w:rPr>
          <w:fldChar w:fldCharType="begin"/>
        </w:r>
        <w:r w:rsidR="00452A7B">
          <w:rPr>
            <w:noProof/>
            <w:webHidden/>
          </w:rPr>
          <w:instrText xml:space="preserve"> PAGEREF _Toc500627759 \h </w:instrText>
        </w:r>
        <w:r w:rsidR="00452A7B">
          <w:rPr>
            <w:noProof/>
            <w:webHidden/>
          </w:rPr>
        </w:r>
        <w:r w:rsidR="00452A7B">
          <w:rPr>
            <w:noProof/>
            <w:webHidden/>
          </w:rPr>
          <w:fldChar w:fldCharType="separate"/>
        </w:r>
        <w:r w:rsidR="00BF1855">
          <w:rPr>
            <w:noProof/>
            <w:webHidden/>
          </w:rPr>
          <w:t>47</w:t>
        </w:r>
        <w:r w:rsidR="00452A7B">
          <w:rPr>
            <w:noProof/>
            <w:webHidden/>
          </w:rPr>
          <w:fldChar w:fldCharType="end"/>
        </w:r>
      </w:hyperlink>
    </w:p>
    <w:p w14:paraId="42AF88E0" w14:textId="65327F92" w:rsidR="00452A7B" w:rsidRDefault="006F6FB0">
      <w:pPr>
        <w:pStyle w:val="ndicedeilustraes"/>
        <w:tabs>
          <w:tab w:val="right" w:leader="dot" w:pos="9062"/>
        </w:tabs>
        <w:rPr>
          <w:rFonts w:asciiTheme="minorHAnsi" w:eastAsiaTheme="minorEastAsia" w:hAnsiTheme="minorHAnsi" w:cstheme="minorBidi"/>
          <w:noProof/>
          <w:sz w:val="22"/>
          <w:szCs w:val="22"/>
        </w:rPr>
      </w:pPr>
      <w:hyperlink w:anchor="_Toc500627760" w:history="1">
        <w:r w:rsidR="00452A7B" w:rsidRPr="008003C6">
          <w:rPr>
            <w:rStyle w:val="Hyperlink"/>
          </w:rPr>
          <w:t>Quadro 4 - Inicialização do broker MQTT</w:t>
        </w:r>
        <w:r w:rsidR="00452A7B">
          <w:rPr>
            <w:noProof/>
            <w:webHidden/>
          </w:rPr>
          <w:tab/>
        </w:r>
        <w:r w:rsidR="00452A7B">
          <w:rPr>
            <w:noProof/>
            <w:webHidden/>
          </w:rPr>
          <w:fldChar w:fldCharType="begin"/>
        </w:r>
        <w:r w:rsidR="00452A7B">
          <w:rPr>
            <w:noProof/>
            <w:webHidden/>
          </w:rPr>
          <w:instrText xml:space="preserve"> PAGEREF _Toc500627760 \h </w:instrText>
        </w:r>
        <w:r w:rsidR="00452A7B">
          <w:rPr>
            <w:noProof/>
            <w:webHidden/>
          </w:rPr>
        </w:r>
        <w:r w:rsidR="00452A7B">
          <w:rPr>
            <w:noProof/>
            <w:webHidden/>
          </w:rPr>
          <w:fldChar w:fldCharType="separate"/>
        </w:r>
        <w:r w:rsidR="00BF1855">
          <w:rPr>
            <w:noProof/>
            <w:webHidden/>
          </w:rPr>
          <w:t>48</w:t>
        </w:r>
        <w:r w:rsidR="00452A7B">
          <w:rPr>
            <w:noProof/>
            <w:webHidden/>
          </w:rPr>
          <w:fldChar w:fldCharType="end"/>
        </w:r>
      </w:hyperlink>
    </w:p>
    <w:p w14:paraId="6322E485" w14:textId="1E2C7741" w:rsidR="00452A7B" w:rsidRDefault="006F6FB0">
      <w:pPr>
        <w:pStyle w:val="ndicedeilustraes"/>
        <w:tabs>
          <w:tab w:val="right" w:leader="dot" w:pos="9062"/>
        </w:tabs>
        <w:rPr>
          <w:rFonts w:asciiTheme="minorHAnsi" w:eastAsiaTheme="minorEastAsia" w:hAnsiTheme="minorHAnsi" w:cstheme="minorBidi"/>
          <w:noProof/>
          <w:sz w:val="22"/>
          <w:szCs w:val="22"/>
        </w:rPr>
      </w:pPr>
      <w:hyperlink w:anchor="_Toc500627761" w:history="1">
        <w:r w:rsidR="00452A7B" w:rsidRPr="008003C6">
          <w:rPr>
            <w:rStyle w:val="Hyperlink"/>
          </w:rPr>
          <w:t>Quadro 5 - Mensagem MQTT publicadas pela aplicação Servidor</w:t>
        </w:r>
        <w:r w:rsidR="00452A7B">
          <w:rPr>
            <w:noProof/>
            <w:webHidden/>
          </w:rPr>
          <w:tab/>
        </w:r>
        <w:r w:rsidR="00452A7B">
          <w:rPr>
            <w:noProof/>
            <w:webHidden/>
          </w:rPr>
          <w:fldChar w:fldCharType="begin"/>
        </w:r>
        <w:r w:rsidR="00452A7B">
          <w:rPr>
            <w:noProof/>
            <w:webHidden/>
          </w:rPr>
          <w:instrText xml:space="preserve"> PAGEREF _Toc500627761 \h </w:instrText>
        </w:r>
        <w:r w:rsidR="00452A7B">
          <w:rPr>
            <w:noProof/>
            <w:webHidden/>
          </w:rPr>
        </w:r>
        <w:r w:rsidR="00452A7B">
          <w:rPr>
            <w:noProof/>
            <w:webHidden/>
          </w:rPr>
          <w:fldChar w:fldCharType="separate"/>
        </w:r>
        <w:r w:rsidR="00BF1855">
          <w:rPr>
            <w:noProof/>
            <w:webHidden/>
          </w:rPr>
          <w:t>48</w:t>
        </w:r>
        <w:r w:rsidR="00452A7B">
          <w:rPr>
            <w:noProof/>
            <w:webHidden/>
          </w:rPr>
          <w:fldChar w:fldCharType="end"/>
        </w:r>
      </w:hyperlink>
    </w:p>
    <w:p w14:paraId="4CA5B8C7" w14:textId="173A2394" w:rsidR="00452A7B" w:rsidRDefault="006F6FB0">
      <w:pPr>
        <w:pStyle w:val="ndicedeilustraes"/>
        <w:tabs>
          <w:tab w:val="right" w:leader="dot" w:pos="9062"/>
        </w:tabs>
        <w:rPr>
          <w:rFonts w:asciiTheme="minorHAnsi" w:eastAsiaTheme="minorEastAsia" w:hAnsiTheme="minorHAnsi" w:cstheme="minorBidi"/>
          <w:noProof/>
          <w:sz w:val="22"/>
          <w:szCs w:val="22"/>
        </w:rPr>
      </w:pPr>
      <w:hyperlink w:anchor="_Toc500627762" w:history="1">
        <w:r w:rsidR="00452A7B" w:rsidRPr="008003C6">
          <w:rPr>
            <w:rStyle w:val="Hyperlink"/>
          </w:rPr>
          <w:t>Quadro 7 - Raiz agregadora que representa um plugue</w:t>
        </w:r>
        <w:r w:rsidR="00452A7B">
          <w:rPr>
            <w:noProof/>
            <w:webHidden/>
          </w:rPr>
          <w:tab/>
        </w:r>
        <w:r w:rsidR="00452A7B">
          <w:rPr>
            <w:noProof/>
            <w:webHidden/>
          </w:rPr>
          <w:fldChar w:fldCharType="begin"/>
        </w:r>
        <w:r w:rsidR="00452A7B">
          <w:rPr>
            <w:noProof/>
            <w:webHidden/>
          </w:rPr>
          <w:instrText xml:space="preserve"> PAGEREF _Toc500627762 \h </w:instrText>
        </w:r>
        <w:r w:rsidR="00452A7B">
          <w:rPr>
            <w:noProof/>
            <w:webHidden/>
          </w:rPr>
        </w:r>
        <w:r w:rsidR="00452A7B">
          <w:rPr>
            <w:noProof/>
            <w:webHidden/>
          </w:rPr>
          <w:fldChar w:fldCharType="separate"/>
        </w:r>
        <w:r w:rsidR="00BF1855">
          <w:rPr>
            <w:noProof/>
            <w:webHidden/>
          </w:rPr>
          <w:t>52</w:t>
        </w:r>
        <w:r w:rsidR="00452A7B">
          <w:rPr>
            <w:noProof/>
            <w:webHidden/>
          </w:rPr>
          <w:fldChar w:fldCharType="end"/>
        </w:r>
      </w:hyperlink>
    </w:p>
    <w:p w14:paraId="0CAE8ACE" w14:textId="6BAF7CA8" w:rsidR="00452A7B" w:rsidRDefault="006F6FB0">
      <w:pPr>
        <w:pStyle w:val="ndicedeilustraes"/>
        <w:tabs>
          <w:tab w:val="right" w:leader="dot" w:pos="9062"/>
        </w:tabs>
        <w:rPr>
          <w:rFonts w:asciiTheme="minorHAnsi" w:eastAsiaTheme="minorEastAsia" w:hAnsiTheme="minorHAnsi" w:cstheme="minorBidi"/>
          <w:noProof/>
          <w:sz w:val="22"/>
          <w:szCs w:val="22"/>
        </w:rPr>
      </w:pPr>
      <w:hyperlink w:anchor="_Toc500627763" w:history="1">
        <w:r w:rsidR="00452A7B" w:rsidRPr="008003C6">
          <w:rPr>
            <w:rStyle w:val="Hyperlink"/>
          </w:rPr>
          <w:t>Quadro 8 - Cenários de teste com diferentes tipos de carga elétrica</w:t>
        </w:r>
        <w:r w:rsidR="00452A7B">
          <w:rPr>
            <w:noProof/>
            <w:webHidden/>
          </w:rPr>
          <w:tab/>
        </w:r>
        <w:r w:rsidR="00452A7B">
          <w:rPr>
            <w:noProof/>
            <w:webHidden/>
          </w:rPr>
          <w:fldChar w:fldCharType="begin"/>
        </w:r>
        <w:r w:rsidR="00452A7B">
          <w:rPr>
            <w:noProof/>
            <w:webHidden/>
          </w:rPr>
          <w:instrText xml:space="preserve"> PAGEREF _Toc500627763 \h </w:instrText>
        </w:r>
        <w:r w:rsidR="00452A7B">
          <w:rPr>
            <w:noProof/>
            <w:webHidden/>
          </w:rPr>
        </w:r>
        <w:r w:rsidR="00452A7B">
          <w:rPr>
            <w:noProof/>
            <w:webHidden/>
          </w:rPr>
          <w:fldChar w:fldCharType="separate"/>
        </w:r>
        <w:r w:rsidR="00BF1855">
          <w:rPr>
            <w:noProof/>
            <w:webHidden/>
          </w:rPr>
          <w:t>57</w:t>
        </w:r>
        <w:r w:rsidR="00452A7B">
          <w:rPr>
            <w:noProof/>
            <w:webHidden/>
          </w:rPr>
          <w:fldChar w:fldCharType="end"/>
        </w:r>
      </w:hyperlink>
    </w:p>
    <w:p w14:paraId="1F0FB284" w14:textId="3EBAA9CA" w:rsidR="00452A7B" w:rsidRDefault="006F6FB0">
      <w:pPr>
        <w:pStyle w:val="ndicedeilustraes"/>
        <w:tabs>
          <w:tab w:val="right" w:leader="dot" w:pos="9062"/>
        </w:tabs>
        <w:rPr>
          <w:rFonts w:asciiTheme="minorHAnsi" w:eastAsiaTheme="minorEastAsia" w:hAnsiTheme="minorHAnsi" w:cstheme="minorBidi"/>
          <w:noProof/>
          <w:sz w:val="22"/>
          <w:szCs w:val="22"/>
        </w:rPr>
      </w:pPr>
      <w:hyperlink w:anchor="_Toc500627764" w:history="1">
        <w:r w:rsidR="00452A7B" w:rsidRPr="008003C6">
          <w:rPr>
            <w:rStyle w:val="Hyperlink"/>
          </w:rPr>
          <w:t>Quadro 9 - Resultados dos testes com agendamento</w:t>
        </w:r>
        <w:r w:rsidR="00452A7B">
          <w:rPr>
            <w:noProof/>
            <w:webHidden/>
          </w:rPr>
          <w:tab/>
        </w:r>
        <w:r w:rsidR="00452A7B">
          <w:rPr>
            <w:noProof/>
            <w:webHidden/>
          </w:rPr>
          <w:fldChar w:fldCharType="begin"/>
        </w:r>
        <w:r w:rsidR="00452A7B">
          <w:rPr>
            <w:noProof/>
            <w:webHidden/>
          </w:rPr>
          <w:instrText xml:space="preserve"> PAGEREF _Toc500627764 \h </w:instrText>
        </w:r>
        <w:r w:rsidR="00452A7B">
          <w:rPr>
            <w:noProof/>
            <w:webHidden/>
          </w:rPr>
        </w:r>
        <w:r w:rsidR="00452A7B">
          <w:rPr>
            <w:noProof/>
            <w:webHidden/>
          </w:rPr>
          <w:fldChar w:fldCharType="separate"/>
        </w:r>
        <w:r w:rsidR="00BF1855">
          <w:rPr>
            <w:noProof/>
            <w:webHidden/>
          </w:rPr>
          <w:t>63</w:t>
        </w:r>
        <w:r w:rsidR="00452A7B">
          <w:rPr>
            <w:noProof/>
            <w:webHidden/>
          </w:rPr>
          <w:fldChar w:fldCharType="end"/>
        </w:r>
      </w:hyperlink>
    </w:p>
    <w:p w14:paraId="384035D7" w14:textId="074B6945" w:rsidR="00452A7B" w:rsidRDefault="006F6FB0">
      <w:pPr>
        <w:pStyle w:val="ndicedeilustraes"/>
        <w:tabs>
          <w:tab w:val="right" w:leader="dot" w:pos="9062"/>
        </w:tabs>
        <w:rPr>
          <w:rFonts w:asciiTheme="minorHAnsi" w:eastAsiaTheme="minorEastAsia" w:hAnsiTheme="minorHAnsi" w:cstheme="minorBidi"/>
          <w:noProof/>
          <w:sz w:val="22"/>
          <w:szCs w:val="22"/>
        </w:rPr>
      </w:pPr>
      <w:hyperlink w:anchor="_Toc500627765" w:history="1">
        <w:r w:rsidR="00452A7B" w:rsidRPr="008003C6">
          <w:rPr>
            <w:rStyle w:val="Hyperlink"/>
          </w:rPr>
          <w:t>Quadro 10 - Comparativo entre o protótipo e os trabalhos correlatos</w:t>
        </w:r>
        <w:r w:rsidR="00452A7B">
          <w:rPr>
            <w:noProof/>
            <w:webHidden/>
          </w:rPr>
          <w:tab/>
        </w:r>
        <w:r w:rsidR="00452A7B">
          <w:rPr>
            <w:noProof/>
            <w:webHidden/>
          </w:rPr>
          <w:fldChar w:fldCharType="begin"/>
        </w:r>
        <w:r w:rsidR="00452A7B">
          <w:rPr>
            <w:noProof/>
            <w:webHidden/>
          </w:rPr>
          <w:instrText xml:space="preserve"> PAGEREF _Toc500627765 \h </w:instrText>
        </w:r>
        <w:r w:rsidR="00452A7B">
          <w:rPr>
            <w:noProof/>
            <w:webHidden/>
          </w:rPr>
        </w:r>
        <w:r w:rsidR="00452A7B">
          <w:rPr>
            <w:noProof/>
            <w:webHidden/>
          </w:rPr>
          <w:fldChar w:fldCharType="separate"/>
        </w:r>
        <w:r w:rsidR="00BF1855">
          <w:rPr>
            <w:noProof/>
            <w:webHidden/>
          </w:rPr>
          <w:t>63</w:t>
        </w:r>
        <w:r w:rsidR="00452A7B">
          <w:rPr>
            <w:noProof/>
            <w:webHidden/>
          </w:rPr>
          <w:fldChar w:fldCharType="end"/>
        </w:r>
      </w:hyperlink>
    </w:p>
    <w:p w14:paraId="79BFDF62" w14:textId="7E31DEE0" w:rsidR="006426D5" w:rsidRDefault="00290F7E" w:rsidP="000A3EAB">
      <w:pPr>
        <w:pStyle w:val="TF-xpre-listadetabelasTTULO"/>
      </w:pPr>
      <w:r>
        <w:fldChar w:fldCharType="end"/>
      </w:r>
    </w:p>
    <w:p w14:paraId="2092A6BE" w14:textId="77777777" w:rsidR="00AB3531" w:rsidRDefault="00D15B4E" w:rsidP="00D96568">
      <w:pPr>
        <w:pStyle w:val="TF-xpre-listadetabelasTTULO"/>
        <w:rPr>
          <w:noProof/>
        </w:rPr>
      </w:pPr>
      <w:r>
        <w:br w:type="page"/>
      </w:r>
      <w:r w:rsidR="00F255FC">
        <w:lastRenderedPageBreak/>
        <w:t>Lista de tabelas</w:t>
      </w:r>
      <w:r w:rsidR="00D96568">
        <w:fldChar w:fldCharType="begin"/>
      </w:r>
      <w:r w:rsidR="00D96568">
        <w:instrText xml:space="preserve"> TOC \f F \h \z \t "TF-LEGENDA" \c "Tabela" </w:instrText>
      </w:r>
      <w:r w:rsidR="00D96568">
        <w:fldChar w:fldCharType="separate"/>
      </w:r>
    </w:p>
    <w:p w14:paraId="78106942" w14:textId="77777777" w:rsidR="00A63256" w:rsidRDefault="00D96568" w:rsidP="00D95E22">
      <w:pPr>
        <w:pStyle w:val="ndicedeilustraes"/>
        <w:tabs>
          <w:tab w:val="right" w:leader="dot" w:pos="9062"/>
        </w:tabs>
        <w:ind w:left="0" w:firstLine="0"/>
        <w:rPr>
          <w:noProof/>
        </w:rPr>
      </w:pPr>
      <w:r>
        <w:fldChar w:fldCharType="end"/>
      </w:r>
      <w:r w:rsidR="00D95E22">
        <w:fldChar w:fldCharType="begin"/>
      </w:r>
      <w:r w:rsidR="00D95E22">
        <w:instrText xml:space="preserve"> TOC \h \z \t "TF-LEGENDA-TABELA" \c </w:instrText>
      </w:r>
      <w:r w:rsidR="00D95E22">
        <w:fldChar w:fldCharType="separate"/>
      </w:r>
    </w:p>
    <w:p w14:paraId="28A2FDDE" w14:textId="1C2C93DE" w:rsidR="00A63256" w:rsidRDefault="006F6FB0">
      <w:pPr>
        <w:pStyle w:val="ndicedeilustraes"/>
        <w:tabs>
          <w:tab w:val="right" w:leader="dot" w:pos="9062"/>
        </w:tabs>
        <w:rPr>
          <w:rFonts w:asciiTheme="minorHAnsi" w:eastAsiaTheme="minorEastAsia" w:hAnsiTheme="minorHAnsi" w:cstheme="minorBidi"/>
          <w:noProof/>
          <w:sz w:val="22"/>
          <w:szCs w:val="22"/>
        </w:rPr>
      </w:pPr>
      <w:hyperlink w:anchor="_Toc499739858" w:history="1">
        <w:r w:rsidR="00A63256" w:rsidRPr="00F653E2">
          <w:rPr>
            <w:rStyle w:val="Hyperlink"/>
          </w:rPr>
          <w:t>Tabela 1 - Comparação das leituras de corrente</w:t>
        </w:r>
        <w:r w:rsidR="00A63256">
          <w:rPr>
            <w:noProof/>
            <w:webHidden/>
          </w:rPr>
          <w:tab/>
        </w:r>
        <w:r w:rsidR="00A63256">
          <w:rPr>
            <w:noProof/>
            <w:webHidden/>
          </w:rPr>
          <w:fldChar w:fldCharType="begin"/>
        </w:r>
        <w:r w:rsidR="00A63256">
          <w:rPr>
            <w:noProof/>
            <w:webHidden/>
          </w:rPr>
          <w:instrText xml:space="preserve"> PAGEREF _Toc499739858 \h </w:instrText>
        </w:r>
        <w:r w:rsidR="00A63256">
          <w:rPr>
            <w:noProof/>
            <w:webHidden/>
          </w:rPr>
        </w:r>
        <w:r w:rsidR="00A63256">
          <w:rPr>
            <w:noProof/>
            <w:webHidden/>
          </w:rPr>
          <w:fldChar w:fldCharType="separate"/>
        </w:r>
        <w:r w:rsidR="00BF1855">
          <w:rPr>
            <w:noProof/>
            <w:webHidden/>
          </w:rPr>
          <w:t>62</w:t>
        </w:r>
        <w:r w:rsidR="00A63256">
          <w:rPr>
            <w:noProof/>
            <w:webHidden/>
          </w:rPr>
          <w:fldChar w:fldCharType="end"/>
        </w:r>
      </w:hyperlink>
    </w:p>
    <w:p w14:paraId="0FF1EEEA" w14:textId="05797981" w:rsidR="00A63256" w:rsidRDefault="006F6FB0">
      <w:pPr>
        <w:pStyle w:val="ndicedeilustraes"/>
        <w:tabs>
          <w:tab w:val="right" w:leader="dot" w:pos="9062"/>
        </w:tabs>
        <w:rPr>
          <w:rFonts w:asciiTheme="minorHAnsi" w:eastAsiaTheme="minorEastAsia" w:hAnsiTheme="minorHAnsi" w:cstheme="minorBidi"/>
          <w:noProof/>
          <w:sz w:val="22"/>
          <w:szCs w:val="22"/>
        </w:rPr>
      </w:pPr>
      <w:hyperlink w:anchor="_Toc499739859" w:history="1">
        <w:r w:rsidR="00A63256" w:rsidRPr="00F653E2">
          <w:rPr>
            <w:rStyle w:val="Hyperlink"/>
          </w:rPr>
          <w:t>Tabela 2 - Relação de componentes</w:t>
        </w:r>
        <w:r w:rsidR="00A63256">
          <w:rPr>
            <w:noProof/>
            <w:webHidden/>
          </w:rPr>
          <w:tab/>
        </w:r>
        <w:r w:rsidR="00A63256">
          <w:rPr>
            <w:noProof/>
            <w:webHidden/>
          </w:rPr>
          <w:fldChar w:fldCharType="begin"/>
        </w:r>
        <w:r w:rsidR="00A63256">
          <w:rPr>
            <w:noProof/>
            <w:webHidden/>
          </w:rPr>
          <w:instrText xml:space="preserve"> PAGEREF _Toc499739859 \h </w:instrText>
        </w:r>
        <w:r w:rsidR="00A63256">
          <w:rPr>
            <w:noProof/>
            <w:webHidden/>
          </w:rPr>
        </w:r>
        <w:r w:rsidR="00A63256">
          <w:rPr>
            <w:noProof/>
            <w:webHidden/>
          </w:rPr>
          <w:fldChar w:fldCharType="separate"/>
        </w:r>
        <w:r w:rsidR="00BF1855">
          <w:rPr>
            <w:noProof/>
            <w:webHidden/>
          </w:rPr>
          <w:t>70</w:t>
        </w:r>
        <w:r w:rsidR="00A63256">
          <w:rPr>
            <w:noProof/>
            <w:webHidden/>
          </w:rPr>
          <w:fldChar w:fldCharType="end"/>
        </w:r>
      </w:hyperlink>
    </w:p>
    <w:p w14:paraId="24CC2AB2" w14:textId="4AF7D137" w:rsidR="000A3EAB" w:rsidRDefault="00D95E22" w:rsidP="00D95E22">
      <w:pPr>
        <w:pStyle w:val="ndicedeilustraes"/>
        <w:tabs>
          <w:tab w:val="right" w:leader="dot" w:pos="9062"/>
        </w:tabs>
        <w:ind w:left="0" w:firstLine="0"/>
      </w:pPr>
      <w:r>
        <w:fldChar w:fldCharType="end"/>
      </w:r>
    </w:p>
    <w:p w14:paraId="10258479" w14:textId="277B2300" w:rsidR="00D96568" w:rsidRDefault="00D96568" w:rsidP="00DF060A">
      <w:pPr>
        <w:pStyle w:val="TF-TEXTO"/>
      </w:pPr>
    </w:p>
    <w:p w14:paraId="39FA908A" w14:textId="77777777" w:rsidR="00D96568" w:rsidRDefault="00D96568" w:rsidP="00DF060A">
      <w:pPr>
        <w:pStyle w:val="TF-TEXTO"/>
      </w:pPr>
    </w:p>
    <w:p w14:paraId="478EB5C5" w14:textId="77777777" w:rsidR="00F255FC" w:rsidRDefault="00F255FC">
      <w:pPr>
        <w:pStyle w:val="TF-xpre-listadesiglasTTULO"/>
      </w:pPr>
      <w:r>
        <w:lastRenderedPageBreak/>
        <w:t xml:space="preserve">LISTA DE </w:t>
      </w:r>
      <w:r w:rsidR="00D15B4E">
        <w:t xml:space="preserve">ABREVIATURAS E </w:t>
      </w:r>
      <w:r>
        <w:t>SIGLAS</w:t>
      </w:r>
    </w:p>
    <w:p w14:paraId="24FBEE2C" w14:textId="772ED274" w:rsidR="006F513B" w:rsidRPr="00A230EF" w:rsidRDefault="006F513B">
      <w:pPr>
        <w:pStyle w:val="TF-xpre-listadesiglasITEM"/>
      </w:pPr>
      <w:r w:rsidRPr="00A230EF">
        <w:t>6LoWPAN – IPV6 over Low-powered Wide Personal Area Network</w:t>
      </w:r>
    </w:p>
    <w:p w14:paraId="5B72CE7E" w14:textId="46256E0E" w:rsidR="00F255FC" w:rsidRDefault="00F255FC">
      <w:pPr>
        <w:pStyle w:val="TF-xpre-listadesiglasITEM"/>
      </w:pPr>
      <w:r>
        <w:t>ABNT – Associação Brasileira de Normas Técnicas</w:t>
      </w:r>
    </w:p>
    <w:p w14:paraId="5E689B6D" w14:textId="4CF6C7AA" w:rsidR="00F255FC" w:rsidRPr="003C547B" w:rsidRDefault="008075AA">
      <w:pPr>
        <w:pStyle w:val="TF-xpre-listadesiglasITEM"/>
        <w:rPr>
          <w:iCs/>
          <w:lang w:val="en-US"/>
        </w:rPr>
      </w:pPr>
      <w:r w:rsidRPr="003C547B">
        <w:rPr>
          <w:lang w:val="en-US"/>
        </w:rPr>
        <w:t xml:space="preserve">API </w:t>
      </w:r>
      <w:r w:rsidR="00F255FC" w:rsidRPr="003C547B">
        <w:rPr>
          <w:lang w:val="en-US"/>
        </w:rPr>
        <w:t xml:space="preserve">– </w:t>
      </w:r>
      <w:r w:rsidR="00F255FC" w:rsidRPr="003C547B">
        <w:rPr>
          <w:iCs/>
          <w:lang w:val="en-US"/>
        </w:rPr>
        <w:t>Application Programming Interface</w:t>
      </w:r>
    </w:p>
    <w:p w14:paraId="56DC1C6A" w14:textId="2327C2E1" w:rsidR="00077DF6" w:rsidRDefault="00077DF6">
      <w:pPr>
        <w:pStyle w:val="TF-xpre-listadesiglasITEM"/>
        <w:rPr>
          <w:iCs/>
          <w:lang w:val="en-US"/>
        </w:rPr>
      </w:pPr>
      <w:r w:rsidRPr="00077DF6">
        <w:rPr>
          <w:iCs/>
          <w:lang w:val="en-US"/>
        </w:rPr>
        <w:t>Co</w:t>
      </w:r>
      <w:r>
        <w:rPr>
          <w:iCs/>
          <w:lang w:val="en-US"/>
        </w:rPr>
        <w:t>AP – Constrained Application Protocol</w:t>
      </w:r>
    </w:p>
    <w:p w14:paraId="476BFE8A" w14:textId="2F9326CB" w:rsidR="006136EB" w:rsidRPr="006136EB" w:rsidRDefault="006136EB">
      <w:pPr>
        <w:pStyle w:val="TF-xpre-listadesiglasITEM"/>
        <w:rPr>
          <w:iCs/>
          <w:lang w:val="en-US"/>
        </w:rPr>
      </w:pPr>
      <w:r>
        <w:rPr>
          <w:iCs/>
          <w:lang w:val="en-US"/>
        </w:rPr>
        <w:t xml:space="preserve">CSS </w:t>
      </w:r>
      <w:r w:rsidR="00F86F9E">
        <w:rPr>
          <w:iCs/>
          <w:lang w:val="en-US"/>
        </w:rPr>
        <w:t xml:space="preserve">– </w:t>
      </w:r>
      <w:r>
        <w:rPr>
          <w:iCs/>
          <w:lang w:val="en-US"/>
        </w:rPr>
        <w:t xml:space="preserve"> </w:t>
      </w:r>
      <w:r w:rsidRPr="006136EB">
        <w:rPr>
          <w:lang w:val="en-US"/>
        </w:rPr>
        <w:t>Cascade Style Sheets</w:t>
      </w:r>
    </w:p>
    <w:p w14:paraId="45D8A7F4" w14:textId="344D89C9" w:rsidR="003C7E36" w:rsidRPr="006136EB" w:rsidRDefault="003C7E36">
      <w:pPr>
        <w:pStyle w:val="TF-xpre-listadesiglasITEM"/>
        <w:rPr>
          <w:iCs/>
          <w:lang w:val="en-US"/>
        </w:rPr>
      </w:pPr>
      <w:r w:rsidRPr="006136EB">
        <w:rPr>
          <w:lang w:val="en-US"/>
        </w:rPr>
        <w:t xml:space="preserve">DTLS – </w:t>
      </w:r>
      <w:r w:rsidRPr="006136EB">
        <w:rPr>
          <w:iCs/>
          <w:lang w:val="en-US"/>
        </w:rPr>
        <w:t>Datagram Transport Layer Security</w:t>
      </w:r>
    </w:p>
    <w:p w14:paraId="61D3D5BA" w14:textId="6AA9E76B" w:rsidR="0035568B" w:rsidRPr="0035568B" w:rsidRDefault="0035568B">
      <w:pPr>
        <w:pStyle w:val="TF-xpre-listadesiglasITEM"/>
        <w:rPr>
          <w:iCs/>
        </w:rPr>
      </w:pPr>
      <w:r w:rsidRPr="0035568B">
        <w:rPr>
          <w:iCs/>
        </w:rPr>
        <w:t>EPE – Empresa de Pesquisa E</w:t>
      </w:r>
      <w:r>
        <w:rPr>
          <w:iCs/>
        </w:rPr>
        <w:t>nergética</w:t>
      </w:r>
    </w:p>
    <w:p w14:paraId="1823E59F" w14:textId="4B1028D6" w:rsidR="00682864" w:rsidRPr="005A1923" w:rsidRDefault="00682864" w:rsidP="00682864">
      <w:pPr>
        <w:pStyle w:val="TF-xpre-listadesiglasITEM"/>
        <w:rPr>
          <w:iCs/>
        </w:rPr>
      </w:pPr>
      <w:r w:rsidRPr="005A1923">
        <w:rPr>
          <w:iCs/>
        </w:rPr>
        <w:t>IoT – Internet of Things</w:t>
      </w:r>
      <w:r w:rsidR="00275A67" w:rsidRPr="005A1923">
        <w:rPr>
          <w:iCs/>
        </w:rPr>
        <w:t xml:space="preserve"> (Internet das Coisas)</w:t>
      </w:r>
    </w:p>
    <w:p w14:paraId="45FB662B" w14:textId="2CA42995" w:rsidR="00CB1138" w:rsidRDefault="00CB1138" w:rsidP="00682864">
      <w:pPr>
        <w:pStyle w:val="TF-xpre-listadesiglasITEM"/>
        <w:rPr>
          <w:iCs/>
          <w:lang w:val="en-US"/>
        </w:rPr>
      </w:pPr>
      <w:r>
        <w:rPr>
          <w:iCs/>
          <w:lang w:val="en-US"/>
        </w:rPr>
        <w:t xml:space="preserve">LED – Light-emitting </w:t>
      </w:r>
      <w:r w:rsidR="00293B40">
        <w:rPr>
          <w:iCs/>
          <w:lang w:val="en-US"/>
        </w:rPr>
        <w:t>D</w:t>
      </w:r>
      <w:r>
        <w:rPr>
          <w:iCs/>
          <w:lang w:val="en-US"/>
        </w:rPr>
        <w:t>iode</w:t>
      </w:r>
    </w:p>
    <w:p w14:paraId="2B3FD272" w14:textId="4AD7FB2E" w:rsidR="000652A4" w:rsidRDefault="000652A4" w:rsidP="00682864">
      <w:pPr>
        <w:pStyle w:val="TF-xpre-listadesiglasITEM"/>
        <w:rPr>
          <w:iCs/>
          <w:lang w:val="en-US"/>
        </w:rPr>
      </w:pPr>
      <w:r>
        <w:rPr>
          <w:iCs/>
          <w:lang w:val="en-US"/>
        </w:rPr>
        <w:t xml:space="preserve">LwM2M – </w:t>
      </w:r>
      <w:r w:rsidRPr="000652A4">
        <w:rPr>
          <w:lang w:val="en-US"/>
        </w:rPr>
        <w:t>Lightweight Machine-to-Machine</w:t>
      </w:r>
    </w:p>
    <w:p w14:paraId="4B13C589" w14:textId="1E605407" w:rsidR="005454AB" w:rsidRPr="00906B7A" w:rsidRDefault="005454AB">
      <w:pPr>
        <w:pStyle w:val="TF-xpre-listadesiglasITEM"/>
        <w:rPr>
          <w:iCs/>
          <w:lang w:val="en-US"/>
        </w:rPr>
      </w:pPr>
      <w:r w:rsidRPr="00906B7A">
        <w:rPr>
          <w:iCs/>
          <w:lang w:val="en-US"/>
        </w:rPr>
        <w:t>MQTT – M</w:t>
      </w:r>
      <w:r w:rsidR="00314BFA" w:rsidRPr="00906B7A">
        <w:rPr>
          <w:iCs/>
          <w:lang w:val="en-US"/>
        </w:rPr>
        <w:t>essage Queuing</w:t>
      </w:r>
      <w:r w:rsidRPr="00906B7A">
        <w:rPr>
          <w:iCs/>
          <w:lang w:val="en-US"/>
        </w:rPr>
        <w:t xml:space="preserve"> Telemetry Transport</w:t>
      </w:r>
    </w:p>
    <w:p w14:paraId="7A4F43B5" w14:textId="0B386071" w:rsidR="005454AB" w:rsidRDefault="005454AB">
      <w:pPr>
        <w:pStyle w:val="TF-xpre-listadesiglasITEM"/>
        <w:rPr>
          <w:iCs/>
          <w:lang w:val="en-US"/>
        </w:rPr>
      </w:pPr>
      <w:r w:rsidRPr="005454AB">
        <w:rPr>
          <w:iCs/>
          <w:lang w:val="en-US"/>
        </w:rPr>
        <w:t>OASIS – Advanced Open Standards f</w:t>
      </w:r>
      <w:r>
        <w:rPr>
          <w:iCs/>
          <w:lang w:val="en-US"/>
        </w:rPr>
        <w:t>or the Information Society</w:t>
      </w:r>
    </w:p>
    <w:p w14:paraId="54F8F9CE" w14:textId="2BE7142D" w:rsidR="00906B7A" w:rsidRDefault="00906B7A">
      <w:pPr>
        <w:pStyle w:val="TF-xpre-listadesiglasITEM"/>
        <w:rPr>
          <w:iCs/>
          <w:lang w:val="en-US"/>
        </w:rPr>
      </w:pPr>
      <w:r>
        <w:rPr>
          <w:iCs/>
          <w:lang w:val="en-US"/>
        </w:rPr>
        <w:t>REST – REpresentational State Transfer</w:t>
      </w:r>
    </w:p>
    <w:p w14:paraId="5AFDDD4F" w14:textId="27740052" w:rsidR="00BD3824" w:rsidRDefault="00BD3824">
      <w:pPr>
        <w:pStyle w:val="TF-xpre-listadesiglasITEM"/>
        <w:rPr>
          <w:iCs/>
          <w:lang w:val="en-US"/>
        </w:rPr>
      </w:pPr>
      <w:r>
        <w:rPr>
          <w:iCs/>
          <w:lang w:val="en-US"/>
        </w:rPr>
        <w:t>RMS – Root Mean Square</w:t>
      </w:r>
    </w:p>
    <w:p w14:paraId="283D0369" w14:textId="5A3C6392" w:rsidR="00F86F9E" w:rsidRDefault="00F86F9E">
      <w:pPr>
        <w:pStyle w:val="TF-xpre-listadesiglasITEM"/>
        <w:rPr>
          <w:iCs/>
          <w:lang w:val="en-US"/>
        </w:rPr>
      </w:pPr>
      <w:r>
        <w:rPr>
          <w:iCs/>
          <w:lang w:val="en-US"/>
        </w:rPr>
        <w:t>SMS – Short Message Service</w:t>
      </w:r>
    </w:p>
    <w:p w14:paraId="59C4B89F" w14:textId="1DD3C806" w:rsidR="00063496" w:rsidRDefault="00063496">
      <w:pPr>
        <w:pStyle w:val="TF-xpre-listadesiglasITEM"/>
        <w:rPr>
          <w:lang w:val="en-US"/>
        </w:rPr>
      </w:pPr>
      <w:r>
        <w:rPr>
          <w:iCs/>
          <w:lang w:val="en-US"/>
        </w:rPr>
        <w:t xml:space="preserve">SSL – Secure </w:t>
      </w:r>
      <w:r w:rsidRPr="00063496">
        <w:rPr>
          <w:lang w:val="en-US"/>
        </w:rPr>
        <w:t>Sockets Layer</w:t>
      </w:r>
    </w:p>
    <w:p w14:paraId="60AD5FC6" w14:textId="703E0FB0" w:rsidR="00063496" w:rsidRDefault="00063496">
      <w:pPr>
        <w:pStyle w:val="TF-xpre-listadesiglasITEM"/>
        <w:rPr>
          <w:iCs/>
          <w:lang w:val="en-US"/>
        </w:rPr>
      </w:pPr>
      <w:r>
        <w:rPr>
          <w:iCs/>
          <w:lang w:val="en-US"/>
        </w:rPr>
        <w:t xml:space="preserve">TLS – </w:t>
      </w:r>
      <w:r w:rsidRPr="00063496">
        <w:rPr>
          <w:lang w:val="en-US"/>
        </w:rPr>
        <w:t>Transport Layer Security</w:t>
      </w:r>
    </w:p>
    <w:p w14:paraId="06E0A767" w14:textId="4FB4A68B" w:rsidR="00063496" w:rsidRPr="00063496" w:rsidRDefault="00F66F23" w:rsidP="00063496">
      <w:pPr>
        <w:pStyle w:val="TF-xpre-listadesiglasITEM"/>
        <w:rPr>
          <w:lang w:val="en-US"/>
        </w:rPr>
      </w:pPr>
      <w:r>
        <w:rPr>
          <w:iCs/>
          <w:lang w:val="en-US"/>
        </w:rPr>
        <w:t xml:space="preserve">URN </w:t>
      </w:r>
      <w:r w:rsidR="00E364EB">
        <w:rPr>
          <w:iCs/>
          <w:lang w:val="en-US"/>
        </w:rPr>
        <w:t xml:space="preserve">– </w:t>
      </w:r>
      <w:r w:rsidR="00E364EB" w:rsidRPr="00E364EB">
        <w:rPr>
          <w:lang w:val="en-US"/>
        </w:rPr>
        <w:t>Universal Resource Name</w:t>
      </w:r>
      <w:r w:rsidR="00E364EB">
        <w:rPr>
          <w:lang w:val="en-US"/>
        </w:rPr>
        <w:t xml:space="preserve"> </w:t>
      </w:r>
    </w:p>
    <w:p w14:paraId="6E1F94C3" w14:textId="77777777" w:rsidR="00F255FC" w:rsidRPr="005454AB" w:rsidRDefault="00F255FC">
      <w:pPr>
        <w:pStyle w:val="TF-xpre-listadesmbolosTTULO"/>
        <w:rPr>
          <w:lang w:val="en-US"/>
        </w:rPr>
      </w:pPr>
    </w:p>
    <w:p w14:paraId="4C9AF9D2" w14:textId="77777777" w:rsidR="00F255FC" w:rsidRPr="005454AB" w:rsidRDefault="00F255FC">
      <w:pPr>
        <w:pStyle w:val="TF-xpre-listadesmbolosITEM"/>
        <w:rPr>
          <w:lang w:val="en-US"/>
        </w:rPr>
      </w:pPr>
    </w:p>
    <w:p w14:paraId="706EC63A" w14:textId="77777777" w:rsidR="00F255FC" w:rsidRPr="00655E41" w:rsidRDefault="00F255FC" w:rsidP="00A65A95">
      <w:pPr>
        <w:pStyle w:val="TF-xpre-sumrioTTULO"/>
        <w:rPr>
          <w:lang w:val="en-US"/>
        </w:rPr>
      </w:pPr>
      <w:r w:rsidRPr="00655E41">
        <w:rPr>
          <w:lang w:val="en-US"/>
        </w:rPr>
        <w:lastRenderedPageBreak/>
        <w:t>SUMÁRIO</w:t>
      </w:r>
      <w:bookmarkStart w:id="1" w:name="_Toc420723208"/>
      <w:bookmarkStart w:id="2" w:name="_Toc482682369"/>
      <w:bookmarkStart w:id="3" w:name="_Toc54164903"/>
      <w:bookmarkStart w:id="4" w:name="_Toc54165663"/>
      <w:bookmarkStart w:id="5" w:name="_Toc54169315"/>
      <w:bookmarkStart w:id="6" w:name="_Toc96347419"/>
      <w:bookmarkStart w:id="7" w:name="_Toc96357709"/>
    </w:p>
    <w:p w14:paraId="5212EC42" w14:textId="7748D3CB" w:rsidR="00BE0CBB" w:rsidRDefault="00062602">
      <w:pPr>
        <w:pStyle w:val="Sumrio1"/>
        <w:rPr>
          <w:rFonts w:asciiTheme="minorHAnsi" w:eastAsiaTheme="minorEastAsia" w:hAnsiTheme="minorHAnsi" w:cstheme="minorBidi"/>
          <w:b w:val="0"/>
          <w:caps w:val="0"/>
          <w:color w:val="auto"/>
          <w:sz w:val="22"/>
          <w:szCs w:val="22"/>
        </w:rPr>
      </w:pPr>
      <w:r>
        <w:rPr>
          <w:b w:val="0"/>
          <w:caps w:val="0"/>
        </w:rPr>
        <w:fldChar w:fldCharType="begin"/>
      </w:r>
      <w:r w:rsidRPr="00655E41">
        <w:rPr>
          <w:b w:val="0"/>
          <w:caps w:val="0"/>
          <w:lang w:val="en-US"/>
        </w:rPr>
        <w:instrText xml:space="preserve"> TOC \o "2-3" \h \z \t "Título 1;1;Título;1;TF-referências bibliográficas TÍTULO;1;TF-xpos-apêndice TÍTULO;1;TF-xpos-anexo TÍTULO;1" </w:instrText>
      </w:r>
      <w:r>
        <w:rPr>
          <w:b w:val="0"/>
          <w:caps w:val="0"/>
        </w:rPr>
        <w:fldChar w:fldCharType="separate"/>
      </w:r>
      <w:hyperlink w:anchor="_Toc501054041" w:history="1">
        <w:r w:rsidR="00BE0CBB" w:rsidRPr="004546B8">
          <w:rPr>
            <w:rStyle w:val="Hyperlink"/>
          </w:rPr>
          <w:t>1</w:t>
        </w:r>
        <w:r w:rsidR="00BE0CBB">
          <w:rPr>
            <w:rFonts w:asciiTheme="minorHAnsi" w:eastAsiaTheme="minorEastAsia" w:hAnsiTheme="minorHAnsi" w:cstheme="minorBidi"/>
            <w:b w:val="0"/>
            <w:caps w:val="0"/>
            <w:color w:val="auto"/>
            <w:sz w:val="22"/>
            <w:szCs w:val="22"/>
          </w:rPr>
          <w:tab/>
        </w:r>
        <w:r w:rsidR="00BE0CBB" w:rsidRPr="004546B8">
          <w:rPr>
            <w:rStyle w:val="Hyperlink"/>
          </w:rPr>
          <w:t>Introdução</w:t>
        </w:r>
        <w:r w:rsidR="00BE0CBB">
          <w:rPr>
            <w:webHidden/>
          </w:rPr>
          <w:tab/>
        </w:r>
        <w:r w:rsidR="00BE0CBB">
          <w:rPr>
            <w:webHidden/>
          </w:rPr>
          <w:fldChar w:fldCharType="begin"/>
        </w:r>
        <w:r w:rsidR="00BE0CBB">
          <w:rPr>
            <w:webHidden/>
          </w:rPr>
          <w:instrText xml:space="preserve"> PAGEREF _Toc501054041 \h </w:instrText>
        </w:r>
        <w:r w:rsidR="00BE0CBB">
          <w:rPr>
            <w:webHidden/>
          </w:rPr>
        </w:r>
        <w:r w:rsidR="00BE0CBB">
          <w:rPr>
            <w:webHidden/>
          </w:rPr>
          <w:fldChar w:fldCharType="separate"/>
        </w:r>
        <w:r w:rsidR="00BF1855">
          <w:rPr>
            <w:webHidden/>
          </w:rPr>
          <w:t>15</w:t>
        </w:r>
        <w:r w:rsidR="00BE0CBB">
          <w:rPr>
            <w:webHidden/>
          </w:rPr>
          <w:fldChar w:fldCharType="end"/>
        </w:r>
      </w:hyperlink>
    </w:p>
    <w:p w14:paraId="3AFE8402" w14:textId="441B8E0B" w:rsidR="00BE0CBB" w:rsidRDefault="006F6FB0">
      <w:pPr>
        <w:pStyle w:val="Sumrio2"/>
        <w:rPr>
          <w:rFonts w:asciiTheme="minorHAnsi" w:eastAsiaTheme="minorEastAsia" w:hAnsiTheme="minorHAnsi" w:cstheme="minorBidi"/>
          <w:caps w:val="0"/>
          <w:color w:val="auto"/>
          <w:sz w:val="22"/>
          <w:szCs w:val="22"/>
        </w:rPr>
      </w:pPr>
      <w:hyperlink w:anchor="_Toc501054042" w:history="1">
        <w:r w:rsidR="00BE0CBB" w:rsidRPr="004546B8">
          <w:rPr>
            <w:rStyle w:val="Hyperlink"/>
          </w:rPr>
          <w:t>1.1</w:t>
        </w:r>
        <w:r w:rsidR="00BE0CBB">
          <w:rPr>
            <w:rFonts w:asciiTheme="minorHAnsi" w:eastAsiaTheme="minorEastAsia" w:hAnsiTheme="minorHAnsi" w:cstheme="minorBidi"/>
            <w:caps w:val="0"/>
            <w:color w:val="auto"/>
            <w:sz w:val="22"/>
            <w:szCs w:val="22"/>
          </w:rPr>
          <w:tab/>
        </w:r>
        <w:r w:rsidR="00BE0CBB" w:rsidRPr="004546B8">
          <w:rPr>
            <w:rStyle w:val="Hyperlink"/>
          </w:rPr>
          <w:t>OBJETIVOS</w:t>
        </w:r>
        <w:r w:rsidR="00BE0CBB">
          <w:rPr>
            <w:webHidden/>
          </w:rPr>
          <w:tab/>
        </w:r>
        <w:r w:rsidR="00BE0CBB">
          <w:rPr>
            <w:webHidden/>
          </w:rPr>
          <w:fldChar w:fldCharType="begin"/>
        </w:r>
        <w:r w:rsidR="00BE0CBB">
          <w:rPr>
            <w:webHidden/>
          </w:rPr>
          <w:instrText xml:space="preserve"> PAGEREF _Toc501054042 \h </w:instrText>
        </w:r>
        <w:r w:rsidR="00BE0CBB">
          <w:rPr>
            <w:webHidden/>
          </w:rPr>
        </w:r>
        <w:r w:rsidR="00BE0CBB">
          <w:rPr>
            <w:webHidden/>
          </w:rPr>
          <w:fldChar w:fldCharType="separate"/>
        </w:r>
        <w:r w:rsidR="00BF1855">
          <w:rPr>
            <w:webHidden/>
          </w:rPr>
          <w:t>16</w:t>
        </w:r>
        <w:r w:rsidR="00BE0CBB">
          <w:rPr>
            <w:webHidden/>
          </w:rPr>
          <w:fldChar w:fldCharType="end"/>
        </w:r>
      </w:hyperlink>
    </w:p>
    <w:p w14:paraId="511B0702" w14:textId="58C96FAA" w:rsidR="00BE0CBB" w:rsidRDefault="006F6FB0">
      <w:pPr>
        <w:pStyle w:val="Sumrio2"/>
        <w:rPr>
          <w:rFonts w:asciiTheme="minorHAnsi" w:eastAsiaTheme="minorEastAsia" w:hAnsiTheme="minorHAnsi" w:cstheme="minorBidi"/>
          <w:caps w:val="0"/>
          <w:color w:val="auto"/>
          <w:sz w:val="22"/>
          <w:szCs w:val="22"/>
        </w:rPr>
      </w:pPr>
      <w:hyperlink w:anchor="_Toc501054043" w:history="1">
        <w:r w:rsidR="00BE0CBB" w:rsidRPr="004546B8">
          <w:rPr>
            <w:rStyle w:val="Hyperlink"/>
          </w:rPr>
          <w:t>1.2</w:t>
        </w:r>
        <w:r w:rsidR="00BE0CBB">
          <w:rPr>
            <w:rFonts w:asciiTheme="minorHAnsi" w:eastAsiaTheme="minorEastAsia" w:hAnsiTheme="minorHAnsi" w:cstheme="minorBidi"/>
            <w:caps w:val="0"/>
            <w:color w:val="auto"/>
            <w:sz w:val="22"/>
            <w:szCs w:val="22"/>
          </w:rPr>
          <w:tab/>
        </w:r>
        <w:r w:rsidR="00BE0CBB" w:rsidRPr="004546B8">
          <w:rPr>
            <w:rStyle w:val="Hyperlink"/>
          </w:rPr>
          <w:t>estrutura</w:t>
        </w:r>
        <w:r w:rsidR="00BE0CBB">
          <w:rPr>
            <w:webHidden/>
          </w:rPr>
          <w:tab/>
        </w:r>
        <w:r w:rsidR="00BE0CBB">
          <w:rPr>
            <w:webHidden/>
          </w:rPr>
          <w:fldChar w:fldCharType="begin"/>
        </w:r>
        <w:r w:rsidR="00BE0CBB">
          <w:rPr>
            <w:webHidden/>
          </w:rPr>
          <w:instrText xml:space="preserve"> PAGEREF _Toc501054043 \h </w:instrText>
        </w:r>
        <w:r w:rsidR="00BE0CBB">
          <w:rPr>
            <w:webHidden/>
          </w:rPr>
        </w:r>
        <w:r w:rsidR="00BE0CBB">
          <w:rPr>
            <w:webHidden/>
          </w:rPr>
          <w:fldChar w:fldCharType="separate"/>
        </w:r>
        <w:r w:rsidR="00BF1855">
          <w:rPr>
            <w:webHidden/>
          </w:rPr>
          <w:t>16</w:t>
        </w:r>
        <w:r w:rsidR="00BE0CBB">
          <w:rPr>
            <w:webHidden/>
          </w:rPr>
          <w:fldChar w:fldCharType="end"/>
        </w:r>
      </w:hyperlink>
    </w:p>
    <w:p w14:paraId="14E8C01B" w14:textId="686B7702" w:rsidR="00BE0CBB" w:rsidRDefault="006F6FB0">
      <w:pPr>
        <w:pStyle w:val="Sumrio1"/>
        <w:rPr>
          <w:rFonts w:asciiTheme="minorHAnsi" w:eastAsiaTheme="minorEastAsia" w:hAnsiTheme="minorHAnsi" w:cstheme="minorBidi"/>
          <w:b w:val="0"/>
          <w:caps w:val="0"/>
          <w:color w:val="auto"/>
          <w:sz w:val="22"/>
          <w:szCs w:val="22"/>
        </w:rPr>
      </w:pPr>
      <w:hyperlink w:anchor="_Toc501054044" w:history="1">
        <w:r w:rsidR="00BE0CBB" w:rsidRPr="004546B8">
          <w:rPr>
            <w:rStyle w:val="Hyperlink"/>
          </w:rPr>
          <w:t>2</w:t>
        </w:r>
        <w:r w:rsidR="00BE0CBB">
          <w:rPr>
            <w:rFonts w:asciiTheme="minorHAnsi" w:eastAsiaTheme="minorEastAsia" w:hAnsiTheme="minorHAnsi" w:cstheme="minorBidi"/>
            <w:b w:val="0"/>
            <w:caps w:val="0"/>
            <w:color w:val="auto"/>
            <w:sz w:val="22"/>
            <w:szCs w:val="22"/>
          </w:rPr>
          <w:tab/>
        </w:r>
        <w:r w:rsidR="00BE0CBB" w:rsidRPr="004546B8">
          <w:rPr>
            <w:rStyle w:val="Hyperlink"/>
          </w:rPr>
          <w:t>FUNDAMENTAÇÃO TEÓRICA</w:t>
        </w:r>
        <w:r w:rsidR="00BE0CBB">
          <w:rPr>
            <w:webHidden/>
          </w:rPr>
          <w:tab/>
        </w:r>
        <w:r w:rsidR="00BE0CBB">
          <w:rPr>
            <w:webHidden/>
          </w:rPr>
          <w:fldChar w:fldCharType="begin"/>
        </w:r>
        <w:r w:rsidR="00BE0CBB">
          <w:rPr>
            <w:webHidden/>
          </w:rPr>
          <w:instrText xml:space="preserve"> PAGEREF _Toc501054044 \h </w:instrText>
        </w:r>
        <w:r w:rsidR="00BE0CBB">
          <w:rPr>
            <w:webHidden/>
          </w:rPr>
        </w:r>
        <w:r w:rsidR="00BE0CBB">
          <w:rPr>
            <w:webHidden/>
          </w:rPr>
          <w:fldChar w:fldCharType="separate"/>
        </w:r>
        <w:r w:rsidR="00BF1855">
          <w:rPr>
            <w:webHidden/>
          </w:rPr>
          <w:t>17</w:t>
        </w:r>
        <w:r w:rsidR="00BE0CBB">
          <w:rPr>
            <w:webHidden/>
          </w:rPr>
          <w:fldChar w:fldCharType="end"/>
        </w:r>
      </w:hyperlink>
    </w:p>
    <w:p w14:paraId="401E8042" w14:textId="01B9E778" w:rsidR="00BE0CBB" w:rsidRDefault="006F6FB0">
      <w:pPr>
        <w:pStyle w:val="Sumrio2"/>
        <w:rPr>
          <w:rFonts w:asciiTheme="minorHAnsi" w:eastAsiaTheme="minorEastAsia" w:hAnsiTheme="minorHAnsi" w:cstheme="minorBidi"/>
          <w:caps w:val="0"/>
          <w:color w:val="auto"/>
          <w:sz w:val="22"/>
          <w:szCs w:val="22"/>
        </w:rPr>
      </w:pPr>
      <w:hyperlink w:anchor="_Toc501054045" w:history="1">
        <w:r w:rsidR="00BE0CBB" w:rsidRPr="004546B8">
          <w:rPr>
            <w:rStyle w:val="Hyperlink"/>
          </w:rPr>
          <w:t>2.1</w:t>
        </w:r>
        <w:r w:rsidR="00BE0CBB">
          <w:rPr>
            <w:rFonts w:asciiTheme="minorHAnsi" w:eastAsiaTheme="minorEastAsia" w:hAnsiTheme="minorHAnsi" w:cstheme="minorBidi"/>
            <w:caps w:val="0"/>
            <w:color w:val="auto"/>
            <w:sz w:val="22"/>
            <w:szCs w:val="22"/>
          </w:rPr>
          <w:tab/>
        </w:r>
        <w:r w:rsidR="00BE0CBB" w:rsidRPr="004546B8">
          <w:rPr>
            <w:rStyle w:val="Hyperlink"/>
          </w:rPr>
          <w:t>Internet das coisas</w:t>
        </w:r>
        <w:r w:rsidR="00BE0CBB">
          <w:rPr>
            <w:webHidden/>
          </w:rPr>
          <w:tab/>
        </w:r>
        <w:r w:rsidR="00BE0CBB">
          <w:rPr>
            <w:webHidden/>
          </w:rPr>
          <w:fldChar w:fldCharType="begin"/>
        </w:r>
        <w:r w:rsidR="00BE0CBB">
          <w:rPr>
            <w:webHidden/>
          </w:rPr>
          <w:instrText xml:space="preserve"> PAGEREF _Toc501054045 \h </w:instrText>
        </w:r>
        <w:r w:rsidR="00BE0CBB">
          <w:rPr>
            <w:webHidden/>
          </w:rPr>
        </w:r>
        <w:r w:rsidR="00BE0CBB">
          <w:rPr>
            <w:webHidden/>
          </w:rPr>
          <w:fldChar w:fldCharType="separate"/>
        </w:r>
        <w:r w:rsidR="00BF1855">
          <w:rPr>
            <w:webHidden/>
          </w:rPr>
          <w:t>17</w:t>
        </w:r>
        <w:r w:rsidR="00BE0CBB">
          <w:rPr>
            <w:webHidden/>
          </w:rPr>
          <w:fldChar w:fldCharType="end"/>
        </w:r>
      </w:hyperlink>
    </w:p>
    <w:p w14:paraId="6D2B4382" w14:textId="75CA808E" w:rsidR="00BE0CBB" w:rsidRDefault="006F6FB0">
      <w:pPr>
        <w:pStyle w:val="Sumrio2"/>
        <w:rPr>
          <w:rFonts w:asciiTheme="minorHAnsi" w:eastAsiaTheme="minorEastAsia" w:hAnsiTheme="minorHAnsi" w:cstheme="minorBidi"/>
          <w:caps w:val="0"/>
          <w:color w:val="auto"/>
          <w:sz w:val="22"/>
          <w:szCs w:val="22"/>
        </w:rPr>
      </w:pPr>
      <w:hyperlink w:anchor="_Toc501054046" w:history="1">
        <w:r w:rsidR="00BE0CBB" w:rsidRPr="004546B8">
          <w:rPr>
            <w:rStyle w:val="Hyperlink"/>
          </w:rPr>
          <w:t>2.2</w:t>
        </w:r>
        <w:r w:rsidR="00BE0CBB">
          <w:rPr>
            <w:rFonts w:asciiTheme="minorHAnsi" w:eastAsiaTheme="minorEastAsia" w:hAnsiTheme="minorHAnsi" w:cstheme="minorBidi"/>
            <w:caps w:val="0"/>
            <w:color w:val="auto"/>
            <w:sz w:val="22"/>
            <w:szCs w:val="22"/>
          </w:rPr>
          <w:tab/>
        </w:r>
        <w:r w:rsidR="00BE0CBB" w:rsidRPr="004546B8">
          <w:rPr>
            <w:rStyle w:val="Hyperlink"/>
          </w:rPr>
          <w:t>ESP-8266</w:t>
        </w:r>
        <w:r w:rsidR="00BE0CBB">
          <w:rPr>
            <w:webHidden/>
          </w:rPr>
          <w:tab/>
        </w:r>
        <w:r w:rsidR="00BE0CBB">
          <w:rPr>
            <w:webHidden/>
          </w:rPr>
          <w:fldChar w:fldCharType="begin"/>
        </w:r>
        <w:r w:rsidR="00BE0CBB">
          <w:rPr>
            <w:webHidden/>
          </w:rPr>
          <w:instrText xml:space="preserve"> PAGEREF _Toc501054046 \h </w:instrText>
        </w:r>
        <w:r w:rsidR="00BE0CBB">
          <w:rPr>
            <w:webHidden/>
          </w:rPr>
        </w:r>
        <w:r w:rsidR="00BE0CBB">
          <w:rPr>
            <w:webHidden/>
          </w:rPr>
          <w:fldChar w:fldCharType="separate"/>
        </w:r>
        <w:r w:rsidR="00BF1855">
          <w:rPr>
            <w:webHidden/>
          </w:rPr>
          <w:t>18</w:t>
        </w:r>
        <w:r w:rsidR="00BE0CBB">
          <w:rPr>
            <w:webHidden/>
          </w:rPr>
          <w:fldChar w:fldCharType="end"/>
        </w:r>
      </w:hyperlink>
    </w:p>
    <w:p w14:paraId="2FC9C2C5" w14:textId="0AB2B608" w:rsidR="00BE0CBB" w:rsidRDefault="006F6FB0">
      <w:pPr>
        <w:pStyle w:val="Sumrio2"/>
        <w:rPr>
          <w:rFonts w:asciiTheme="minorHAnsi" w:eastAsiaTheme="minorEastAsia" w:hAnsiTheme="minorHAnsi" w:cstheme="minorBidi"/>
          <w:caps w:val="0"/>
          <w:color w:val="auto"/>
          <w:sz w:val="22"/>
          <w:szCs w:val="22"/>
        </w:rPr>
      </w:pPr>
      <w:hyperlink w:anchor="_Toc501054047" w:history="1">
        <w:r w:rsidR="00BE0CBB" w:rsidRPr="004546B8">
          <w:rPr>
            <w:rStyle w:val="Hyperlink"/>
          </w:rPr>
          <w:t>2.3</w:t>
        </w:r>
        <w:r w:rsidR="00BE0CBB">
          <w:rPr>
            <w:rFonts w:asciiTheme="minorHAnsi" w:eastAsiaTheme="minorEastAsia" w:hAnsiTheme="minorHAnsi" w:cstheme="minorBidi"/>
            <w:caps w:val="0"/>
            <w:color w:val="auto"/>
            <w:sz w:val="22"/>
            <w:szCs w:val="22"/>
          </w:rPr>
          <w:tab/>
        </w:r>
        <w:r w:rsidR="00BE0CBB" w:rsidRPr="004546B8">
          <w:rPr>
            <w:rStyle w:val="Hyperlink"/>
          </w:rPr>
          <w:t>Protocolos de comunicação</w:t>
        </w:r>
        <w:r w:rsidR="00BE0CBB">
          <w:rPr>
            <w:webHidden/>
          </w:rPr>
          <w:tab/>
        </w:r>
        <w:r w:rsidR="00BE0CBB">
          <w:rPr>
            <w:webHidden/>
          </w:rPr>
          <w:fldChar w:fldCharType="begin"/>
        </w:r>
        <w:r w:rsidR="00BE0CBB">
          <w:rPr>
            <w:webHidden/>
          </w:rPr>
          <w:instrText xml:space="preserve"> PAGEREF _Toc501054047 \h </w:instrText>
        </w:r>
        <w:r w:rsidR="00BE0CBB">
          <w:rPr>
            <w:webHidden/>
          </w:rPr>
        </w:r>
        <w:r w:rsidR="00BE0CBB">
          <w:rPr>
            <w:webHidden/>
          </w:rPr>
          <w:fldChar w:fldCharType="separate"/>
        </w:r>
        <w:r w:rsidR="00BF1855">
          <w:rPr>
            <w:webHidden/>
          </w:rPr>
          <w:t>21</w:t>
        </w:r>
        <w:r w:rsidR="00BE0CBB">
          <w:rPr>
            <w:webHidden/>
          </w:rPr>
          <w:fldChar w:fldCharType="end"/>
        </w:r>
      </w:hyperlink>
    </w:p>
    <w:p w14:paraId="6A41D2CF" w14:textId="1FFAF547" w:rsidR="00BE0CBB" w:rsidRDefault="006F6FB0">
      <w:pPr>
        <w:pStyle w:val="Sumrio3"/>
        <w:rPr>
          <w:rFonts w:asciiTheme="minorHAnsi" w:eastAsiaTheme="minorEastAsia" w:hAnsiTheme="minorHAnsi" w:cstheme="minorBidi"/>
          <w:color w:val="auto"/>
          <w:sz w:val="22"/>
          <w:szCs w:val="22"/>
        </w:rPr>
      </w:pPr>
      <w:hyperlink w:anchor="_Toc501054048" w:history="1">
        <w:r w:rsidR="00BE0CBB" w:rsidRPr="004546B8">
          <w:rPr>
            <w:rStyle w:val="Hyperlink"/>
          </w:rPr>
          <w:t>2.3.1</w:t>
        </w:r>
        <w:r w:rsidR="00BE0CBB">
          <w:rPr>
            <w:rFonts w:asciiTheme="minorHAnsi" w:eastAsiaTheme="minorEastAsia" w:hAnsiTheme="minorHAnsi" w:cstheme="minorBidi"/>
            <w:color w:val="auto"/>
            <w:sz w:val="22"/>
            <w:szCs w:val="22"/>
          </w:rPr>
          <w:tab/>
        </w:r>
        <w:r w:rsidR="00BE0CBB" w:rsidRPr="004546B8">
          <w:rPr>
            <w:rStyle w:val="Hyperlink"/>
          </w:rPr>
          <w:t>Constrained Application Protocol</w:t>
        </w:r>
        <w:r w:rsidR="00BE0CBB">
          <w:rPr>
            <w:webHidden/>
          </w:rPr>
          <w:tab/>
        </w:r>
        <w:r w:rsidR="00BE0CBB">
          <w:rPr>
            <w:webHidden/>
          </w:rPr>
          <w:fldChar w:fldCharType="begin"/>
        </w:r>
        <w:r w:rsidR="00BE0CBB">
          <w:rPr>
            <w:webHidden/>
          </w:rPr>
          <w:instrText xml:space="preserve"> PAGEREF _Toc501054048 \h </w:instrText>
        </w:r>
        <w:r w:rsidR="00BE0CBB">
          <w:rPr>
            <w:webHidden/>
          </w:rPr>
        </w:r>
        <w:r w:rsidR="00BE0CBB">
          <w:rPr>
            <w:webHidden/>
          </w:rPr>
          <w:fldChar w:fldCharType="separate"/>
        </w:r>
        <w:r w:rsidR="00BF1855">
          <w:rPr>
            <w:webHidden/>
          </w:rPr>
          <w:t>21</w:t>
        </w:r>
        <w:r w:rsidR="00BE0CBB">
          <w:rPr>
            <w:webHidden/>
          </w:rPr>
          <w:fldChar w:fldCharType="end"/>
        </w:r>
      </w:hyperlink>
    </w:p>
    <w:p w14:paraId="7A4147D5" w14:textId="1755E184" w:rsidR="00BE0CBB" w:rsidRDefault="006F6FB0">
      <w:pPr>
        <w:pStyle w:val="Sumrio3"/>
        <w:rPr>
          <w:rFonts w:asciiTheme="minorHAnsi" w:eastAsiaTheme="minorEastAsia" w:hAnsiTheme="minorHAnsi" w:cstheme="minorBidi"/>
          <w:color w:val="auto"/>
          <w:sz w:val="22"/>
          <w:szCs w:val="22"/>
        </w:rPr>
      </w:pPr>
      <w:hyperlink w:anchor="_Toc501054049" w:history="1">
        <w:r w:rsidR="00BE0CBB" w:rsidRPr="004546B8">
          <w:rPr>
            <w:rStyle w:val="Hyperlink"/>
            <w:lang w:val="en-US"/>
          </w:rPr>
          <w:t>2.3.2</w:t>
        </w:r>
        <w:r w:rsidR="00BE0CBB">
          <w:rPr>
            <w:rFonts w:asciiTheme="minorHAnsi" w:eastAsiaTheme="minorEastAsia" w:hAnsiTheme="minorHAnsi" w:cstheme="minorBidi"/>
            <w:color w:val="auto"/>
            <w:sz w:val="22"/>
            <w:szCs w:val="22"/>
          </w:rPr>
          <w:tab/>
        </w:r>
        <w:r w:rsidR="00BE0CBB" w:rsidRPr="004546B8">
          <w:rPr>
            <w:rStyle w:val="Hyperlink"/>
            <w:lang w:val="en-US"/>
          </w:rPr>
          <w:t>Lightweight M2M</w:t>
        </w:r>
        <w:r w:rsidR="00BE0CBB">
          <w:rPr>
            <w:webHidden/>
          </w:rPr>
          <w:tab/>
        </w:r>
        <w:r w:rsidR="00BE0CBB">
          <w:rPr>
            <w:webHidden/>
          </w:rPr>
          <w:fldChar w:fldCharType="begin"/>
        </w:r>
        <w:r w:rsidR="00BE0CBB">
          <w:rPr>
            <w:webHidden/>
          </w:rPr>
          <w:instrText xml:space="preserve"> PAGEREF _Toc501054049 \h </w:instrText>
        </w:r>
        <w:r w:rsidR="00BE0CBB">
          <w:rPr>
            <w:webHidden/>
          </w:rPr>
        </w:r>
        <w:r w:rsidR="00BE0CBB">
          <w:rPr>
            <w:webHidden/>
          </w:rPr>
          <w:fldChar w:fldCharType="separate"/>
        </w:r>
        <w:r w:rsidR="00BF1855">
          <w:rPr>
            <w:webHidden/>
          </w:rPr>
          <w:t>23</w:t>
        </w:r>
        <w:r w:rsidR="00BE0CBB">
          <w:rPr>
            <w:webHidden/>
          </w:rPr>
          <w:fldChar w:fldCharType="end"/>
        </w:r>
      </w:hyperlink>
    </w:p>
    <w:p w14:paraId="356DA127" w14:textId="6459FBBB" w:rsidR="00BE0CBB" w:rsidRDefault="006F6FB0">
      <w:pPr>
        <w:pStyle w:val="Sumrio3"/>
        <w:rPr>
          <w:rFonts w:asciiTheme="minorHAnsi" w:eastAsiaTheme="minorEastAsia" w:hAnsiTheme="minorHAnsi" w:cstheme="minorBidi"/>
          <w:color w:val="auto"/>
          <w:sz w:val="22"/>
          <w:szCs w:val="22"/>
        </w:rPr>
      </w:pPr>
      <w:hyperlink w:anchor="_Toc501054050" w:history="1">
        <w:r w:rsidR="00BE0CBB" w:rsidRPr="004546B8">
          <w:rPr>
            <w:rStyle w:val="Hyperlink"/>
            <w:lang w:val="en-US"/>
          </w:rPr>
          <w:t>2.3.3</w:t>
        </w:r>
        <w:r w:rsidR="00BE0CBB">
          <w:rPr>
            <w:rFonts w:asciiTheme="minorHAnsi" w:eastAsiaTheme="minorEastAsia" w:hAnsiTheme="minorHAnsi" w:cstheme="minorBidi"/>
            <w:color w:val="auto"/>
            <w:sz w:val="22"/>
            <w:szCs w:val="22"/>
          </w:rPr>
          <w:tab/>
        </w:r>
        <w:r w:rsidR="00BE0CBB" w:rsidRPr="004546B8">
          <w:rPr>
            <w:rStyle w:val="Hyperlink"/>
            <w:lang w:val="en-US"/>
          </w:rPr>
          <w:t>Message Queuing Telemetry Transport</w:t>
        </w:r>
        <w:r w:rsidR="00BE0CBB">
          <w:rPr>
            <w:webHidden/>
          </w:rPr>
          <w:tab/>
        </w:r>
        <w:r w:rsidR="00BE0CBB">
          <w:rPr>
            <w:webHidden/>
          </w:rPr>
          <w:fldChar w:fldCharType="begin"/>
        </w:r>
        <w:r w:rsidR="00BE0CBB">
          <w:rPr>
            <w:webHidden/>
          </w:rPr>
          <w:instrText xml:space="preserve"> PAGEREF _Toc501054050 \h </w:instrText>
        </w:r>
        <w:r w:rsidR="00BE0CBB">
          <w:rPr>
            <w:webHidden/>
          </w:rPr>
        </w:r>
        <w:r w:rsidR="00BE0CBB">
          <w:rPr>
            <w:webHidden/>
          </w:rPr>
          <w:fldChar w:fldCharType="separate"/>
        </w:r>
        <w:r w:rsidR="00BF1855">
          <w:rPr>
            <w:webHidden/>
          </w:rPr>
          <w:t>25</w:t>
        </w:r>
        <w:r w:rsidR="00BE0CBB">
          <w:rPr>
            <w:webHidden/>
          </w:rPr>
          <w:fldChar w:fldCharType="end"/>
        </w:r>
      </w:hyperlink>
    </w:p>
    <w:p w14:paraId="49CC28DD" w14:textId="0920C773" w:rsidR="00BE0CBB" w:rsidRDefault="006F6FB0">
      <w:pPr>
        <w:pStyle w:val="Sumrio2"/>
        <w:rPr>
          <w:rFonts w:asciiTheme="minorHAnsi" w:eastAsiaTheme="minorEastAsia" w:hAnsiTheme="minorHAnsi" w:cstheme="minorBidi"/>
          <w:caps w:val="0"/>
          <w:color w:val="auto"/>
          <w:sz w:val="22"/>
          <w:szCs w:val="22"/>
        </w:rPr>
      </w:pPr>
      <w:hyperlink w:anchor="_Toc501054051" w:history="1">
        <w:r w:rsidR="00BE0CBB" w:rsidRPr="004546B8">
          <w:rPr>
            <w:rStyle w:val="Hyperlink"/>
          </w:rPr>
          <w:t>2.4</w:t>
        </w:r>
        <w:r w:rsidR="00BE0CBB">
          <w:rPr>
            <w:rFonts w:asciiTheme="minorHAnsi" w:eastAsiaTheme="minorEastAsia" w:hAnsiTheme="minorHAnsi" w:cstheme="minorBidi"/>
            <w:caps w:val="0"/>
            <w:color w:val="auto"/>
            <w:sz w:val="22"/>
            <w:szCs w:val="22"/>
          </w:rPr>
          <w:tab/>
        </w:r>
        <w:r w:rsidR="00BE0CBB" w:rsidRPr="004546B8">
          <w:rPr>
            <w:rStyle w:val="Hyperlink"/>
          </w:rPr>
          <w:t>event sourcing</w:t>
        </w:r>
        <w:r w:rsidR="00BE0CBB">
          <w:rPr>
            <w:webHidden/>
          </w:rPr>
          <w:tab/>
        </w:r>
        <w:r w:rsidR="00BE0CBB">
          <w:rPr>
            <w:webHidden/>
          </w:rPr>
          <w:fldChar w:fldCharType="begin"/>
        </w:r>
        <w:r w:rsidR="00BE0CBB">
          <w:rPr>
            <w:webHidden/>
          </w:rPr>
          <w:instrText xml:space="preserve"> PAGEREF _Toc501054051 \h </w:instrText>
        </w:r>
        <w:r w:rsidR="00BE0CBB">
          <w:rPr>
            <w:webHidden/>
          </w:rPr>
        </w:r>
        <w:r w:rsidR="00BE0CBB">
          <w:rPr>
            <w:webHidden/>
          </w:rPr>
          <w:fldChar w:fldCharType="separate"/>
        </w:r>
        <w:r w:rsidR="00BF1855">
          <w:rPr>
            <w:webHidden/>
          </w:rPr>
          <w:t>26</w:t>
        </w:r>
        <w:r w:rsidR="00BE0CBB">
          <w:rPr>
            <w:webHidden/>
          </w:rPr>
          <w:fldChar w:fldCharType="end"/>
        </w:r>
      </w:hyperlink>
    </w:p>
    <w:p w14:paraId="38487C01" w14:textId="3C76A887" w:rsidR="00BE0CBB" w:rsidRDefault="006F6FB0">
      <w:pPr>
        <w:pStyle w:val="Sumrio2"/>
        <w:rPr>
          <w:rFonts w:asciiTheme="minorHAnsi" w:eastAsiaTheme="minorEastAsia" w:hAnsiTheme="minorHAnsi" w:cstheme="minorBidi"/>
          <w:caps w:val="0"/>
          <w:color w:val="auto"/>
          <w:sz w:val="22"/>
          <w:szCs w:val="22"/>
        </w:rPr>
      </w:pPr>
      <w:hyperlink w:anchor="_Toc501054052" w:history="1">
        <w:r w:rsidR="00BE0CBB" w:rsidRPr="004546B8">
          <w:rPr>
            <w:rStyle w:val="Hyperlink"/>
          </w:rPr>
          <w:t>2.5</w:t>
        </w:r>
        <w:r w:rsidR="00BE0CBB">
          <w:rPr>
            <w:rFonts w:asciiTheme="minorHAnsi" w:eastAsiaTheme="minorEastAsia" w:hAnsiTheme="minorHAnsi" w:cstheme="minorBidi"/>
            <w:caps w:val="0"/>
            <w:color w:val="auto"/>
            <w:sz w:val="22"/>
            <w:szCs w:val="22"/>
          </w:rPr>
          <w:tab/>
        </w:r>
        <w:r w:rsidR="00BE0CBB" w:rsidRPr="004546B8">
          <w:rPr>
            <w:rStyle w:val="Hyperlink"/>
          </w:rPr>
          <w:t>TRABALHOS CORRELATOS</w:t>
        </w:r>
        <w:r w:rsidR="00BE0CBB">
          <w:rPr>
            <w:webHidden/>
          </w:rPr>
          <w:tab/>
        </w:r>
        <w:r w:rsidR="00BE0CBB">
          <w:rPr>
            <w:webHidden/>
          </w:rPr>
          <w:fldChar w:fldCharType="begin"/>
        </w:r>
        <w:r w:rsidR="00BE0CBB">
          <w:rPr>
            <w:webHidden/>
          </w:rPr>
          <w:instrText xml:space="preserve"> PAGEREF _Toc501054052 \h </w:instrText>
        </w:r>
        <w:r w:rsidR="00BE0CBB">
          <w:rPr>
            <w:webHidden/>
          </w:rPr>
        </w:r>
        <w:r w:rsidR="00BE0CBB">
          <w:rPr>
            <w:webHidden/>
          </w:rPr>
          <w:fldChar w:fldCharType="separate"/>
        </w:r>
        <w:r w:rsidR="00BF1855">
          <w:rPr>
            <w:webHidden/>
          </w:rPr>
          <w:t>28</w:t>
        </w:r>
        <w:r w:rsidR="00BE0CBB">
          <w:rPr>
            <w:webHidden/>
          </w:rPr>
          <w:fldChar w:fldCharType="end"/>
        </w:r>
      </w:hyperlink>
    </w:p>
    <w:p w14:paraId="4FCA0469" w14:textId="4A629B84" w:rsidR="00BE0CBB" w:rsidRDefault="006F6FB0">
      <w:pPr>
        <w:pStyle w:val="Sumrio3"/>
        <w:rPr>
          <w:rFonts w:asciiTheme="minorHAnsi" w:eastAsiaTheme="minorEastAsia" w:hAnsiTheme="minorHAnsi" w:cstheme="minorBidi"/>
          <w:color w:val="auto"/>
          <w:sz w:val="22"/>
          <w:szCs w:val="22"/>
        </w:rPr>
      </w:pPr>
      <w:hyperlink w:anchor="_Toc501054053" w:history="1">
        <w:r w:rsidR="00BE0CBB" w:rsidRPr="004546B8">
          <w:rPr>
            <w:rStyle w:val="Hyperlink"/>
          </w:rPr>
          <w:t>2.5.1</w:t>
        </w:r>
        <w:r w:rsidR="00BE0CBB">
          <w:rPr>
            <w:rFonts w:asciiTheme="minorHAnsi" w:eastAsiaTheme="minorEastAsia" w:hAnsiTheme="minorHAnsi" w:cstheme="minorBidi"/>
            <w:color w:val="auto"/>
            <w:sz w:val="22"/>
            <w:szCs w:val="22"/>
          </w:rPr>
          <w:tab/>
        </w:r>
        <w:r w:rsidR="00BE0CBB" w:rsidRPr="004546B8">
          <w:rPr>
            <w:rStyle w:val="Hyperlink"/>
          </w:rPr>
          <w:t>Sonoff Pow</w:t>
        </w:r>
        <w:r w:rsidR="00BE0CBB">
          <w:rPr>
            <w:webHidden/>
          </w:rPr>
          <w:tab/>
        </w:r>
        <w:r w:rsidR="00BE0CBB">
          <w:rPr>
            <w:webHidden/>
          </w:rPr>
          <w:fldChar w:fldCharType="begin"/>
        </w:r>
        <w:r w:rsidR="00BE0CBB">
          <w:rPr>
            <w:webHidden/>
          </w:rPr>
          <w:instrText xml:space="preserve"> PAGEREF _Toc501054053 \h </w:instrText>
        </w:r>
        <w:r w:rsidR="00BE0CBB">
          <w:rPr>
            <w:webHidden/>
          </w:rPr>
        </w:r>
        <w:r w:rsidR="00BE0CBB">
          <w:rPr>
            <w:webHidden/>
          </w:rPr>
          <w:fldChar w:fldCharType="separate"/>
        </w:r>
        <w:r w:rsidR="00BF1855">
          <w:rPr>
            <w:webHidden/>
          </w:rPr>
          <w:t>28</w:t>
        </w:r>
        <w:r w:rsidR="00BE0CBB">
          <w:rPr>
            <w:webHidden/>
          </w:rPr>
          <w:fldChar w:fldCharType="end"/>
        </w:r>
      </w:hyperlink>
    </w:p>
    <w:p w14:paraId="14180604" w14:textId="2578FC6C" w:rsidR="00BE0CBB" w:rsidRDefault="006F6FB0">
      <w:pPr>
        <w:pStyle w:val="Sumrio3"/>
        <w:rPr>
          <w:rFonts w:asciiTheme="minorHAnsi" w:eastAsiaTheme="minorEastAsia" w:hAnsiTheme="minorHAnsi" w:cstheme="minorBidi"/>
          <w:color w:val="auto"/>
          <w:sz w:val="22"/>
          <w:szCs w:val="22"/>
        </w:rPr>
      </w:pPr>
      <w:hyperlink w:anchor="_Toc501054054" w:history="1">
        <w:r w:rsidR="00BE0CBB" w:rsidRPr="004546B8">
          <w:rPr>
            <w:rStyle w:val="Hyperlink"/>
          </w:rPr>
          <w:t>2.5.2</w:t>
        </w:r>
        <w:r w:rsidR="00BE0CBB">
          <w:rPr>
            <w:rFonts w:asciiTheme="minorHAnsi" w:eastAsiaTheme="minorEastAsia" w:hAnsiTheme="minorHAnsi" w:cstheme="minorBidi"/>
            <w:color w:val="auto"/>
            <w:sz w:val="22"/>
            <w:szCs w:val="22"/>
          </w:rPr>
          <w:tab/>
        </w:r>
        <w:r w:rsidR="00BE0CBB" w:rsidRPr="004546B8">
          <w:rPr>
            <w:rStyle w:val="Hyperlink"/>
          </w:rPr>
          <w:t>TP-Link HS110</w:t>
        </w:r>
        <w:r w:rsidR="00BE0CBB">
          <w:rPr>
            <w:webHidden/>
          </w:rPr>
          <w:tab/>
        </w:r>
        <w:r w:rsidR="00BE0CBB">
          <w:rPr>
            <w:webHidden/>
          </w:rPr>
          <w:fldChar w:fldCharType="begin"/>
        </w:r>
        <w:r w:rsidR="00BE0CBB">
          <w:rPr>
            <w:webHidden/>
          </w:rPr>
          <w:instrText xml:space="preserve"> PAGEREF _Toc501054054 \h </w:instrText>
        </w:r>
        <w:r w:rsidR="00BE0CBB">
          <w:rPr>
            <w:webHidden/>
          </w:rPr>
        </w:r>
        <w:r w:rsidR="00BE0CBB">
          <w:rPr>
            <w:webHidden/>
          </w:rPr>
          <w:fldChar w:fldCharType="separate"/>
        </w:r>
        <w:r w:rsidR="00BF1855">
          <w:rPr>
            <w:webHidden/>
          </w:rPr>
          <w:t>30</w:t>
        </w:r>
        <w:r w:rsidR="00BE0CBB">
          <w:rPr>
            <w:webHidden/>
          </w:rPr>
          <w:fldChar w:fldCharType="end"/>
        </w:r>
      </w:hyperlink>
    </w:p>
    <w:p w14:paraId="78AB8112" w14:textId="02D1300C" w:rsidR="00BE0CBB" w:rsidRDefault="006F6FB0">
      <w:pPr>
        <w:pStyle w:val="Sumrio3"/>
        <w:rPr>
          <w:rFonts w:asciiTheme="minorHAnsi" w:eastAsiaTheme="minorEastAsia" w:hAnsiTheme="minorHAnsi" w:cstheme="minorBidi"/>
          <w:color w:val="auto"/>
          <w:sz w:val="22"/>
          <w:szCs w:val="22"/>
        </w:rPr>
      </w:pPr>
      <w:hyperlink w:anchor="_Toc501054055" w:history="1">
        <w:r w:rsidR="00BE0CBB" w:rsidRPr="004546B8">
          <w:rPr>
            <w:rStyle w:val="Hyperlink"/>
          </w:rPr>
          <w:t>2.5.3</w:t>
        </w:r>
        <w:r w:rsidR="00BE0CBB">
          <w:rPr>
            <w:rFonts w:asciiTheme="minorHAnsi" w:eastAsiaTheme="minorEastAsia" w:hAnsiTheme="minorHAnsi" w:cstheme="minorBidi"/>
            <w:color w:val="auto"/>
            <w:sz w:val="22"/>
            <w:szCs w:val="22"/>
          </w:rPr>
          <w:tab/>
        </w:r>
        <w:r w:rsidR="00BE0CBB" w:rsidRPr="004546B8">
          <w:rPr>
            <w:rStyle w:val="Hyperlink"/>
          </w:rPr>
          <w:t>Protótipo de controle remoto de tomadas elétricas</w:t>
        </w:r>
        <w:r w:rsidR="00BE0CBB">
          <w:rPr>
            <w:webHidden/>
          </w:rPr>
          <w:tab/>
        </w:r>
        <w:r w:rsidR="00BE0CBB">
          <w:rPr>
            <w:webHidden/>
          </w:rPr>
          <w:fldChar w:fldCharType="begin"/>
        </w:r>
        <w:r w:rsidR="00BE0CBB">
          <w:rPr>
            <w:webHidden/>
          </w:rPr>
          <w:instrText xml:space="preserve"> PAGEREF _Toc501054055 \h </w:instrText>
        </w:r>
        <w:r w:rsidR="00BE0CBB">
          <w:rPr>
            <w:webHidden/>
          </w:rPr>
        </w:r>
        <w:r w:rsidR="00BE0CBB">
          <w:rPr>
            <w:webHidden/>
          </w:rPr>
          <w:fldChar w:fldCharType="separate"/>
        </w:r>
        <w:r w:rsidR="00BF1855">
          <w:rPr>
            <w:webHidden/>
          </w:rPr>
          <w:t>32</w:t>
        </w:r>
        <w:r w:rsidR="00BE0CBB">
          <w:rPr>
            <w:webHidden/>
          </w:rPr>
          <w:fldChar w:fldCharType="end"/>
        </w:r>
      </w:hyperlink>
    </w:p>
    <w:p w14:paraId="66838387" w14:textId="0E97A3CC" w:rsidR="00BE0CBB" w:rsidRDefault="006F6FB0">
      <w:pPr>
        <w:pStyle w:val="Sumrio1"/>
        <w:rPr>
          <w:rFonts w:asciiTheme="minorHAnsi" w:eastAsiaTheme="minorEastAsia" w:hAnsiTheme="minorHAnsi" w:cstheme="minorBidi"/>
          <w:b w:val="0"/>
          <w:caps w:val="0"/>
          <w:color w:val="auto"/>
          <w:sz w:val="22"/>
          <w:szCs w:val="22"/>
        </w:rPr>
      </w:pPr>
      <w:hyperlink w:anchor="_Toc501054056" w:history="1">
        <w:r w:rsidR="00BE0CBB" w:rsidRPr="004546B8">
          <w:rPr>
            <w:rStyle w:val="Hyperlink"/>
          </w:rPr>
          <w:t>3</w:t>
        </w:r>
        <w:r w:rsidR="00BE0CBB">
          <w:rPr>
            <w:rFonts w:asciiTheme="minorHAnsi" w:eastAsiaTheme="minorEastAsia" w:hAnsiTheme="minorHAnsi" w:cstheme="minorBidi"/>
            <w:b w:val="0"/>
            <w:caps w:val="0"/>
            <w:color w:val="auto"/>
            <w:sz w:val="22"/>
            <w:szCs w:val="22"/>
          </w:rPr>
          <w:tab/>
        </w:r>
        <w:r w:rsidR="00BE0CBB" w:rsidRPr="004546B8">
          <w:rPr>
            <w:rStyle w:val="Hyperlink"/>
          </w:rPr>
          <w:t>DESENVOLVIMENTO DO protótipo</w:t>
        </w:r>
        <w:r w:rsidR="00BE0CBB">
          <w:rPr>
            <w:webHidden/>
          </w:rPr>
          <w:tab/>
        </w:r>
        <w:r w:rsidR="00BE0CBB">
          <w:rPr>
            <w:webHidden/>
          </w:rPr>
          <w:fldChar w:fldCharType="begin"/>
        </w:r>
        <w:r w:rsidR="00BE0CBB">
          <w:rPr>
            <w:webHidden/>
          </w:rPr>
          <w:instrText xml:space="preserve"> PAGEREF _Toc501054056 \h </w:instrText>
        </w:r>
        <w:r w:rsidR="00BE0CBB">
          <w:rPr>
            <w:webHidden/>
          </w:rPr>
        </w:r>
        <w:r w:rsidR="00BE0CBB">
          <w:rPr>
            <w:webHidden/>
          </w:rPr>
          <w:fldChar w:fldCharType="separate"/>
        </w:r>
        <w:r w:rsidR="00BF1855">
          <w:rPr>
            <w:webHidden/>
          </w:rPr>
          <w:t>35</w:t>
        </w:r>
        <w:r w:rsidR="00BE0CBB">
          <w:rPr>
            <w:webHidden/>
          </w:rPr>
          <w:fldChar w:fldCharType="end"/>
        </w:r>
      </w:hyperlink>
    </w:p>
    <w:p w14:paraId="5E59B2C6" w14:textId="6C2EB046" w:rsidR="00BE0CBB" w:rsidRDefault="006F6FB0">
      <w:pPr>
        <w:pStyle w:val="Sumrio2"/>
        <w:rPr>
          <w:rFonts w:asciiTheme="minorHAnsi" w:eastAsiaTheme="minorEastAsia" w:hAnsiTheme="minorHAnsi" w:cstheme="minorBidi"/>
          <w:caps w:val="0"/>
          <w:color w:val="auto"/>
          <w:sz w:val="22"/>
          <w:szCs w:val="22"/>
        </w:rPr>
      </w:pPr>
      <w:hyperlink w:anchor="_Toc501054057" w:history="1">
        <w:r w:rsidR="00BE0CBB" w:rsidRPr="004546B8">
          <w:rPr>
            <w:rStyle w:val="Hyperlink"/>
          </w:rPr>
          <w:t>3.1</w:t>
        </w:r>
        <w:r w:rsidR="00BE0CBB">
          <w:rPr>
            <w:rFonts w:asciiTheme="minorHAnsi" w:eastAsiaTheme="minorEastAsia" w:hAnsiTheme="minorHAnsi" w:cstheme="minorBidi"/>
            <w:caps w:val="0"/>
            <w:color w:val="auto"/>
            <w:sz w:val="22"/>
            <w:szCs w:val="22"/>
          </w:rPr>
          <w:tab/>
        </w:r>
        <w:r w:rsidR="00BE0CBB" w:rsidRPr="004546B8">
          <w:rPr>
            <w:rStyle w:val="Hyperlink"/>
          </w:rPr>
          <w:t>requisitos</w:t>
        </w:r>
        <w:r w:rsidR="00BE0CBB">
          <w:rPr>
            <w:webHidden/>
          </w:rPr>
          <w:tab/>
        </w:r>
        <w:r w:rsidR="00BE0CBB">
          <w:rPr>
            <w:webHidden/>
          </w:rPr>
          <w:fldChar w:fldCharType="begin"/>
        </w:r>
        <w:r w:rsidR="00BE0CBB">
          <w:rPr>
            <w:webHidden/>
          </w:rPr>
          <w:instrText xml:space="preserve"> PAGEREF _Toc501054057 \h </w:instrText>
        </w:r>
        <w:r w:rsidR="00BE0CBB">
          <w:rPr>
            <w:webHidden/>
          </w:rPr>
        </w:r>
        <w:r w:rsidR="00BE0CBB">
          <w:rPr>
            <w:webHidden/>
          </w:rPr>
          <w:fldChar w:fldCharType="separate"/>
        </w:r>
        <w:r w:rsidR="00BF1855">
          <w:rPr>
            <w:webHidden/>
          </w:rPr>
          <w:t>35</w:t>
        </w:r>
        <w:r w:rsidR="00BE0CBB">
          <w:rPr>
            <w:webHidden/>
          </w:rPr>
          <w:fldChar w:fldCharType="end"/>
        </w:r>
      </w:hyperlink>
    </w:p>
    <w:p w14:paraId="322C42E0" w14:textId="2494F70D" w:rsidR="00BE0CBB" w:rsidRDefault="006F6FB0">
      <w:pPr>
        <w:pStyle w:val="Sumrio2"/>
        <w:rPr>
          <w:rFonts w:asciiTheme="minorHAnsi" w:eastAsiaTheme="minorEastAsia" w:hAnsiTheme="minorHAnsi" w:cstheme="minorBidi"/>
          <w:caps w:val="0"/>
          <w:color w:val="auto"/>
          <w:sz w:val="22"/>
          <w:szCs w:val="22"/>
        </w:rPr>
      </w:pPr>
      <w:hyperlink w:anchor="_Toc501054058" w:history="1">
        <w:r w:rsidR="00BE0CBB" w:rsidRPr="004546B8">
          <w:rPr>
            <w:rStyle w:val="Hyperlink"/>
          </w:rPr>
          <w:t>3.2</w:t>
        </w:r>
        <w:r w:rsidR="00BE0CBB">
          <w:rPr>
            <w:rFonts w:asciiTheme="minorHAnsi" w:eastAsiaTheme="minorEastAsia" w:hAnsiTheme="minorHAnsi" w:cstheme="minorBidi"/>
            <w:caps w:val="0"/>
            <w:color w:val="auto"/>
            <w:sz w:val="22"/>
            <w:szCs w:val="22"/>
          </w:rPr>
          <w:tab/>
        </w:r>
        <w:r w:rsidR="00BE0CBB" w:rsidRPr="004546B8">
          <w:rPr>
            <w:rStyle w:val="Hyperlink"/>
          </w:rPr>
          <w:t>ESPECIFICAÇÃO</w:t>
        </w:r>
        <w:r w:rsidR="00BE0CBB">
          <w:rPr>
            <w:webHidden/>
          </w:rPr>
          <w:tab/>
        </w:r>
        <w:r w:rsidR="00BE0CBB">
          <w:rPr>
            <w:webHidden/>
          </w:rPr>
          <w:fldChar w:fldCharType="begin"/>
        </w:r>
        <w:r w:rsidR="00BE0CBB">
          <w:rPr>
            <w:webHidden/>
          </w:rPr>
          <w:instrText xml:space="preserve"> PAGEREF _Toc501054058 \h </w:instrText>
        </w:r>
        <w:r w:rsidR="00BE0CBB">
          <w:rPr>
            <w:webHidden/>
          </w:rPr>
        </w:r>
        <w:r w:rsidR="00BE0CBB">
          <w:rPr>
            <w:webHidden/>
          </w:rPr>
          <w:fldChar w:fldCharType="separate"/>
        </w:r>
        <w:r w:rsidR="00BF1855">
          <w:rPr>
            <w:webHidden/>
          </w:rPr>
          <w:t>36</w:t>
        </w:r>
        <w:r w:rsidR="00BE0CBB">
          <w:rPr>
            <w:webHidden/>
          </w:rPr>
          <w:fldChar w:fldCharType="end"/>
        </w:r>
      </w:hyperlink>
    </w:p>
    <w:p w14:paraId="670E6942" w14:textId="1AA338F3" w:rsidR="00BE0CBB" w:rsidRDefault="006F6FB0">
      <w:pPr>
        <w:pStyle w:val="Sumrio3"/>
        <w:rPr>
          <w:rFonts w:asciiTheme="minorHAnsi" w:eastAsiaTheme="minorEastAsia" w:hAnsiTheme="minorHAnsi" w:cstheme="minorBidi"/>
          <w:color w:val="auto"/>
          <w:sz w:val="22"/>
          <w:szCs w:val="22"/>
        </w:rPr>
      </w:pPr>
      <w:hyperlink w:anchor="_Toc501054059" w:history="1">
        <w:r w:rsidR="00BE0CBB" w:rsidRPr="004546B8">
          <w:rPr>
            <w:rStyle w:val="Hyperlink"/>
          </w:rPr>
          <w:t>3.2.1</w:t>
        </w:r>
        <w:r w:rsidR="00BE0CBB">
          <w:rPr>
            <w:rFonts w:asciiTheme="minorHAnsi" w:eastAsiaTheme="minorEastAsia" w:hAnsiTheme="minorHAnsi" w:cstheme="minorBidi"/>
            <w:color w:val="auto"/>
            <w:sz w:val="22"/>
            <w:szCs w:val="22"/>
          </w:rPr>
          <w:tab/>
        </w:r>
        <w:r w:rsidR="00BE0CBB" w:rsidRPr="004546B8">
          <w:rPr>
            <w:rStyle w:val="Hyperlink"/>
          </w:rPr>
          <w:t>Arquitetura</w:t>
        </w:r>
        <w:r w:rsidR="00BE0CBB">
          <w:rPr>
            <w:webHidden/>
          </w:rPr>
          <w:tab/>
        </w:r>
        <w:r w:rsidR="00BE0CBB">
          <w:rPr>
            <w:webHidden/>
          </w:rPr>
          <w:fldChar w:fldCharType="begin"/>
        </w:r>
        <w:r w:rsidR="00BE0CBB">
          <w:rPr>
            <w:webHidden/>
          </w:rPr>
          <w:instrText xml:space="preserve"> PAGEREF _Toc501054059 \h </w:instrText>
        </w:r>
        <w:r w:rsidR="00BE0CBB">
          <w:rPr>
            <w:webHidden/>
          </w:rPr>
        </w:r>
        <w:r w:rsidR="00BE0CBB">
          <w:rPr>
            <w:webHidden/>
          </w:rPr>
          <w:fldChar w:fldCharType="separate"/>
        </w:r>
        <w:r w:rsidR="00BF1855">
          <w:rPr>
            <w:webHidden/>
          </w:rPr>
          <w:t>36</w:t>
        </w:r>
        <w:r w:rsidR="00BE0CBB">
          <w:rPr>
            <w:webHidden/>
          </w:rPr>
          <w:fldChar w:fldCharType="end"/>
        </w:r>
      </w:hyperlink>
    </w:p>
    <w:p w14:paraId="2EE8F9AC" w14:textId="79D9A9C2" w:rsidR="00BE0CBB" w:rsidRDefault="006F6FB0">
      <w:pPr>
        <w:pStyle w:val="Sumrio3"/>
        <w:rPr>
          <w:rFonts w:asciiTheme="minorHAnsi" w:eastAsiaTheme="minorEastAsia" w:hAnsiTheme="minorHAnsi" w:cstheme="minorBidi"/>
          <w:color w:val="auto"/>
          <w:sz w:val="22"/>
          <w:szCs w:val="22"/>
        </w:rPr>
      </w:pPr>
      <w:hyperlink w:anchor="_Toc501054060" w:history="1">
        <w:r w:rsidR="00BE0CBB" w:rsidRPr="004546B8">
          <w:rPr>
            <w:rStyle w:val="Hyperlink"/>
          </w:rPr>
          <w:t>3.2.2</w:t>
        </w:r>
        <w:r w:rsidR="00BE0CBB">
          <w:rPr>
            <w:rFonts w:asciiTheme="minorHAnsi" w:eastAsiaTheme="minorEastAsia" w:hAnsiTheme="minorHAnsi" w:cstheme="minorBidi"/>
            <w:color w:val="auto"/>
            <w:sz w:val="22"/>
            <w:szCs w:val="22"/>
          </w:rPr>
          <w:tab/>
        </w:r>
        <w:r w:rsidR="00BE0CBB" w:rsidRPr="004546B8">
          <w:rPr>
            <w:rStyle w:val="Hyperlink"/>
          </w:rPr>
          <w:t>Casos de uso</w:t>
        </w:r>
        <w:r w:rsidR="00BE0CBB">
          <w:rPr>
            <w:webHidden/>
          </w:rPr>
          <w:tab/>
        </w:r>
        <w:r w:rsidR="00BE0CBB">
          <w:rPr>
            <w:webHidden/>
          </w:rPr>
          <w:fldChar w:fldCharType="begin"/>
        </w:r>
        <w:r w:rsidR="00BE0CBB">
          <w:rPr>
            <w:webHidden/>
          </w:rPr>
          <w:instrText xml:space="preserve"> PAGEREF _Toc501054060 \h </w:instrText>
        </w:r>
        <w:r w:rsidR="00BE0CBB">
          <w:rPr>
            <w:webHidden/>
          </w:rPr>
        </w:r>
        <w:r w:rsidR="00BE0CBB">
          <w:rPr>
            <w:webHidden/>
          </w:rPr>
          <w:fldChar w:fldCharType="separate"/>
        </w:r>
        <w:r w:rsidR="00BF1855">
          <w:rPr>
            <w:webHidden/>
          </w:rPr>
          <w:t>37</w:t>
        </w:r>
        <w:r w:rsidR="00BE0CBB">
          <w:rPr>
            <w:webHidden/>
          </w:rPr>
          <w:fldChar w:fldCharType="end"/>
        </w:r>
      </w:hyperlink>
    </w:p>
    <w:p w14:paraId="3ABEF627" w14:textId="2B6786AA" w:rsidR="00BE0CBB" w:rsidRDefault="006F6FB0">
      <w:pPr>
        <w:pStyle w:val="Sumrio2"/>
        <w:rPr>
          <w:rFonts w:asciiTheme="minorHAnsi" w:eastAsiaTheme="minorEastAsia" w:hAnsiTheme="minorHAnsi" w:cstheme="minorBidi"/>
          <w:caps w:val="0"/>
          <w:color w:val="auto"/>
          <w:sz w:val="22"/>
          <w:szCs w:val="22"/>
        </w:rPr>
      </w:pPr>
      <w:hyperlink w:anchor="_Toc501054061" w:history="1">
        <w:r w:rsidR="00BE0CBB" w:rsidRPr="004546B8">
          <w:rPr>
            <w:rStyle w:val="Hyperlink"/>
          </w:rPr>
          <w:t>3.3</w:t>
        </w:r>
        <w:r w:rsidR="00BE0CBB">
          <w:rPr>
            <w:rFonts w:asciiTheme="minorHAnsi" w:eastAsiaTheme="minorEastAsia" w:hAnsiTheme="minorHAnsi" w:cstheme="minorBidi"/>
            <w:caps w:val="0"/>
            <w:color w:val="auto"/>
            <w:sz w:val="22"/>
            <w:szCs w:val="22"/>
          </w:rPr>
          <w:tab/>
        </w:r>
        <w:r w:rsidR="00BE0CBB" w:rsidRPr="004546B8">
          <w:rPr>
            <w:rStyle w:val="Hyperlink"/>
          </w:rPr>
          <w:t>IMPLEMENTAÇÃO</w:t>
        </w:r>
        <w:r w:rsidR="00BE0CBB">
          <w:rPr>
            <w:webHidden/>
          </w:rPr>
          <w:tab/>
        </w:r>
        <w:r w:rsidR="00BE0CBB">
          <w:rPr>
            <w:webHidden/>
          </w:rPr>
          <w:fldChar w:fldCharType="begin"/>
        </w:r>
        <w:r w:rsidR="00BE0CBB">
          <w:rPr>
            <w:webHidden/>
          </w:rPr>
          <w:instrText xml:space="preserve"> PAGEREF _Toc501054061 \h </w:instrText>
        </w:r>
        <w:r w:rsidR="00BE0CBB">
          <w:rPr>
            <w:webHidden/>
          </w:rPr>
        </w:r>
        <w:r w:rsidR="00BE0CBB">
          <w:rPr>
            <w:webHidden/>
          </w:rPr>
          <w:fldChar w:fldCharType="separate"/>
        </w:r>
        <w:r w:rsidR="00BF1855">
          <w:rPr>
            <w:webHidden/>
          </w:rPr>
          <w:t>41</w:t>
        </w:r>
        <w:r w:rsidR="00BE0CBB">
          <w:rPr>
            <w:webHidden/>
          </w:rPr>
          <w:fldChar w:fldCharType="end"/>
        </w:r>
      </w:hyperlink>
    </w:p>
    <w:p w14:paraId="4AF618A0" w14:textId="23C645B2" w:rsidR="00BE0CBB" w:rsidRDefault="006F6FB0">
      <w:pPr>
        <w:pStyle w:val="Sumrio3"/>
        <w:rPr>
          <w:rFonts w:asciiTheme="minorHAnsi" w:eastAsiaTheme="minorEastAsia" w:hAnsiTheme="minorHAnsi" w:cstheme="minorBidi"/>
          <w:color w:val="auto"/>
          <w:sz w:val="22"/>
          <w:szCs w:val="22"/>
        </w:rPr>
      </w:pPr>
      <w:hyperlink w:anchor="_Toc501054062" w:history="1">
        <w:r w:rsidR="00BE0CBB" w:rsidRPr="004546B8">
          <w:rPr>
            <w:rStyle w:val="Hyperlink"/>
          </w:rPr>
          <w:t>3.3.1</w:t>
        </w:r>
        <w:r w:rsidR="00BE0CBB">
          <w:rPr>
            <w:rFonts w:asciiTheme="minorHAnsi" w:eastAsiaTheme="minorEastAsia" w:hAnsiTheme="minorHAnsi" w:cstheme="minorBidi"/>
            <w:color w:val="auto"/>
            <w:sz w:val="22"/>
            <w:szCs w:val="22"/>
          </w:rPr>
          <w:tab/>
        </w:r>
        <w:r w:rsidR="00BE0CBB" w:rsidRPr="004546B8">
          <w:rPr>
            <w:rStyle w:val="Hyperlink"/>
          </w:rPr>
          <w:t>Técnicas e ferramentas utilizadas</w:t>
        </w:r>
        <w:r w:rsidR="00BE0CBB">
          <w:rPr>
            <w:webHidden/>
          </w:rPr>
          <w:tab/>
        </w:r>
        <w:r w:rsidR="00BE0CBB">
          <w:rPr>
            <w:webHidden/>
          </w:rPr>
          <w:fldChar w:fldCharType="begin"/>
        </w:r>
        <w:r w:rsidR="00BE0CBB">
          <w:rPr>
            <w:webHidden/>
          </w:rPr>
          <w:instrText xml:space="preserve"> PAGEREF _Toc501054062 \h </w:instrText>
        </w:r>
        <w:r w:rsidR="00BE0CBB">
          <w:rPr>
            <w:webHidden/>
          </w:rPr>
        </w:r>
        <w:r w:rsidR="00BE0CBB">
          <w:rPr>
            <w:webHidden/>
          </w:rPr>
          <w:fldChar w:fldCharType="separate"/>
        </w:r>
        <w:r w:rsidR="00BF1855">
          <w:rPr>
            <w:webHidden/>
          </w:rPr>
          <w:t>41</w:t>
        </w:r>
        <w:r w:rsidR="00BE0CBB">
          <w:rPr>
            <w:webHidden/>
          </w:rPr>
          <w:fldChar w:fldCharType="end"/>
        </w:r>
      </w:hyperlink>
    </w:p>
    <w:p w14:paraId="5E1B7F86" w14:textId="4802ECC9" w:rsidR="00BE0CBB" w:rsidRDefault="006F6FB0">
      <w:pPr>
        <w:pStyle w:val="Sumrio3"/>
        <w:rPr>
          <w:rFonts w:asciiTheme="minorHAnsi" w:eastAsiaTheme="minorEastAsia" w:hAnsiTheme="minorHAnsi" w:cstheme="minorBidi"/>
          <w:color w:val="auto"/>
          <w:sz w:val="22"/>
          <w:szCs w:val="22"/>
        </w:rPr>
      </w:pPr>
      <w:hyperlink w:anchor="_Toc501054063" w:history="1">
        <w:r w:rsidR="00BE0CBB" w:rsidRPr="004546B8">
          <w:rPr>
            <w:rStyle w:val="Hyperlink"/>
          </w:rPr>
          <w:t>3.3.2</w:t>
        </w:r>
        <w:r w:rsidR="00BE0CBB">
          <w:rPr>
            <w:rFonts w:asciiTheme="minorHAnsi" w:eastAsiaTheme="minorEastAsia" w:hAnsiTheme="minorHAnsi" w:cstheme="minorBidi"/>
            <w:color w:val="auto"/>
            <w:sz w:val="22"/>
            <w:szCs w:val="22"/>
          </w:rPr>
          <w:tab/>
        </w:r>
        <w:r w:rsidR="00BE0CBB" w:rsidRPr="004546B8">
          <w:rPr>
            <w:rStyle w:val="Hyperlink"/>
          </w:rPr>
          <w:t>Construção do hardware</w:t>
        </w:r>
        <w:r w:rsidR="00BE0CBB">
          <w:rPr>
            <w:webHidden/>
          </w:rPr>
          <w:tab/>
        </w:r>
        <w:r w:rsidR="00BE0CBB">
          <w:rPr>
            <w:webHidden/>
          </w:rPr>
          <w:fldChar w:fldCharType="begin"/>
        </w:r>
        <w:r w:rsidR="00BE0CBB">
          <w:rPr>
            <w:webHidden/>
          </w:rPr>
          <w:instrText xml:space="preserve"> PAGEREF _Toc501054063 \h </w:instrText>
        </w:r>
        <w:r w:rsidR="00BE0CBB">
          <w:rPr>
            <w:webHidden/>
          </w:rPr>
        </w:r>
        <w:r w:rsidR="00BE0CBB">
          <w:rPr>
            <w:webHidden/>
          </w:rPr>
          <w:fldChar w:fldCharType="separate"/>
        </w:r>
        <w:r w:rsidR="00BF1855">
          <w:rPr>
            <w:webHidden/>
          </w:rPr>
          <w:t>42</w:t>
        </w:r>
        <w:r w:rsidR="00BE0CBB">
          <w:rPr>
            <w:webHidden/>
          </w:rPr>
          <w:fldChar w:fldCharType="end"/>
        </w:r>
      </w:hyperlink>
    </w:p>
    <w:p w14:paraId="5FF829DE" w14:textId="230CB77B" w:rsidR="00BE0CBB" w:rsidRDefault="006F6FB0">
      <w:pPr>
        <w:pStyle w:val="Sumrio3"/>
        <w:rPr>
          <w:rFonts w:asciiTheme="minorHAnsi" w:eastAsiaTheme="minorEastAsia" w:hAnsiTheme="minorHAnsi" w:cstheme="minorBidi"/>
          <w:color w:val="auto"/>
          <w:sz w:val="22"/>
          <w:szCs w:val="22"/>
        </w:rPr>
      </w:pPr>
      <w:hyperlink w:anchor="_Toc501054064" w:history="1">
        <w:r w:rsidR="00BE0CBB" w:rsidRPr="004546B8">
          <w:rPr>
            <w:rStyle w:val="Hyperlink"/>
          </w:rPr>
          <w:t>3.3.3</w:t>
        </w:r>
        <w:r w:rsidR="00BE0CBB">
          <w:rPr>
            <w:rFonts w:asciiTheme="minorHAnsi" w:eastAsiaTheme="minorEastAsia" w:hAnsiTheme="minorHAnsi" w:cstheme="minorBidi"/>
            <w:color w:val="auto"/>
            <w:sz w:val="22"/>
            <w:szCs w:val="22"/>
          </w:rPr>
          <w:tab/>
        </w:r>
        <w:r w:rsidR="00BE0CBB" w:rsidRPr="004546B8">
          <w:rPr>
            <w:rStyle w:val="Hyperlink"/>
          </w:rPr>
          <w:t>A aplicação Servidor</w:t>
        </w:r>
        <w:r w:rsidR="00BE0CBB">
          <w:rPr>
            <w:webHidden/>
          </w:rPr>
          <w:tab/>
        </w:r>
        <w:r w:rsidR="00BE0CBB">
          <w:rPr>
            <w:webHidden/>
          </w:rPr>
          <w:fldChar w:fldCharType="begin"/>
        </w:r>
        <w:r w:rsidR="00BE0CBB">
          <w:rPr>
            <w:webHidden/>
          </w:rPr>
          <w:instrText xml:space="preserve"> PAGEREF _Toc501054064 \h </w:instrText>
        </w:r>
        <w:r w:rsidR="00BE0CBB">
          <w:rPr>
            <w:webHidden/>
          </w:rPr>
        </w:r>
        <w:r w:rsidR="00BE0CBB">
          <w:rPr>
            <w:webHidden/>
          </w:rPr>
          <w:fldChar w:fldCharType="separate"/>
        </w:r>
        <w:r w:rsidR="00BF1855">
          <w:rPr>
            <w:webHidden/>
          </w:rPr>
          <w:t>46</w:t>
        </w:r>
        <w:r w:rsidR="00BE0CBB">
          <w:rPr>
            <w:webHidden/>
          </w:rPr>
          <w:fldChar w:fldCharType="end"/>
        </w:r>
      </w:hyperlink>
    </w:p>
    <w:p w14:paraId="4E6B22F5" w14:textId="09143693" w:rsidR="00BE0CBB" w:rsidRDefault="006F6FB0">
      <w:pPr>
        <w:pStyle w:val="Sumrio3"/>
        <w:rPr>
          <w:rFonts w:asciiTheme="minorHAnsi" w:eastAsiaTheme="minorEastAsia" w:hAnsiTheme="minorHAnsi" w:cstheme="minorBidi"/>
          <w:color w:val="auto"/>
          <w:sz w:val="22"/>
          <w:szCs w:val="22"/>
        </w:rPr>
      </w:pPr>
      <w:hyperlink w:anchor="_Toc501054065" w:history="1">
        <w:r w:rsidR="00BE0CBB" w:rsidRPr="004546B8">
          <w:rPr>
            <w:rStyle w:val="Hyperlink"/>
          </w:rPr>
          <w:t>3.3.4</w:t>
        </w:r>
        <w:r w:rsidR="00BE0CBB">
          <w:rPr>
            <w:rFonts w:asciiTheme="minorHAnsi" w:eastAsiaTheme="minorEastAsia" w:hAnsiTheme="minorHAnsi" w:cstheme="minorBidi"/>
            <w:color w:val="auto"/>
            <w:sz w:val="22"/>
            <w:szCs w:val="22"/>
          </w:rPr>
          <w:tab/>
        </w:r>
        <w:r w:rsidR="00BE0CBB" w:rsidRPr="004546B8">
          <w:rPr>
            <w:rStyle w:val="Hyperlink"/>
          </w:rPr>
          <w:t>Processamento das mensagens recebidas pelo plugue</w:t>
        </w:r>
        <w:r w:rsidR="00BE0CBB">
          <w:rPr>
            <w:webHidden/>
          </w:rPr>
          <w:tab/>
        </w:r>
        <w:r w:rsidR="00BE0CBB">
          <w:rPr>
            <w:webHidden/>
          </w:rPr>
          <w:fldChar w:fldCharType="begin"/>
        </w:r>
        <w:r w:rsidR="00BE0CBB">
          <w:rPr>
            <w:webHidden/>
          </w:rPr>
          <w:instrText xml:space="preserve"> PAGEREF _Toc501054065 \h </w:instrText>
        </w:r>
        <w:r w:rsidR="00BE0CBB">
          <w:rPr>
            <w:webHidden/>
          </w:rPr>
        </w:r>
        <w:r w:rsidR="00BE0CBB">
          <w:rPr>
            <w:webHidden/>
          </w:rPr>
          <w:fldChar w:fldCharType="separate"/>
        </w:r>
        <w:r w:rsidR="00BF1855">
          <w:rPr>
            <w:webHidden/>
          </w:rPr>
          <w:t>48</w:t>
        </w:r>
        <w:r w:rsidR="00BE0CBB">
          <w:rPr>
            <w:webHidden/>
          </w:rPr>
          <w:fldChar w:fldCharType="end"/>
        </w:r>
      </w:hyperlink>
    </w:p>
    <w:p w14:paraId="7F28EDC3" w14:textId="74C5A5AD" w:rsidR="00BE0CBB" w:rsidRDefault="006F6FB0">
      <w:pPr>
        <w:pStyle w:val="Sumrio3"/>
        <w:rPr>
          <w:rFonts w:asciiTheme="minorHAnsi" w:eastAsiaTheme="minorEastAsia" w:hAnsiTheme="minorHAnsi" w:cstheme="minorBidi"/>
          <w:color w:val="auto"/>
          <w:sz w:val="22"/>
          <w:szCs w:val="22"/>
        </w:rPr>
      </w:pPr>
      <w:hyperlink w:anchor="_Toc501054066" w:history="1">
        <w:r w:rsidR="00BE0CBB" w:rsidRPr="004546B8">
          <w:rPr>
            <w:rStyle w:val="Hyperlink"/>
          </w:rPr>
          <w:t>3.3.5</w:t>
        </w:r>
        <w:r w:rsidR="00BE0CBB">
          <w:rPr>
            <w:rFonts w:asciiTheme="minorHAnsi" w:eastAsiaTheme="minorEastAsia" w:hAnsiTheme="minorHAnsi" w:cstheme="minorBidi"/>
            <w:color w:val="auto"/>
            <w:sz w:val="22"/>
            <w:szCs w:val="22"/>
          </w:rPr>
          <w:tab/>
        </w:r>
        <w:r w:rsidR="00BE0CBB" w:rsidRPr="004546B8">
          <w:rPr>
            <w:rStyle w:val="Hyperlink"/>
          </w:rPr>
          <w:t>Monitoramento do consumo de energia elétrica</w:t>
        </w:r>
        <w:r w:rsidR="00BE0CBB">
          <w:rPr>
            <w:webHidden/>
          </w:rPr>
          <w:tab/>
        </w:r>
        <w:r w:rsidR="00BE0CBB">
          <w:rPr>
            <w:webHidden/>
          </w:rPr>
          <w:fldChar w:fldCharType="begin"/>
        </w:r>
        <w:r w:rsidR="00BE0CBB">
          <w:rPr>
            <w:webHidden/>
          </w:rPr>
          <w:instrText xml:space="preserve"> PAGEREF _Toc501054066 \h </w:instrText>
        </w:r>
        <w:r w:rsidR="00BE0CBB">
          <w:rPr>
            <w:webHidden/>
          </w:rPr>
        </w:r>
        <w:r w:rsidR="00BE0CBB">
          <w:rPr>
            <w:webHidden/>
          </w:rPr>
          <w:fldChar w:fldCharType="separate"/>
        </w:r>
        <w:r w:rsidR="00BF1855">
          <w:rPr>
            <w:webHidden/>
          </w:rPr>
          <w:t>50</w:t>
        </w:r>
        <w:r w:rsidR="00BE0CBB">
          <w:rPr>
            <w:webHidden/>
          </w:rPr>
          <w:fldChar w:fldCharType="end"/>
        </w:r>
      </w:hyperlink>
    </w:p>
    <w:p w14:paraId="60364D18" w14:textId="71B1694D" w:rsidR="00BE0CBB" w:rsidRDefault="006F6FB0">
      <w:pPr>
        <w:pStyle w:val="Sumrio3"/>
        <w:rPr>
          <w:rFonts w:asciiTheme="minorHAnsi" w:eastAsiaTheme="minorEastAsia" w:hAnsiTheme="minorHAnsi" w:cstheme="minorBidi"/>
          <w:color w:val="auto"/>
          <w:sz w:val="22"/>
          <w:szCs w:val="22"/>
        </w:rPr>
      </w:pPr>
      <w:hyperlink w:anchor="_Toc501054067" w:history="1">
        <w:r w:rsidR="00BE0CBB" w:rsidRPr="004546B8">
          <w:rPr>
            <w:rStyle w:val="Hyperlink"/>
          </w:rPr>
          <w:t>3.3.6</w:t>
        </w:r>
        <w:r w:rsidR="00BE0CBB">
          <w:rPr>
            <w:rFonts w:asciiTheme="minorHAnsi" w:eastAsiaTheme="minorEastAsia" w:hAnsiTheme="minorHAnsi" w:cstheme="minorBidi"/>
            <w:color w:val="auto"/>
            <w:sz w:val="22"/>
            <w:szCs w:val="22"/>
          </w:rPr>
          <w:tab/>
        </w:r>
        <w:r w:rsidR="00BE0CBB" w:rsidRPr="004546B8">
          <w:rPr>
            <w:rStyle w:val="Hyperlink"/>
          </w:rPr>
          <w:t>Armazenamento dos eventos do plugue</w:t>
        </w:r>
        <w:r w:rsidR="00BE0CBB">
          <w:rPr>
            <w:webHidden/>
          </w:rPr>
          <w:tab/>
        </w:r>
        <w:r w:rsidR="00BE0CBB">
          <w:rPr>
            <w:webHidden/>
          </w:rPr>
          <w:fldChar w:fldCharType="begin"/>
        </w:r>
        <w:r w:rsidR="00BE0CBB">
          <w:rPr>
            <w:webHidden/>
          </w:rPr>
          <w:instrText xml:space="preserve"> PAGEREF _Toc501054067 \h </w:instrText>
        </w:r>
        <w:r w:rsidR="00BE0CBB">
          <w:rPr>
            <w:webHidden/>
          </w:rPr>
        </w:r>
        <w:r w:rsidR="00BE0CBB">
          <w:rPr>
            <w:webHidden/>
          </w:rPr>
          <w:fldChar w:fldCharType="separate"/>
        </w:r>
        <w:r w:rsidR="00BF1855">
          <w:rPr>
            <w:webHidden/>
          </w:rPr>
          <w:t>51</w:t>
        </w:r>
        <w:r w:rsidR="00BE0CBB">
          <w:rPr>
            <w:webHidden/>
          </w:rPr>
          <w:fldChar w:fldCharType="end"/>
        </w:r>
      </w:hyperlink>
    </w:p>
    <w:p w14:paraId="1E388A48" w14:textId="2B58D98B" w:rsidR="00BE0CBB" w:rsidRDefault="006F6FB0">
      <w:pPr>
        <w:pStyle w:val="Sumrio3"/>
        <w:rPr>
          <w:rFonts w:asciiTheme="minorHAnsi" w:eastAsiaTheme="minorEastAsia" w:hAnsiTheme="minorHAnsi" w:cstheme="minorBidi"/>
          <w:color w:val="auto"/>
          <w:sz w:val="22"/>
          <w:szCs w:val="22"/>
        </w:rPr>
      </w:pPr>
      <w:hyperlink w:anchor="_Toc501054068" w:history="1">
        <w:r w:rsidR="00BE0CBB" w:rsidRPr="004546B8">
          <w:rPr>
            <w:rStyle w:val="Hyperlink"/>
          </w:rPr>
          <w:t>3.3.7</w:t>
        </w:r>
        <w:r w:rsidR="00BE0CBB">
          <w:rPr>
            <w:rFonts w:asciiTheme="minorHAnsi" w:eastAsiaTheme="minorEastAsia" w:hAnsiTheme="minorHAnsi" w:cstheme="minorBidi"/>
            <w:color w:val="auto"/>
            <w:sz w:val="22"/>
            <w:szCs w:val="22"/>
          </w:rPr>
          <w:tab/>
        </w:r>
        <w:r w:rsidR="00BE0CBB" w:rsidRPr="004546B8">
          <w:rPr>
            <w:rStyle w:val="Hyperlink"/>
          </w:rPr>
          <w:t>Operacionalidade da implementação</w:t>
        </w:r>
        <w:r w:rsidR="00BE0CBB">
          <w:rPr>
            <w:webHidden/>
          </w:rPr>
          <w:tab/>
        </w:r>
        <w:r w:rsidR="00BE0CBB">
          <w:rPr>
            <w:webHidden/>
          </w:rPr>
          <w:fldChar w:fldCharType="begin"/>
        </w:r>
        <w:r w:rsidR="00BE0CBB">
          <w:rPr>
            <w:webHidden/>
          </w:rPr>
          <w:instrText xml:space="preserve"> PAGEREF _Toc501054068 \h </w:instrText>
        </w:r>
        <w:r w:rsidR="00BE0CBB">
          <w:rPr>
            <w:webHidden/>
          </w:rPr>
        </w:r>
        <w:r w:rsidR="00BE0CBB">
          <w:rPr>
            <w:webHidden/>
          </w:rPr>
          <w:fldChar w:fldCharType="separate"/>
        </w:r>
        <w:r w:rsidR="00BF1855">
          <w:rPr>
            <w:webHidden/>
          </w:rPr>
          <w:t>52</w:t>
        </w:r>
        <w:r w:rsidR="00BE0CBB">
          <w:rPr>
            <w:webHidden/>
          </w:rPr>
          <w:fldChar w:fldCharType="end"/>
        </w:r>
      </w:hyperlink>
    </w:p>
    <w:p w14:paraId="7A1DA998" w14:textId="7DC2702E" w:rsidR="00BE0CBB" w:rsidRDefault="006F6FB0">
      <w:pPr>
        <w:pStyle w:val="Sumrio2"/>
        <w:rPr>
          <w:rFonts w:asciiTheme="minorHAnsi" w:eastAsiaTheme="minorEastAsia" w:hAnsiTheme="minorHAnsi" w:cstheme="minorBidi"/>
          <w:caps w:val="0"/>
          <w:color w:val="auto"/>
          <w:sz w:val="22"/>
          <w:szCs w:val="22"/>
        </w:rPr>
      </w:pPr>
      <w:hyperlink w:anchor="_Toc501054069" w:history="1">
        <w:r w:rsidR="00BE0CBB" w:rsidRPr="004546B8">
          <w:rPr>
            <w:rStyle w:val="Hyperlink"/>
          </w:rPr>
          <w:t>3.4</w:t>
        </w:r>
        <w:r w:rsidR="00BE0CBB">
          <w:rPr>
            <w:rFonts w:asciiTheme="minorHAnsi" w:eastAsiaTheme="minorEastAsia" w:hAnsiTheme="minorHAnsi" w:cstheme="minorBidi"/>
            <w:caps w:val="0"/>
            <w:color w:val="auto"/>
            <w:sz w:val="22"/>
            <w:szCs w:val="22"/>
          </w:rPr>
          <w:tab/>
        </w:r>
        <w:r w:rsidR="00BE0CBB" w:rsidRPr="004546B8">
          <w:rPr>
            <w:rStyle w:val="Hyperlink"/>
          </w:rPr>
          <w:t>Ambiente experimental</w:t>
        </w:r>
        <w:r w:rsidR="00BE0CBB">
          <w:rPr>
            <w:webHidden/>
          </w:rPr>
          <w:tab/>
        </w:r>
        <w:r w:rsidR="00BE0CBB">
          <w:rPr>
            <w:webHidden/>
          </w:rPr>
          <w:fldChar w:fldCharType="begin"/>
        </w:r>
        <w:r w:rsidR="00BE0CBB">
          <w:rPr>
            <w:webHidden/>
          </w:rPr>
          <w:instrText xml:space="preserve"> PAGEREF _Toc501054069 \h </w:instrText>
        </w:r>
        <w:r w:rsidR="00BE0CBB">
          <w:rPr>
            <w:webHidden/>
          </w:rPr>
        </w:r>
        <w:r w:rsidR="00BE0CBB">
          <w:rPr>
            <w:webHidden/>
          </w:rPr>
          <w:fldChar w:fldCharType="separate"/>
        </w:r>
        <w:r w:rsidR="00BF1855">
          <w:rPr>
            <w:webHidden/>
          </w:rPr>
          <w:t>56</w:t>
        </w:r>
        <w:r w:rsidR="00BE0CBB">
          <w:rPr>
            <w:webHidden/>
          </w:rPr>
          <w:fldChar w:fldCharType="end"/>
        </w:r>
      </w:hyperlink>
    </w:p>
    <w:p w14:paraId="5F002A52" w14:textId="3CECA597" w:rsidR="00BE0CBB" w:rsidRDefault="006F6FB0">
      <w:pPr>
        <w:pStyle w:val="Sumrio2"/>
        <w:rPr>
          <w:rFonts w:asciiTheme="minorHAnsi" w:eastAsiaTheme="minorEastAsia" w:hAnsiTheme="minorHAnsi" w:cstheme="minorBidi"/>
          <w:caps w:val="0"/>
          <w:color w:val="auto"/>
          <w:sz w:val="22"/>
          <w:szCs w:val="22"/>
        </w:rPr>
      </w:pPr>
      <w:hyperlink w:anchor="_Toc501054070" w:history="1">
        <w:r w:rsidR="00BE0CBB" w:rsidRPr="004546B8">
          <w:rPr>
            <w:rStyle w:val="Hyperlink"/>
          </w:rPr>
          <w:t>3.5</w:t>
        </w:r>
        <w:r w:rsidR="00BE0CBB">
          <w:rPr>
            <w:rFonts w:asciiTheme="minorHAnsi" w:eastAsiaTheme="minorEastAsia" w:hAnsiTheme="minorHAnsi" w:cstheme="minorBidi"/>
            <w:caps w:val="0"/>
            <w:color w:val="auto"/>
            <w:sz w:val="22"/>
            <w:szCs w:val="22"/>
          </w:rPr>
          <w:tab/>
        </w:r>
        <w:r w:rsidR="00BE0CBB" w:rsidRPr="004546B8">
          <w:rPr>
            <w:rStyle w:val="Hyperlink"/>
          </w:rPr>
          <w:t>Metodologia</w:t>
        </w:r>
        <w:r w:rsidR="00BE0CBB">
          <w:rPr>
            <w:webHidden/>
          </w:rPr>
          <w:tab/>
        </w:r>
        <w:r w:rsidR="00BE0CBB">
          <w:rPr>
            <w:webHidden/>
          </w:rPr>
          <w:fldChar w:fldCharType="begin"/>
        </w:r>
        <w:r w:rsidR="00BE0CBB">
          <w:rPr>
            <w:webHidden/>
          </w:rPr>
          <w:instrText xml:space="preserve"> PAGEREF _Toc501054070 \h </w:instrText>
        </w:r>
        <w:r w:rsidR="00BE0CBB">
          <w:rPr>
            <w:webHidden/>
          </w:rPr>
        </w:r>
        <w:r w:rsidR="00BE0CBB">
          <w:rPr>
            <w:webHidden/>
          </w:rPr>
          <w:fldChar w:fldCharType="separate"/>
        </w:r>
        <w:r w:rsidR="00BF1855">
          <w:rPr>
            <w:webHidden/>
          </w:rPr>
          <w:t>57</w:t>
        </w:r>
        <w:r w:rsidR="00BE0CBB">
          <w:rPr>
            <w:webHidden/>
          </w:rPr>
          <w:fldChar w:fldCharType="end"/>
        </w:r>
      </w:hyperlink>
    </w:p>
    <w:p w14:paraId="2464809B" w14:textId="5FD413B5" w:rsidR="00BE0CBB" w:rsidRDefault="006F6FB0">
      <w:pPr>
        <w:pStyle w:val="Sumrio2"/>
        <w:rPr>
          <w:rFonts w:asciiTheme="minorHAnsi" w:eastAsiaTheme="minorEastAsia" w:hAnsiTheme="minorHAnsi" w:cstheme="minorBidi"/>
          <w:caps w:val="0"/>
          <w:color w:val="auto"/>
          <w:sz w:val="22"/>
          <w:szCs w:val="22"/>
        </w:rPr>
      </w:pPr>
      <w:hyperlink w:anchor="_Toc501054071" w:history="1">
        <w:r w:rsidR="00BE0CBB" w:rsidRPr="004546B8">
          <w:rPr>
            <w:rStyle w:val="Hyperlink"/>
          </w:rPr>
          <w:t>3.6</w:t>
        </w:r>
        <w:r w:rsidR="00BE0CBB">
          <w:rPr>
            <w:rFonts w:asciiTheme="minorHAnsi" w:eastAsiaTheme="minorEastAsia" w:hAnsiTheme="minorHAnsi" w:cstheme="minorBidi"/>
            <w:caps w:val="0"/>
            <w:color w:val="auto"/>
            <w:sz w:val="22"/>
            <w:szCs w:val="22"/>
          </w:rPr>
          <w:tab/>
        </w:r>
        <w:r w:rsidR="00BE0CBB" w:rsidRPr="004546B8">
          <w:rPr>
            <w:rStyle w:val="Hyperlink"/>
          </w:rPr>
          <w:t>ANÁLISE DOS RESULTADOS</w:t>
        </w:r>
        <w:r w:rsidR="00BE0CBB">
          <w:rPr>
            <w:webHidden/>
          </w:rPr>
          <w:tab/>
        </w:r>
        <w:r w:rsidR="00BE0CBB">
          <w:rPr>
            <w:webHidden/>
          </w:rPr>
          <w:fldChar w:fldCharType="begin"/>
        </w:r>
        <w:r w:rsidR="00BE0CBB">
          <w:rPr>
            <w:webHidden/>
          </w:rPr>
          <w:instrText xml:space="preserve"> PAGEREF _Toc501054071 \h </w:instrText>
        </w:r>
        <w:r w:rsidR="00BE0CBB">
          <w:rPr>
            <w:webHidden/>
          </w:rPr>
        </w:r>
        <w:r w:rsidR="00BE0CBB">
          <w:rPr>
            <w:webHidden/>
          </w:rPr>
          <w:fldChar w:fldCharType="separate"/>
        </w:r>
        <w:r w:rsidR="00BF1855">
          <w:rPr>
            <w:webHidden/>
          </w:rPr>
          <w:t>58</w:t>
        </w:r>
        <w:r w:rsidR="00BE0CBB">
          <w:rPr>
            <w:webHidden/>
          </w:rPr>
          <w:fldChar w:fldCharType="end"/>
        </w:r>
      </w:hyperlink>
    </w:p>
    <w:p w14:paraId="3EA6749A" w14:textId="677332FF" w:rsidR="00BE0CBB" w:rsidRDefault="006F6FB0">
      <w:pPr>
        <w:pStyle w:val="Sumrio1"/>
        <w:rPr>
          <w:rFonts w:asciiTheme="minorHAnsi" w:eastAsiaTheme="minorEastAsia" w:hAnsiTheme="minorHAnsi" w:cstheme="minorBidi"/>
          <w:b w:val="0"/>
          <w:caps w:val="0"/>
          <w:color w:val="auto"/>
          <w:sz w:val="22"/>
          <w:szCs w:val="22"/>
        </w:rPr>
      </w:pPr>
      <w:hyperlink w:anchor="_Toc501054072" w:history="1">
        <w:r w:rsidR="00BE0CBB" w:rsidRPr="004546B8">
          <w:rPr>
            <w:rStyle w:val="Hyperlink"/>
          </w:rPr>
          <w:t>4</w:t>
        </w:r>
        <w:r w:rsidR="00BE0CBB">
          <w:rPr>
            <w:rFonts w:asciiTheme="minorHAnsi" w:eastAsiaTheme="minorEastAsia" w:hAnsiTheme="minorHAnsi" w:cstheme="minorBidi"/>
            <w:b w:val="0"/>
            <w:caps w:val="0"/>
            <w:color w:val="auto"/>
            <w:sz w:val="22"/>
            <w:szCs w:val="22"/>
          </w:rPr>
          <w:tab/>
        </w:r>
        <w:r w:rsidR="00BE0CBB" w:rsidRPr="004546B8">
          <w:rPr>
            <w:rStyle w:val="Hyperlink"/>
          </w:rPr>
          <w:t>CONCLUSÕES</w:t>
        </w:r>
        <w:r w:rsidR="00BE0CBB">
          <w:rPr>
            <w:webHidden/>
          </w:rPr>
          <w:tab/>
        </w:r>
        <w:r w:rsidR="00BE0CBB">
          <w:rPr>
            <w:webHidden/>
          </w:rPr>
          <w:fldChar w:fldCharType="begin"/>
        </w:r>
        <w:r w:rsidR="00BE0CBB">
          <w:rPr>
            <w:webHidden/>
          </w:rPr>
          <w:instrText xml:space="preserve"> PAGEREF _Toc501054072 \h </w:instrText>
        </w:r>
        <w:r w:rsidR="00BE0CBB">
          <w:rPr>
            <w:webHidden/>
          </w:rPr>
        </w:r>
        <w:r w:rsidR="00BE0CBB">
          <w:rPr>
            <w:webHidden/>
          </w:rPr>
          <w:fldChar w:fldCharType="separate"/>
        </w:r>
        <w:r w:rsidR="00BF1855">
          <w:rPr>
            <w:webHidden/>
          </w:rPr>
          <w:t>65</w:t>
        </w:r>
        <w:r w:rsidR="00BE0CBB">
          <w:rPr>
            <w:webHidden/>
          </w:rPr>
          <w:fldChar w:fldCharType="end"/>
        </w:r>
      </w:hyperlink>
    </w:p>
    <w:p w14:paraId="12D41DED" w14:textId="275C29FB" w:rsidR="00BE0CBB" w:rsidRDefault="006F6FB0">
      <w:pPr>
        <w:pStyle w:val="Sumrio2"/>
        <w:rPr>
          <w:rFonts w:asciiTheme="minorHAnsi" w:eastAsiaTheme="minorEastAsia" w:hAnsiTheme="minorHAnsi" w:cstheme="minorBidi"/>
          <w:caps w:val="0"/>
          <w:color w:val="auto"/>
          <w:sz w:val="22"/>
          <w:szCs w:val="22"/>
        </w:rPr>
      </w:pPr>
      <w:hyperlink w:anchor="_Toc501054073" w:history="1">
        <w:r w:rsidR="00BE0CBB" w:rsidRPr="004546B8">
          <w:rPr>
            <w:rStyle w:val="Hyperlink"/>
          </w:rPr>
          <w:t>4.1</w:t>
        </w:r>
        <w:r w:rsidR="00BE0CBB">
          <w:rPr>
            <w:rFonts w:asciiTheme="minorHAnsi" w:eastAsiaTheme="minorEastAsia" w:hAnsiTheme="minorHAnsi" w:cstheme="minorBidi"/>
            <w:caps w:val="0"/>
            <w:color w:val="auto"/>
            <w:sz w:val="22"/>
            <w:szCs w:val="22"/>
          </w:rPr>
          <w:tab/>
        </w:r>
        <w:r w:rsidR="00BE0CBB" w:rsidRPr="004546B8">
          <w:rPr>
            <w:rStyle w:val="Hyperlink"/>
          </w:rPr>
          <w:t>EXTENSÕES</w:t>
        </w:r>
        <w:r w:rsidR="00BE0CBB">
          <w:rPr>
            <w:webHidden/>
          </w:rPr>
          <w:tab/>
        </w:r>
        <w:r w:rsidR="00BE0CBB">
          <w:rPr>
            <w:webHidden/>
          </w:rPr>
          <w:fldChar w:fldCharType="begin"/>
        </w:r>
        <w:r w:rsidR="00BE0CBB">
          <w:rPr>
            <w:webHidden/>
          </w:rPr>
          <w:instrText xml:space="preserve"> PAGEREF _Toc501054073 \h </w:instrText>
        </w:r>
        <w:r w:rsidR="00BE0CBB">
          <w:rPr>
            <w:webHidden/>
          </w:rPr>
        </w:r>
        <w:r w:rsidR="00BE0CBB">
          <w:rPr>
            <w:webHidden/>
          </w:rPr>
          <w:fldChar w:fldCharType="separate"/>
        </w:r>
        <w:r w:rsidR="00BF1855">
          <w:rPr>
            <w:webHidden/>
          </w:rPr>
          <w:t>65</w:t>
        </w:r>
        <w:r w:rsidR="00BE0CBB">
          <w:rPr>
            <w:webHidden/>
          </w:rPr>
          <w:fldChar w:fldCharType="end"/>
        </w:r>
      </w:hyperlink>
    </w:p>
    <w:p w14:paraId="6E8CC8BD" w14:textId="012A1551" w:rsidR="00BE0CBB" w:rsidRDefault="006F6FB0">
      <w:pPr>
        <w:pStyle w:val="Sumrio1"/>
        <w:rPr>
          <w:rFonts w:asciiTheme="minorHAnsi" w:eastAsiaTheme="minorEastAsia" w:hAnsiTheme="minorHAnsi" w:cstheme="minorBidi"/>
          <w:b w:val="0"/>
          <w:caps w:val="0"/>
          <w:color w:val="auto"/>
          <w:sz w:val="22"/>
          <w:szCs w:val="22"/>
        </w:rPr>
      </w:pPr>
      <w:hyperlink w:anchor="_Toc501054074" w:history="1">
        <w:r w:rsidR="00BE0CBB" w:rsidRPr="004546B8">
          <w:rPr>
            <w:rStyle w:val="Hyperlink"/>
          </w:rPr>
          <w:t>Referências</w:t>
        </w:r>
        <w:r w:rsidR="00BE0CBB">
          <w:rPr>
            <w:webHidden/>
          </w:rPr>
          <w:tab/>
        </w:r>
        <w:r w:rsidR="00BE0CBB">
          <w:rPr>
            <w:webHidden/>
          </w:rPr>
          <w:fldChar w:fldCharType="begin"/>
        </w:r>
        <w:r w:rsidR="00BE0CBB">
          <w:rPr>
            <w:webHidden/>
          </w:rPr>
          <w:instrText xml:space="preserve"> PAGEREF _Toc501054074 \h </w:instrText>
        </w:r>
        <w:r w:rsidR="00BE0CBB">
          <w:rPr>
            <w:webHidden/>
          </w:rPr>
        </w:r>
        <w:r w:rsidR="00BE0CBB">
          <w:rPr>
            <w:webHidden/>
          </w:rPr>
          <w:fldChar w:fldCharType="separate"/>
        </w:r>
        <w:r w:rsidR="00BF1855">
          <w:rPr>
            <w:webHidden/>
          </w:rPr>
          <w:t>67</w:t>
        </w:r>
        <w:r w:rsidR="00BE0CBB">
          <w:rPr>
            <w:webHidden/>
          </w:rPr>
          <w:fldChar w:fldCharType="end"/>
        </w:r>
      </w:hyperlink>
    </w:p>
    <w:p w14:paraId="29FDEAFB" w14:textId="46966C58" w:rsidR="00BE0CBB" w:rsidRDefault="006F6FB0">
      <w:pPr>
        <w:pStyle w:val="Sumrio1"/>
        <w:rPr>
          <w:rFonts w:asciiTheme="minorHAnsi" w:eastAsiaTheme="minorEastAsia" w:hAnsiTheme="minorHAnsi" w:cstheme="minorBidi"/>
          <w:b w:val="0"/>
          <w:caps w:val="0"/>
          <w:color w:val="auto"/>
          <w:sz w:val="22"/>
          <w:szCs w:val="22"/>
        </w:rPr>
      </w:pPr>
      <w:hyperlink w:anchor="_Toc501054075" w:history="1">
        <w:r w:rsidR="00BE0CBB" w:rsidRPr="004546B8">
          <w:rPr>
            <w:rStyle w:val="Hyperlink"/>
          </w:rPr>
          <w:t>APÊNDICE A – Relação de preço dos componentes utilizados</w:t>
        </w:r>
        <w:r w:rsidR="00BE0CBB">
          <w:rPr>
            <w:webHidden/>
          </w:rPr>
          <w:tab/>
        </w:r>
        <w:r w:rsidR="00BE0CBB">
          <w:rPr>
            <w:webHidden/>
          </w:rPr>
          <w:fldChar w:fldCharType="begin"/>
        </w:r>
        <w:r w:rsidR="00BE0CBB">
          <w:rPr>
            <w:webHidden/>
          </w:rPr>
          <w:instrText xml:space="preserve"> PAGEREF _Toc501054075 \h </w:instrText>
        </w:r>
        <w:r w:rsidR="00BE0CBB">
          <w:rPr>
            <w:webHidden/>
          </w:rPr>
        </w:r>
        <w:r w:rsidR="00BE0CBB">
          <w:rPr>
            <w:webHidden/>
          </w:rPr>
          <w:fldChar w:fldCharType="separate"/>
        </w:r>
        <w:r w:rsidR="00BF1855">
          <w:rPr>
            <w:webHidden/>
          </w:rPr>
          <w:t>70</w:t>
        </w:r>
        <w:r w:rsidR="00BE0CBB">
          <w:rPr>
            <w:webHidden/>
          </w:rPr>
          <w:fldChar w:fldCharType="end"/>
        </w:r>
      </w:hyperlink>
    </w:p>
    <w:p w14:paraId="7C178319" w14:textId="78EA5D87" w:rsidR="00F255FC" w:rsidRPr="000E2B1E" w:rsidRDefault="00062602" w:rsidP="001B2F1E">
      <w:pPr>
        <w:pStyle w:val="TF-TEXTO"/>
        <w:sectPr w:rsidR="00F255FC" w:rsidRPr="000E2B1E" w:rsidSect="000F77E3">
          <w:headerReference w:type="default" r:id="rId10"/>
          <w:footerReference w:type="default" r:id="rId11"/>
          <w:pgSz w:w="11907" w:h="16840" w:code="9"/>
          <w:pgMar w:top="1701" w:right="1134" w:bottom="1134" w:left="1701" w:header="720" w:footer="720" w:gutter="0"/>
          <w:pgNumType w:start="1"/>
          <w:cols w:space="708"/>
          <w:docGrid w:linePitch="360"/>
        </w:sectPr>
      </w:pPr>
      <w:r>
        <w:rPr>
          <w:b/>
          <w:caps/>
          <w:noProof/>
          <w:color w:val="000000"/>
        </w:rPr>
        <w:fldChar w:fldCharType="end"/>
      </w:r>
    </w:p>
    <w:p w14:paraId="2D0D572F" w14:textId="77777777" w:rsidR="00F255FC" w:rsidRPr="007D10F2" w:rsidRDefault="00F255FC" w:rsidP="007D10F2">
      <w:pPr>
        <w:pStyle w:val="Ttulo1"/>
      </w:pPr>
      <w:bookmarkStart w:id="8" w:name="_Toc501054041"/>
      <w:bookmarkStart w:id="9" w:name="_Toc96491849"/>
      <w:r w:rsidRPr="007D10F2">
        <w:lastRenderedPageBreak/>
        <w:t>Introdução</w:t>
      </w:r>
      <w:bookmarkEnd w:id="8"/>
      <w:r w:rsidRPr="007D10F2">
        <w:t xml:space="preserve"> </w:t>
      </w:r>
      <w:bookmarkEnd w:id="1"/>
      <w:bookmarkEnd w:id="2"/>
      <w:bookmarkEnd w:id="3"/>
      <w:bookmarkEnd w:id="4"/>
      <w:bookmarkEnd w:id="5"/>
      <w:bookmarkEnd w:id="6"/>
      <w:bookmarkEnd w:id="7"/>
      <w:bookmarkEnd w:id="9"/>
    </w:p>
    <w:p w14:paraId="1EF36288" w14:textId="5D035753" w:rsidR="008D25FF" w:rsidRDefault="00697A96" w:rsidP="00E86C63">
      <w:pPr>
        <w:pStyle w:val="TF-TEXTO"/>
      </w:pPr>
      <w:r>
        <w:t>Existem atualmente mais de 40 usinas hidrelétricas em construção ou planejadas para a Bacia do Rio Tapajós, em plena floresta amazônica</w:t>
      </w:r>
      <w:r w:rsidR="00E86C63">
        <w:t xml:space="preserve"> </w:t>
      </w:r>
      <w:sdt>
        <w:sdtPr>
          <w:id w:val="-1916921473"/>
          <w:citation/>
        </w:sdtPr>
        <w:sdtEndPr/>
        <w:sdtContent>
          <w:r w:rsidR="00E86C63">
            <w:fldChar w:fldCharType="begin"/>
          </w:r>
          <w:r w:rsidR="00E86C63">
            <w:instrText xml:space="preserve">CITATION Gre16 \p 12 \l 1046 </w:instrText>
          </w:r>
          <w:r w:rsidR="00E86C63">
            <w:fldChar w:fldCharType="separate"/>
          </w:r>
          <w:r w:rsidR="002E1DD5">
            <w:rPr>
              <w:noProof/>
            </w:rPr>
            <w:t>(GREENPEACE, 2016, p. 12)</w:t>
          </w:r>
          <w:r w:rsidR="00E86C63">
            <w:fldChar w:fldCharType="end"/>
          </w:r>
        </w:sdtContent>
      </w:sdt>
      <w:r w:rsidR="008D25FF">
        <w:t>.</w:t>
      </w:r>
      <w:r w:rsidR="00E86C63">
        <w:t xml:space="preserve"> </w:t>
      </w:r>
      <w:r>
        <w:t>Segundo o estudo de impacto ambiental realizado pela CNEC Worley Parsons, a maior dentre elas, a usina de São Luiz dos Tapajós, com potencial de geração de 8.040 MW, deve inundar quase 400 km</w:t>
      </w:r>
      <w:r>
        <w:rPr>
          <w:vertAlign w:val="superscript"/>
        </w:rPr>
        <w:t>2</w:t>
      </w:r>
      <w:r>
        <w:t xml:space="preserve"> da floresta (CNEC Worley Parsons, 2014, volume 13</w:t>
      </w:r>
      <w:r w:rsidR="00BD08C6">
        <w:t>,</w:t>
      </w:r>
      <w:r>
        <w:t xml:space="preserve"> parte I, p. 149</w:t>
      </w:r>
      <w:r w:rsidR="00BD08C6">
        <w:t xml:space="preserve"> apud GREENPEACE, 2016, p. 10</w:t>
      </w:r>
      <w:r>
        <w:t>), além de outros 2.200 km</w:t>
      </w:r>
      <w:r>
        <w:rPr>
          <w:vertAlign w:val="superscript"/>
        </w:rPr>
        <w:t>2</w:t>
      </w:r>
      <w:r>
        <w:t xml:space="preserve"> de desmatamentos indiretos, como resultado da abertura de estradas e de outras obras relacionadas à construção da barragem e do influxo populacional para a região (BARRETO, 2014, apud GREENPEACE</w:t>
      </w:r>
      <w:r w:rsidR="00A104EA">
        <w:t>, 2016</w:t>
      </w:r>
      <w:r>
        <w:t>, p. 10).</w:t>
      </w:r>
    </w:p>
    <w:p w14:paraId="2B5E42D3" w14:textId="781FB0BD" w:rsidR="00697A96" w:rsidRDefault="00697A96" w:rsidP="00697A96">
      <w:pPr>
        <w:pStyle w:val="TF-TEXTO"/>
        <w:spacing w:before="0"/>
      </w:pPr>
      <w:r>
        <w:t>Por outro lado, segundo a A</w:t>
      </w:r>
      <w:r w:rsidR="00BF555B">
        <w:t>besco</w:t>
      </w:r>
      <w:r>
        <w:t xml:space="preserve"> (2015</w:t>
      </w:r>
      <w:r w:rsidR="00A60C65">
        <w:t>, p. 1</w:t>
      </w:r>
      <w:r>
        <w:t>), o Brasil desperdiçou 53 TWh no ano de 2015, valor 5,29% maior do que o registrado em 2009, e equivalente a 60% da produção total da Usina Hidrelétrica de Itaipu. Ainda de acordo com a A</w:t>
      </w:r>
      <w:r w:rsidR="00BF555B">
        <w:t>besco</w:t>
      </w:r>
      <w:r>
        <w:t xml:space="preserve"> (2015, p. 1), “as duas maiores causas do desperdício são a falta de um programa de gestão energética dentro das empresas e o uso de equipamentos defasados na </w:t>
      </w:r>
      <w:r w:rsidR="00E86C63">
        <w:t>indústria.”</w:t>
      </w:r>
    </w:p>
    <w:p w14:paraId="1A04B42E" w14:textId="53FAE6D4" w:rsidR="002B31E6" w:rsidRDefault="002B31E6" w:rsidP="00697A96">
      <w:pPr>
        <w:pStyle w:val="TF-TEXTO"/>
        <w:spacing w:before="0"/>
      </w:pPr>
      <w:r>
        <w:t>Já no setor residencial, que representa 9,6% do consumo nacional de eletricidade, o desperdício está também associado a equipamentos que permanecem ligados em modo de “espera” (EPE</w:t>
      </w:r>
      <w:r w:rsidR="00A104EA">
        <w:t>,</w:t>
      </w:r>
      <w:r>
        <w:t xml:space="preserve"> 2016, p. 23).</w:t>
      </w:r>
    </w:p>
    <w:p w14:paraId="5C4219DD" w14:textId="05C79FCD" w:rsidR="002B31E6" w:rsidRDefault="002B31E6" w:rsidP="00697A96">
      <w:pPr>
        <w:pStyle w:val="TF-TEXTO"/>
        <w:spacing w:before="0"/>
      </w:pPr>
      <w:r>
        <w:t xml:space="preserve">Grande parte dos equipamentos disponíveis hoje em dia possuem um modo de “espera” para ser utilizado, </w:t>
      </w:r>
      <w:r w:rsidR="006B6398">
        <w:t xml:space="preserve">durante o qual apresentam </w:t>
      </w:r>
      <w:r>
        <w:t xml:space="preserve">um consumo de energia denominado </w:t>
      </w:r>
      <w:r>
        <w:rPr>
          <w:i/>
          <w:iCs/>
        </w:rPr>
        <w:t xml:space="preserve">standby </w:t>
      </w:r>
      <w:sdt>
        <w:sdtPr>
          <w:rPr>
            <w:i/>
            <w:iCs/>
          </w:rPr>
          <w:id w:val="-1744014177"/>
          <w:citation/>
        </w:sdtPr>
        <w:sdtEndPr/>
        <w:sdtContent>
          <w:r>
            <w:rPr>
              <w:i/>
              <w:iCs/>
            </w:rPr>
            <w:fldChar w:fldCharType="begin"/>
          </w:r>
          <w:r>
            <w:instrText xml:space="preserve">CITATION Dan14 \p 19 \l 1046 </w:instrText>
          </w:r>
          <w:r>
            <w:rPr>
              <w:i/>
              <w:iCs/>
            </w:rPr>
            <w:fldChar w:fldCharType="separate"/>
          </w:r>
          <w:r w:rsidR="002E1DD5">
            <w:rPr>
              <w:noProof/>
            </w:rPr>
            <w:t>(DANTAS, 2014, p. 19)</w:t>
          </w:r>
          <w:r>
            <w:rPr>
              <w:i/>
              <w:iCs/>
            </w:rPr>
            <w:fldChar w:fldCharType="end"/>
          </w:r>
        </w:sdtContent>
      </w:sdt>
      <w:r>
        <w:t xml:space="preserve">. O autor também alerta que alguns tipos de aparelhos consomem “mais energia por estarem “desligados” sobre o modo em </w:t>
      </w:r>
      <w:r>
        <w:rPr>
          <w:i/>
          <w:iCs/>
        </w:rPr>
        <w:t>standby</w:t>
      </w:r>
      <w:r>
        <w:t xml:space="preserve"> do que em sua função plena de utilização.” </w:t>
      </w:r>
    </w:p>
    <w:p w14:paraId="5A3671D1" w14:textId="27487EF8" w:rsidR="00697A96" w:rsidRDefault="002B31E6" w:rsidP="00697A96">
      <w:pPr>
        <w:pStyle w:val="TF-TEXTO"/>
        <w:spacing w:before="0"/>
      </w:pPr>
      <w:r>
        <w:t xml:space="preserve">O consumo de energia dos aparelhos que ficam ligados continuamente em </w:t>
      </w:r>
      <w:r>
        <w:rPr>
          <w:i/>
          <w:iCs/>
        </w:rPr>
        <w:t>standby</w:t>
      </w:r>
      <w:r>
        <w:t xml:space="preserve"> pode representar até 12% do consumo de uma residência (RODRIGUES, 2009,</w:t>
      </w:r>
      <w:r w:rsidR="00B0085E">
        <w:t xml:space="preserve"> apud ABREU, 2015</w:t>
      </w:r>
      <w:r w:rsidR="00D24920">
        <w:t>, p.</w:t>
      </w:r>
      <w:r w:rsidR="00D86B2E">
        <w:t xml:space="preserve"> </w:t>
      </w:r>
      <w:r w:rsidR="00D24920">
        <w:t>1</w:t>
      </w:r>
      <w:r>
        <w:t>).</w:t>
      </w:r>
    </w:p>
    <w:p w14:paraId="2890416E" w14:textId="4DF2F330" w:rsidR="00B17540" w:rsidRPr="00AB34B1" w:rsidRDefault="00910B8D" w:rsidP="00697A96">
      <w:pPr>
        <w:pStyle w:val="TF-CITAO"/>
        <w:rPr>
          <w:rStyle w:val="TF-COURIER10"/>
          <w:rFonts w:ascii="Times New Roman" w:hAnsi="Times New Roman"/>
        </w:rPr>
      </w:pPr>
      <w:r>
        <w:rPr>
          <w:rStyle w:val="TF-COURIER10"/>
          <w:rFonts w:ascii="Times New Roman" w:hAnsi="Times New Roman"/>
        </w:rPr>
        <w:t xml:space="preserve">Nos últimos anos, </w:t>
      </w:r>
      <w:r w:rsidR="00B17540" w:rsidRPr="00AB34B1">
        <w:rPr>
          <w:rStyle w:val="TF-COURIER10"/>
          <w:rFonts w:ascii="Times New Roman" w:hAnsi="Times New Roman"/>
        </w:rPr>
        <w:t>o avanço incessante das TIC (Tecnologias de Informação e Comuni</w:t>
      </w:r>
      <w:r>
        <w:rPr>
          <w:rStyle w:val="TF-COURIER10"/>
          <w:rFonts w:ascii="Times New Roman" w:hAnsi="Times New Roman"/>
        </w:rPr>
        <w:t>ca</w:t>
      </w:r>
      <w:r w:rsidR="00B17540" w:rsidRPr="00AB34B1">
        <w:rPr>
          <w:rStyle w:val="TF-COURIER10"/>
          <w:rFonts w:ascii="Times New Roman" w:hAnsi="Times New Roman"/>
        </w:rPr>
        <w:t>ção) e redes de sensores, novas aplicações para melhorar a eficiência energética emergem constantemente. Por exemplo, em espaços de escritórios, temporizadores e sensores de movimento provém uma ferramenta útil para detectar e responder aos ocupantes ao mesmo tempo em que disponibilizam feedback para enco</w:t>
      </w:r>
      <w:r w:rsidR="00E02598">
        <w:rPr>
          <w:rStyle w:val="TF-COURIER10"/>
          <w:rFonts w:ascii="Times New Roman" w:hAnsi="Times New Roman"/>
        </w:rPr>
        <w:t xml:space="preserve">rajar mudanças de comportamento </w:t>
      </w:r>
      <w:r w:rsidR="006A2A85">
        <w:rPr>
          <w:noProof/>
        </w:rPr>
        <w:t>(MORENO</w:t>
      </w:r>
      <w:r w:rsidR="00446A24">
        <w:rPr>
          <w:noProof/>
        </w:rPr>
        <w:t xml:space="preserve"> </w:t>
      </w:r>
      <w:r w:rsidR="00446A24">
        <w:rPr>
          <w:i/>
          <w:iCs/>
          <w:noProof/>
        </w:rPr>
        <w:t>et al.</w:t>
      </w:r>
      <w:r w:rsidR="00446A24">
        <w:rPr>
          <w:noProof/>
        </w:rPr>
        <w:t>, 2014</w:t>
      </w:r>
      <w:r w:rsidR="00B42885">
        <w:rPr>
          <w:noProof/>
        </w:rPr>
        <w:t xml:space="preserve">, p. </w:t>
      </w:r>
      <w:r w:rsidR="00D722AE">
        <w:rPr>
          <w:noProof/>
        </w:rPr>
        <w:t>9585</w:t>
      </w:r>
      <w:r w:rsidR="00446A24">
        <w:rPr>
          <w:noProof/>
        </w:rPr>
        <w:t>, tradução nossa)</w:t>
      </w:r>
      <w:r w:rsidR="00B17540" w:rsidRPr="00AB34B1">
        <w:rPr>
          <w:rStyle w:val="TF-COURIER10"/>
          <w:rFonts w:ascii="Times New Roman" w:hAnsi="Times New Roman"/>
        </w:rPr>
        <w:t>.</w:t>
      </w:r>
    </w:p>
    <w:p w14:paraId="24D21FAA" w14:textId="215C457B" w:rsidR="00AB34B1" w:rsidRDefault="00AB34B1" w:rsidP="00AB34B1">
      <w:pPr>
        <w:pStyle w:val="TF-TEXTO"/>
      </w:pPr>
      <w:r>
        <w:t>Diante deste cenário,</w:t>
      </w:r>
      <w:r w:rsidR="002B31E6">
        <w:t xml:space="preserve"> onde o desperdício de eletricidade é evidente,</w:t>
      </w:r>
      <w:r>
        <w:t xml:space="preserve"> propõe-se implementar um protótipo de tomada elétrica, cujo fornecimento de energia elétrica possa ser controlado remotamente, </w:t>
      </w:r>
      <w:r w:rsidR="00B06CCB">
        <w:t>monitorando</w:t>
      </w:r>
      <w:r>
        <w:t xml:space="preserve"> o consumo dos equipamentos conectados a ela</w:t>
      </w:r>
      <w:r w:rsidR="002B31E6">
        <w:t>, permitindo assim um uso mais consciente dos recursos energéticos</w:t>
      </w:r>
      <w:r>
        <w:t>.</w:t>
      </w:r>
    </w:p>
    <w:p w14:paraId="32F816FF" w14:textId="77777777" w:rsidR="00B17540" w:rsidRDefault="00B17540" w:rsidP="00B17540">
      <w:pPr>
        <w:pStyle w:val="TF-TEXTO"/>
        <w:spacing w:before="0"/>
      </w:pPr>
    </w:p>
    <w:p w14:paraId="06C807C1" w14:textId="77777777" w:rsidR="00F255FC" w:rsidRPr="007D10F2" w:rsidRDefault="00F255FC" w:rsidP="002A1551">
      <w:pPr>
        <w:pStyle w:val="Ttulo2"/>
      </w:pPr>
      <w:bookmarkStart w:id="10" w:name="_Toc501054042"/>
      <w:bookmarkStart w:id="11" w:name="_Toc419598576"/>
      <w:bookmarkStart w:id="12" w:name="_Toc420721317"/>
      <w:bookmarkStart w:id="13" w:name="_Toc420721467"/>
      <w:bookmarkStart w:id="14" w:name="_Toc420721562"/>
      <w:bookmarkStart w:id="15" w:name="_Toc420721768"/>
      <w:bookmarkStart w:id="16" w:name="_Toc420723209"/>
      <w:bookmarkStart w:id="17" w:name="_Toc482682370"/>
      <w:bookmarkStart w:id="18" w:name="_Toc54164904"/>
      <w:bookmarkStart w:id="19" w:name="_Toc54165664"/>
      <w:bookmarkStart w:id="20" w:name="_Toc54169316"/>
      <w:bookmarkStart w:id="21" w:name="_Toc96347426"/>
      <w:bookmarkStart w:id="22" w:name="_Toc96357710"/>
      <w:bookmarkStart w:id="23" w:name="_Toc96491850"/>
      <w:r w:rsidRPr="007D10F2">
        <w:t>OBJETIVOS</w:t>
      </w:r>
      <w:bookmarkEnd w:id="10"/>
      <w:r w:rsidRPr="007D10F2">
        <w:t xml:space="preserve"> </w:t>
      </w:r>
      <w:bookmarkEnd w:id="11"/>
      <w:bookmarkEnd w:id="12"/>
      <w:bookmarkEnd w:id="13"/>
      <w:bookmarkEnd w:id="14"/>
      <w:bookmarkEnd w:id="15"/>
      <w:bookmarkEnd w:id="16"/>
      <w:bookmarkEnd w:id="17"/>
      <w:bookmarkEnd w:id="18"/>
      <w:bookmarkEnd w:id="19"/>
      <w:bookmarkEnd w:id="20"/>
      <w:bookmarkEnd w:id="21"/>
      <w:bookmarkEnd w:id="22"/>
      <w:bookmarkEnd w:id="23"/>
    </w:p>
    <w:p w14:paraId="21FF444D" w14:textId="5AD64368" w:rsidR="00C704A2" w:rsidRDefault="00C704A2" w:rsidP="00C704A2">
      <w:pPr>
        <w:pStyle w:val="TF-TEXTO"/>
      </w:pPr>
      <w:bookmarkStart w:id="24" w:name="_Toc419598584"/>
      <w:bookmarkStart w:id="25" w:name="_Toc420721325"/>
      <w:bookmarkStart w:id="26" w:name="_Toc420721475"/>
      <w:bookmarkStart w:id="27" w:name="_Toc420721570"/>
      <w:bookmarkStart w:id="28" w:name="_Toc420721776"/>
      <w:bookmarkStart w:id="29" w:name="_Toc420723217"/>
      <w:bookmarkStart w:id="30" w:name="_Toc482682380"/>
      <w:bookmarkStart w:id="31" w:name="_Toc54164912"/>
      <w:bookmarkStart w:id="32" w:name="_Toc54165666"/>
      <w:bookmarkStart w:id="33" w:name="_Toc54169324"/>
      <w:bookmarkStart w:id="34" w:name="_Toc96347430"/>
      <w:bookmarkStart w:id="35" w:name="_Toc96357714"/>
      <w:bookmarkStart w:id="36" w:name="_Toc96491851"/>
      <w:r>
        <w:t xml:space="preserve">O objetivo deste trabalho é </w:t>
      </w:r>
      <w:r w:rsidR="00ED5EFE">
        <w:t xml:space="preserve">desenvolver um plugue para </w:t>
      </w:r>
      <w:r>
        <w:t>tomada elétrica que possa, através do emprego de sens</w:t>
      </w:r>
      <w:r w:rsidR="00733C77">
        <w:t>ores e atuadores, ser controlado</w:t>
      </w:r>
      <w:r>
        <w:t xml:space="preserve"> remotamente e que permita o monitoramento do consumo elétrico dos equipamentos conectados.</w:t>
      </w:r>
    </w:p>
    <w:p w14:paraId="58EBFAF7" w14:textId="77777777" w:rsidR="00C704A2" w:rsidRDefault="00C704A2" w:rsidP="00C704A2">
      <w:pPr>
        <w:pStyle w:val="TF-TEXTO"/>
      </w:pPr>
      <w:r>
        <w:t>Os objetivos específicos são:</w:t>
      </w:r>
    </w:p>
    <w:p w14:paraId="7007AA06" w14:textId="5C8D7F02" w:rsidR="00C704A2" w:rsidRDefault="00733C77" w:rsidP="00C704A2">
      <w:pPr>
        <w:pStyle w:val="TF-ALNEA"/>
        <w:numPr>
          <w:ilvl w:val="0"/>
          <w:numId w:val="10"/>
        </w:numPr>
        <w:suppressAutoHyphens/>
        <w:autoSpaceDN w:val="0"/>
        <w:contextualSpacing w:val="0"/>
        <w:textAlignment w:val="baseline"/>
      </w:pPr>
      <w:r>
        <w:t>desenvolver</w:t>
      </w:r>
      <w:r w:rsidR="00C704A2">
        <w:t xml:space="preserve"> um protótipo de </w:t>
      </w:r>
      <w:r w:rsidR="00B80EEC">
        <w:t>plugue para tomada elétrica controlado</w:t>
      </w:r>
      <w:r w:rsidR="00C704A2">
        <w:t xml:space="preserve"> remotamente;</w:t>
      </w:r>
    </w:p>
    <w:p w14:paraId="71128F47" w14:textId="00157708" w:rsidR="00C704A2" w:rsidRDefault="00C704A2" w:rsidP="00C704A2">
      <w:pPr>
        <w:pStyle w:val="TF-ALNEA"/>
        <w:numPr>
          <w:ilvl w:val="0"/>
          <w:numId w:val="9"/>
        </w:numPr>
        <w:suppressAutoHyphens/>
        <w:autoSpaceDN w:val="0"/>
        <w:contextualSpacing w:val="0"/>
        <w:textAlignment w:val="baseline"/>
      </w:pPr>
      <w:r>
        <w:t xml:space="preserve">permitir ativar e desativar, via aplicativo móvel, o fornecimento de energia elétrica para os aparelhos conectados </w:t>
      </w:r>
      <w:r w:rsidR="00F66466">
        <w:t>ao plugue</w:t>
      </w:r>
      <w:r>
        <w:t>;</w:t>
      </w:r>
    </w:p>
    <w:p w14:paraId="700F9498" w14:textId="639E7B33" w:rsidR="00C704A2" w:rsidRDefault="00C704A2" w:rsidP="00C704A2">
      <w:pPr>
        <w:pStyle w:val="TF-ALNEA"/>
        <w:numPr>
          <w:ilvl w:val="0"/>
          <w:numId w:val="9"/>
        </w:numPr>
        <w:suppressAutoHyphens/>
        <w:autoSpaceDN w:val="0"/>
        <w:contextualSpacing w:val="0"/>
        <w:textAlignment w:val="baseline"/>
      </w:pPr>
      <w:r>
        <w:t xml:space="preserve">disponibilizar em um aplicativo móvel relatórios do consumo de energia elétrica dos aparelhos conectados </w:t>
      </w:r>
      <w:r w:rsidR="00F550DE">
        <w:t>ao plugue</w:t>
      </w:r>
      <w:r>
        <w:t>.</w:t>
      </w:r>
    </w:p>
    <w:p w14:paraId="74C96B83" w14:textId="77777777" w:rsidR="00F255FC" w:rsidRDefault="00F255FC" w:rsidP="002A1551">
      <w:pPr>
        <w:pStyle w:val="Ttulo2"/>
      </w:pPr>
      <w:bookmarkStart w:id="37" w:name="_Toc501054043"/>
      <w:r>
        <w:t>estrutura</w:t>
      </w:r>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3C291D2D" w14:textId="3920A400" w:rsidR="008D0478" w:rsidRDefault="008D0478" w:rsidP="001B2F1E">
      <w:pPr>
        <w:pStyle w:val="TF-TEXTO"/>
      </w:pPr>
      <w:r>
        <w:t xml:space="preserve">A presente monografia </w:t>
      </w:r>
      <w:r w:rsidR="00C65B35">
        <w:t>divide-se</w:t>
      </w:r>
      <w:r>
        <w:t xml:space="preserve"> em quatro capítulos: introdução, fundamentação teórica, desenvolvimento do </w:t>
      </w:r>
      <w:r w:rsidR="00C65B35">
        <w:t>protótipo de tomada inteligente</w:t>
      </w:r>
      <w:r>
        <w:t xml:space="preserve"> e conclusões. O capítulo 2</w:t>
      </w:r>
      <w:r w:rsidR="00CA349A">
        <w:t xml:space="preserve"> </w:t>
      </w:r>
      <w:r>
        <w:t xml:space="preserve">visa fornecer um embasamento teórico a respeito dos principais assuntos abordados </w:t>
      </w:r>
      <w:r w:rsidR="00C65B35">
        <w:t xml:space="preserve">neste </w:t>
      </w:r>
      <w:r>
        <w:t>trabalho,</w:t>
      </w:r>
      <w:r w:rsidR="00C65B35">
        <w:t xml:space="preserve"> elucidando conceitos como a Internet das Coisas, além dos principais protocolos de comunicação utilizados nesse meio. Elabora </w:t>
      </w:r>
      <w:r w:rsidR="004B2C79">
        <w:t>também sobre o</w:t>
      </w:r>
      <w:r w:rsidR="00C65B35">
        <w:t xml:space="preserve"> </w:t>
      </w:r>
      <w:r w:rsidR="000C6C39">
        <w:t>módulo</w:t>
      </w:r>
      <w:r w:rsidR="00C65B35">
        <w:t xml:space="preserve"> ESP8266</w:t>
      </w:r>
      <w:r w:rsidR="004B2C79">
        <w:t xml:space="preserve"> e a placa de prototipagem NodeMCU</w:t>
      </w:r>
      <w:r w:rsidR="00C275F5">
        <w:t>, além do padrão arquitetural Event Sourcing.</w:t>
      </w:r>
      <w:r>
        <w:t xml:space="preserve"> </w:t>
      </w:r>
      <w:r w:rsidR="00C65B35">
        <w:t>Para finalizar</w:t>
      </w:r>
      <w:r>
        <w:t xml:space="preserve">, apresenta três trabalhos correlatos a este. </w:t>
      </w:r>
      <w:r w:rsidR="00C65B35">
        <w:t>Em seguida</w:t>
      </w:r>
      <w:r>
        <w:t>, o capítulo 3 expõe os principais pontos do desenvolvimento do protótipo como: os requisitos, a arquitetura</w:t>
      </w:r>
      <w:r w:rsidR="00C65B35">
        <w:t xml:space="preserve"> e</w:t>
      </w:r>
      <w:r>
        <w:t xml:space="preserve"> </w:t>
      </w:r>
      <w:r w:rsidR="00C65B35">
        <w:t>o desenvolvimento do protótipo</w:t>
      </w:r>
      <w:r>
        <w:t xml:space="preserve">. Além disso, também são apresentadas as ferramentas utilizadas, a implementação e operacionalidade da aplicação, bem como são analisados os resultados obtidos. O capítulo 4 encerra a monografia expondo as conclusões obtidas </w:t>
      </w:r>
      <w:r w:rsidR="00C65B35">
        <w:t xml:space="preserve">neste </w:t>
      </w:r>
      <w:r>
        <w:t xml:space="preserve">trabalho e sugere extensões </w:t>
      </w:r>
      <w:r w:rsidR="00C65B35">
        <w:t>que podem ser desenvolvidas a partir deste trabalho.</w:t>
      </w:r>
    </w:p>
    <w:p w14:paraId="032729EE" w14:textId="77777777" w:rsidR="00F255FC" w:rsidRDefault="00F255FC" w:rsidP="007D10F2">
      <w:pPr>
        <w:pStyle w:val="Ttulo1"/>
      </w:pPr>
      <w:bookmarkStart w:id="38" w:name="_Toc54164913"/>
      <w:bookmarkStart w:id="39" w:name="_Toc54165667"/>
      <w:bookmarkStart w:id="40" w:name="_Toc54169325"/>
      <w:bookmarkStart w:id="41" w:name="_Toc96347431"/>
      <w:bookmarkStart w:id="42" w:name="_Toc96357715"/>
      <w:bookmarkStart w:id="43" w:name="_Toc96491858"/>
      <w:bookmarkStart w:id="44" w:name="_Toc501054044"/>
      <w:bookmarkStart w:id="45" w:name="_Toc419598587"/>
      <w:r>
        <w:lastRenderedPageBreak/>
        <w:t>FUNDAMENTAÇÃO TEÓRICA</w:t>
      </w:r>
      <w:bookmarkEnd w:id="38"/>
      <w:bookmarkEnd w:id="39"/>
      <w:bookmarkEnd w:id="40"/>
      <w:bookmarkEnd w:id="41"/>
      <w:bookmarkEnd w:id="42"/>
      <w:bookmarkEnd w:id="43"/>
      <w:bookmarkEnd w:id="44"/>
    </w:p>
    <w:p w14:paraId="120E8818" w14:textId="16106DA8" w:rsidR="004949F8" w:rsidRDefault="00532DE0" w:rsidP="00D23968">
      <w:pPr>
        <w:pStyle w:val="TF-TEXTO"/>
        <w:spacing w:before="0"/>
      </w:pPr>
      <w:r>
        <w:t>Este capítulo descreve brevemente os assuntos que fundamentarão o estudo a ser</w:t>
      </w:r>
      <w:r>
        <w:br/>
        <w:t>realizado: Internet das coisas, protocolos de rede de baixo consumo de banda e microcontroladores de baixo consumo energético.</w:t>
      </w:r>
      <w:r w:rsidR="00D23968">
        <w:t xml:space="preserve"> Assim, o capítulo está subdividido em quatro partes. A seção 2.1 descreve o conceito da Internet das Coisas, elaborando sobre seu propósito e arquitetura. Já a seção 2.2 apresenta </w:t>
      </w:r>
      <w:r w:rsidR="00275A67">
        <w:t>o</w:t>
      </w:r>
      <w:r w:rsidR="008C07DF">
        <w:t xml:space="preserve"> </w:t>
      </w:r>
      <w:r w:rsidR="000C6C39">
        <w:t>módulo</w:t>
      </w:r>
      <w:r w:rsidR="009A2A84">
        <w:t xml:space="preserve"> ESP8266 e placa de prototipagem NodeMCU</w:t>
      </w:r>
      <w:r w:rsidR="00D23968">
        <w:t>. A seção 2.3 elabora sobre os principais protocolos de comunicação utilizados em redes com dispositivos restritos.</w:t>
      </w:r>
      <w:r w:rsidR="00900779">
        <w:t xml:space="preserve"> A seguir, a seção 2.4 explana sobre o padrão arquitetural Event Sourcing.</w:t>
      </w:r>
      <w:r w:rsidR="00D23968">
        <w:t xml:space="preserve"> Por fim, a seção 2.</w:t>
      </w:r>
      <w:r w:rsidR="00900779">
        <w:t>5</w:t>
      </w:r>
      <w:r w:rsidR="00D23968">
        <w:t xml:space="preserve"> descreve três trabalhos correlatos.</w:t>
      </w:r>
    </w:p>
    <w:p w14:paraId="4417DDA7" w14:textId="230AD7D3" w:rsidR="00B57A43" w:rsidRDefault="00B57A43" w:rsidP="002A1551">
      <w:pPr>
        <w:pStyle w:val="Ttulo2"/>
      </w:pPr>
      <w:bookmarkStart w:id="46" w:name="_Toc501054045"/>
      <w:r>
        <w:t>Internet das coisas</w:t>
      </w:r>
      <w:bookmarkEnd w:id="46"/>
    </w:p>
    <w:p w14:paraId="76ECF90C" w14:textId="77777777" w:rsidR="00B611F7" w:rsidRDefault="0099239F" w:rsidP="0099239F">
      <w:pPr>
        <w:pStyle w:val="TF-TEXTO"/>
        <w:spacing w:before="0"/>
      </w:pPr>
      <w:r>
        <w:t>O termo Internet das Coisas</w:t>
      </w:r>
      <w:r w:rsidR="00F71FE3">
        <w:t xml:space="preserve"> (</w:t>
      </w:r>
      <w:r w:rsidR="002D5060">
        <w:t xml:space="preserve">em inglês </w:t>
      </w:r>
      <w:r w:rsidR="00275A67">
        <w:t>Internet of Things – IoT</w:t>
      </w:r>
      <w:r w:rsidR="00F71FE3">
        <w:t>)</w:t>
      </w:r>
      <w:r>
        <w:t xml:space="preserve"> foi cunhado pelo MIT Auto-ID Labs em 1999, ocasião em que trabalhava no campo da identificação, usando sensores sem fio para localizar e reconhecer o estado de objetos, e tecnologia</w:t>
      </w:r>
      <w:r w:rsidR="006862E9">
        <w:t>s</w:t>
      </w:r>
      <w:r>
        <w:t xml:space="preserve"> de identificação por radiofrequência</w:t>
      </w:r>
      <w:r w:rsidR="001C3E48">
        <w:t xml:space="preserve"> </w:t>
      </w:r>
      <w:r w:rsidR="006A2A85">
        <w:rPr>
          <w:noProof/>
        </w:rPr>
        <w:t xml:space="preserve">(ZHU </w:t>
      </w:r>
      <w:r w:rsidR="006A2A85">
        <w:rPr>
          <w:i/>
          <w:iCs/>
          <w:noProof/>
        </w:rPr>
        <w:t>et al.</w:t>
      </w:r>
      <w:r w:rsidR="006A2A85">
        <w:rPr>
          <w:noProof/>
        </w:rPr>
        <w:t>, 2010)</w:t>
      </w:r>
      <w:r>
        <w:t xml:space="preserve">. </w:t>
      </w:r>
    </w:p>
    <w:p w14:paraId="2D473DC5" w14:textId="63DA9F7D" w:rsidR="0099239F" w:rsidRDefault="0099239F" w:rsidP="0099239F">
      <w:pPr>
        <w:pStyle w:val="TF-TEXTO"/>
        <w:spacing w:before="0"/>
      </w:pPr>
      <w:r>
        <w:t xml:space="preserve">O conceito </w:t>
      </w:r>
      <w:r w:rsidR="00F71FE3">
        <w:t>da IoT</w:t>
      </w:r>
      <w:r>
        <w:t xml:space="preserve"> é considerado a terceira onda da tecnologia da informação, sucedendo a Internet e a rede de comunicação móvel </w:t>
      </w:r>
      <w:r w:rsidR="006A2A85">
        <w:rPr>
          <w:noProof/>
        </w:rPr>
        <w:t xml:space="preserve">(ZHU </w:t>
      </w:r>
      <w:r w:rsidR="006A2A85">
        <w:rPr>
          <w:i/>
          <w:iCs/>
          <w:noProof/>
        </w:rPr>
        <w:t>et al.</w:t>
      </w:r>
      <w:r w:rsidR="006A2A85">
        <w:rPr>
          <w:noProof/>
        </w:rPr>
        <w:t>, 2010)</w:t>
      </w:r>
      <w:r>
        <w:t xml:space="preserve">. A </w:t>
      </w:r>
      <w:r w:rsidR="00F71FE3">
        <w:t>IoT</w:t>
      </w:r>
      <w:r>
        <w:t xml:space="preserve"> é composta basicamente por três componentes: os nós de borda (as coisas), nós </w:t>
      </w:r>
      <w:r>
        <w:rPr>
          <w:i/>
          <w:iCs/>
        </w:rPr>
        <w:t>gateway</w:t>
      </w:r>
      <w:r>
        <w:t xml:space="preserve"> e servidores ou </w:t>
      </w:r>
      <w:r w:rsidRPr="006862E9">
        <w:rPr>
          <w:i/>
        </w:rPr>
        <w:t>datacenters</w:t>
      </w:r>
      <w:r w:rsidR="006A2A85">
        <w:t xml:space="preserve"> (LEVY; WALLIS, 2014)</w:t>
      </w:r>
      <w:r>
        <w:t>.</w:t>
      </w:r>
    </w:p>
    <w:p w14:paraId="361666E1" w14:textId="2F02B7C1" w:rsidR="0099239F" w:rsidRDefault="0099239F" w:rsidP="0099239F">
      <w:pPr>
        <w:pStyle w:val="TF-TEXTO"/>
      </w:pPr>
      <w:r>
        <w:t xml:space="preserve">Microcontroladores de ultra-baixa-potência são os motores computacionais que controlam os nós de borda da </w:t>
      </w:r>
      <w:r w:rsidR="00F71FE3">
        <w:t>IoT</w:t>
      </w:r>
      <w:r>
        <w:t xml:space="preserve"> (LEVY; WALLIS, 2014). Dependendo da aplicação, os nós podem coletar dados, enviar dados, ou ambos, e devem fazê-los com o menor consumo possível, seja de banda de dados ou consumo energético (LEVY; WALLIS, 2014).</w:t>
      </w:r>
    </w:p>
    <w:p w14:paraId="40947861" w14:textId="6E07EF8F" w:rsidR="00A42D93" w:rsidRDefault="009B666C" w:rsidP="0015290D">
      <w:pPr>
        <w:pStyle w:val="TF-TEXTO"/>
      </w:pPr>
      <w:r>
        <w:t xml:space="preserve">A quantidade de dispositivos conectados cresce a cada ano, e </w:t>
      </w:r>
      <w:r w:rsidR="00B013DD">
        <w:t xml:space="preserve">as projeções para a </w:t>
      </w:r>
      <w:r>
        <w:t>quantidade de dispositivos conectados</w:t>
      </w:r>
      <w:r w:rsidR="00EB47C5">
        <w:t xml:space="preserve"> no ano 2020</w:t>
      </w:r>
      <w:r>
        <w:t xml:space="preserve"> </w:t>
      </w:r>
      <w:r w:rsidR="00B013DD">
        <w:t>variam de 20 a 30 bilhões (I-SCOOP, 2016).</w:t>
      </w:r>
      <w:r w:rsidR="008716D1">
        <w:t xml:space="preserve"> A </w:t>
      </w:r>
      <w:r w:rsidR="0015290D">
        <w:fldChar w:fldCharType="begin"/>
      </w:r>
      <w:r w:rsidR="0015290D">
        <w:instrText xml:space="preserve"> REF _Ref493345238 \h </w:instrText>
      </w:r>
      <w:r w:rsidR="0015290D">
        <w:fldChar w:fldCharType="separate"/>
      </w:r>
      <w:r w:rsidR="00BF1855">
        <w:t xml:space="preserve">Figura </w:t>
      </w:r>
      <w:r w:rsidR="00BF1855">
        <w:rPr>
          <w:noProof/>
        </w:rPr>
        <w:t>1</w:t>
      </w:r>
      <w:r w:rsidR="0015290D">
        <w:fldChar w:fldCharType="end"/>
      </w:r>
      <w:r w:rsidR="0015290D">
        <w:t xml:space="preserve"> </w:t>
      </w:r>
      <w:r w:rsidR="00572D2A">
        <w:t>apresenta os gastos com IoT no ano de 2016 pelas indústrias de manufatura, transporte e utilidades.</w:t>
      </w:r>
      <w:r w:rsidR="0015290D">
        <w:t xml:space="preserve"> </w:t>
      </w:r>
    </w:p>
    <w:p w14:paraId="305C7293" w14:textId="7383B283" w:rsidR="00787D9C" w:rsidRDefault="009B4124" w:rsidP="0015290D">
      <w:pPr>
        <w:pStyle w:val="TF-LEGENDA"/>
      </w:pPr>
      <w:bookmarkStart w:id="47" w:name="_Ref493345238"/>
      <w:bookmarkStart w:id="48" w:name="_Toc501054002"/>
      <w:r>
        <w:lastRenderedPageBreak/>
        <w:t xml:space="preserve">Figura </w:t>
      </w:r>
      <w:fldSimple w:instr=" SEQ Figura \* ARABIC ">
        <w:r w:rsidR="00BF1855">
          <w:rPr>
            <w:noProof/>
          </w:rPr>
          <w:t>1</w:t>
        </w:r>
      </w:fldSimple>
      <w:bookmarkEnd w:id="47"/>
      <w:r w:rsidR="00A42D93">
        <w:t xml:space="preserve"> – Gastos com IoT em 2016</w:t>
      </w:r>
      <w:bookmarkEnd w:id="48"/>
    </w:p>
    <w:p w14:paraId="69DA5A5B" w14:textId="265B9EB9" w:rsidR="00BA3A60" w:rsidRDefault="00BA3A60" w:rsidP="00C235DA">
      <w:pPr>
        <w:pStyle w:val="TF-FIGURA"/>
      </w:pPr>
      <w:r w:rsidRPr="009B773C">
        <w:rPr>
          <w:noProof/>
          <w:bdr w:val="single" w:sz="8" w:space="0" w:color="auto"/>
        </w:rPr>
        <w:drawing>
          <wp:inline distT="0" distB="0" distL="0" distR="0" wp14:anchorId="236FB3C9" wp14:editId="469F685A">
            <wp:extent cx="2857500" cy="334327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ot_spending.png"/>
                    <pic:cNvPicPr/>
                  </pic:nvPicPr>
                  <pic:blipFill>
                    <a:blip r:embed="rId12">
                      <a:extLst>
                        <a:ext uri="{28A0092B-C50C-407E-A947-70E740481C1C}">
                          <a14:useLocalDpi xmlns:a14="http://schemas.microsoft.com/office/drawing/2010/main" val="0"/>
                        </a:ext>
                      </a:extLst>
                    </a:blip>
                    <a:stretch>
                      <a:fillRect/>
                    </a:stretch>
                  </pic:blipFill>
                  <pic:spPr>
                    <a:xfrm>
                      <a:off x="0" y="0"/>
                      <a:ext cx="2857500" cy="3343275"/>
                    </a:xfrm>
                    <a:prstGeom prst="rect">
                      <a:avLst/>
                    </a:prstGeom>
                    <a:effectLst>
                      <a:softEdge rad="12700"/>
                    </a:effectLst>
                  </pic:spPr>
                </pic:pic>
              </a:graphicData>
            </a:graphic>
          </wp:inline>
        </w:drawing>
      </w:r>
    </w:p>
    <w:p w14:paraId="23E4E0D9" w14:textId="61E251A9" w:rsidR="00807A1B" w:rsidRDefault="00807A1B" w:rsidP="00807A1B">
      <w:pPr>
        <w:pStyle w:val="TF-FONTE"/>
        <w:ind w:left="2268"/>
      </w:pPr>
      <w:r>
        <w:t>Fonte: i-</w:t>
      </w:r>
      <w:r w:rsidR="00091390">
        <w:t>S</w:t>
      </w:r>
      <w:r w:rsidR="0096648D">
        <w:t>coop</w:t>
      </w:r>
      <w:r>
        <w:t xml:space="preserve"> (2016)</w:t>
      </w:r>
      <w:r w:rsidR="00BD274B">
        <w:t>.</w:t>
      </w:r>
    </w:p>
    <w:p w14:paraId="33ECB91F" w14:textId="768AFECD" w:rsidR="0031254C" w:rsidRDefault="0036539F" w:rsidP="0031254C">
      <w:pPr>
        <w:pStyle w:val="TF-TEXTO"/>
      </w:pPr>
      <w:r>
        <w:t>O crescimento projetado para a quantidade de dispositivos conectados até 2020 implica também no crescimento do tráfego de dados na Internet sobre o protocolo IP, em grande parte fomentado pelo aumento nas comunicações</w:t>
      </w:r>
      <w:r w:rsidR="00C72DE0">
        <w:t xml:space="preserve"> máquina-máquina</w:t>
      </w:r>
      <w:r>
        <w:t xml:space="preserve">, que devem atingir globalmente a marca de 194,4 </w:t>
      </w:r>
      <w:r>
        <w:rPr>
          <w:i/>
        </w:rPr>
        <w:t>exabytes</w:t>
      </w:r>
      <w:r>
        <w:t xml:space="preserve"> mensais, 11,6</w:t>
      </w:r>
      <w:r w:rsidR="008461D2">
        <w:rPr>
          <w:i/>
        </w:rPr>
        <w:t xml:space="preserve"> exabytes</w:t>
      </w:r>
      <w:r>
        <w:t xml:space="preserve"> somente na América Latina </w:t>
      </w:r>
      <w:sdt>
        <w:sdtPr>
          <w:id w:val="-708191160"/>
          <w:citation/>
        </w:sdtPr>
        <w:sdtEndPr/>
        <w:sdtContent>
          <w:r>
            <w:fldChar w:fldCharType="begin"/>
          </w:r>
          <w:r>
            <w:instrText xml:space="preserve"> CITATION Cis16 \l 1046 </w:instrText>
          </w:r>
          <w:r>
            <w:fldChar w:fldCharType="separate"/>
          </w:r>
          <w:r w:rsidR="002E1DD5">
            <w:rPr>
              <w:noProof/>
            </w:rPr>
            <w:t>(CISCO, 2016)</w:t>
          </w:r>
          <w:r>
            <w:fldChar w:fldCharType="end"/>
          </w:r>
        </w:sdtContent>
      </w:sdt>
      <w:r>
        <w:t>.</w:t>
      </w:r>
    </w:p>
    <w:p w14:paraId="00B81C49" w14:textId="715CA7DD" w:rsidR="00CA2EAD" w:rsidRPr="0036539F" w:rsidRDefault="00CA2EAD" w:rsidP="0031254C">
      <w:pPr>
        <w:pStyle w:val="TF-TEXTO"/>
      </w:pPr>
      <w:r>
        <w:t xml:space="preserve">As aplicações </w:t>
      </w:r>
      <w:r w:rsidR="00C72DE0">
        <w:t>de tecnologias</w:t>
      </w:r>
      <w:r w:rsidR="00902C1A">
        <w:t xml:space="preserve"> da IoT </w:t>
      </w:r>
      <w:r w:rsidR="008461D2">
        <w:t>na</w:t>
      </w:r>
      <w:r w:rsidR="00902C1A">
        <w:t xml:space="preserve"> área </w:t>
      </w:r>
      <w:r w:rsidR="008461D2">
        <w:t>d</w:t>
      </w:r>
      <w:r w:rsidR="00902C1A">
        <w:t xml:space="preserve">a saúde, por exemplo, podem trazer grandes benefícios para o público. Algumas das aplicações de dispositivos conectados na saúde incluem rastreadores de atividade, inaladores conectados, sensores ingeríveis e lentes de contato conectadas </w:t>
      </w:r>
      <w:sdt>
        <w:sdtPr>
          <w:id w:val="1628972493"/>
          <w:citation/>
        </w:sdtPr>
        <w:sdtEndPr/>
        <w:sdtContent>
          <w:r w:rsidR="00902C1A">
            <w:fldChar w:fldCharType="begin"/>
          </w:r>
          <w:r w:rsidR="00902C1A">
            <w:instrText xml:space="preserve">CITATION Dav17 \l 1046 </w:instrText>
          </w:r>
          <w:r w:rsidR="00902C1A">
            <w:fldChar w:fldCharType="separate"/>
          </w:r>
          <w:r w:rsidR="002E1DD5">
            <w:rPr>
              <w:noProof/>
            </w:rPr>
            <w:t>(DAVIS, 2017)</w:t>
          </w:r>
          <w:r w:rsidR="00902C1A">
            <w:fldChar w:fldCharType="end"/>
          </w:r>
        </w:sdtContent>
      </w:sdt>
      <w:r w:rsidR="00902C1A">
        <w:t>.</w:t>
      </w:r>
    </w:p>
    <w:p w14:paraId="3EE8DFEF" w14:textId="22DC99A0" w:rsidR="00B57A43" w:rsidRDefault="001D7AF1" w:rsidP="002A1551">
      <w:pPr>
        <w:pStyle w:val="Ttulo2"/>
      </w:pPr>
      <w:bookmarkStart w:id="49" w:name="_Toc501054046"/>
      <w:r>
        <w:t>ESP-8266</w:t>
      </w:r>
      <w:bookmarkEnd w:id="49"/>
    </w:p>
    <w:p w14:paraId="4B25E576" w14:textId="3E99E689" w:rsidR="00CF43A1" w:rsidRDefault="00CF43A1" w:rsidP="00CF43A1">
      <w:pPr>
        <w:pStyle w:val="TF-TEXTO"/>
        <w:spacing w:before="0"/>
      </w:pPr>
      <w:r>
        <w:t xml:space="preserve">Segundo Kolban (2016, p. 27), desde 2014 o </w:t>
      </w:r>
      <w:r w:rsidR="002A0542">
        <w:t>módulo</w:t>
      </w:r>
      <w:r>
        <w:t xml:space="preserve"> ESP8266 tem sido um dos mais utilizados para prototipagem de soluções relacionadas a </w:t>
      </w:r>
      <w:r w:rsidR="00F71FE3">
        <w:t>IoT</w:t>
      </w:r>
      <w:r w:rsidR="00317910">
        <w:t>, tendo sido</w:t>
      </w:r>
      <w:r>
        <w:t xml:space="preserve"> entregues dezenas de milhões de unidades. Este </w:t>
      </w:r>
      <w:r w:rsidR="000C6C39">
        <w:t>módulo</w:t>
      </w:r>
      <w:r>
        <w:t xml:space="preserve"> tem como principal vantagem o suporte nativo a Wi-Fi, sendo muitas vezes utilizado como módulo Wi-Fi para outros </w:t>
      </w:r>
      <w:r w:rsidR="002A0542">
        <w:t>módulos</w:t>
      </w:r>
      <w:r>
        <w:t>.</w:t>
      </w:r>
      <w:r w:rsidR="008716D1">
        <w:t xml:space="preserve"> A</w:t>
      </w:r>
      <w:r w:rsidR="0015290D">
        <w:t xml:space="preserve"> </w:t>
      </w:r>
      <w:r w:rsidR="0015290D">
        <w:fldChar w:fldCharType="begin"/>
      </w:r>
      <w:r w:rsidR="0015290D">
        <w:instrText xml:space="preserve"> REF _Ref493345974 \h </w:instrText>
      </w:r>
      <w:r w:rsidR="0015290D">
        <w:fldChar w:fldCharType="separate"/>
      </w:r>
      <w:r w:rsidR="00BF1855" w:rsidRPr="0015290D">
        <w:t xml:space="preserve">Figura </w:t>
      </w:r>
      <w:r w:rsidR="00BF1855">
        <w:rPr>
          <w:noProof/>
        </w:rPr>
        <w:t>2</w:t>
      </w:r>
      <w:r w:rsidR="0015290D">
        <w:fldChar w:fldCharType="end"/>
      </w:r>
      <w:r w:rsidR="008716D1">
        <w:t xml:space="preserve"> </w:t>
      </w:r>
      <w:r w:rsidR="00E352A2">
        <w:t xml:space="preserve">apresenta um </w:t>
      </w:r>
      <w:r w:rsidR="002A0542">
        <w:t>módulo</w:t>
      </w:r>
      <w:r w:rsidR="00E352A2">
        <w:t xml:space="preserve"> ESP8266.</w:t>
      </w:r>
    </w:p>
    <w:p w14:paraId="14128CCF" w14:textId="7817DFF8" w:rsidR="0015290D" w:rsidRPr="0015290D" w:rsidRDefault="0015290D" w:rsidP="00757F1F">
      <w:pPr>
        <w:pStyle w:val="TF-LEGENDA"/>
      </w:pPr>
      <w:bookmarkStart w:id="50" w:name="_Ref493345974"/>
      <w:bookmarkStart w:id="51" w:name="_Toc501054003"/>
      <w:r w:rsidRPr="0015290D">
        <w:lastRenderedPageBreak/>
        <w:t xml:space="preserve">Figura </w:t>
      </w:r>
      <w:fldSimple w:instr=" SEQ Figura \* ARABIC ">
        <w:r w:rsidR="00BF1855">
          <w:rPr>
            <w:noProof/>
          </w:rPr>
          <w:t>2</w:t>
        </w:r>
      </w:fldSimple>
      <w:bookmarkEnd w:id="50"/>
      <w:r w:rsidRPr="0015290D">
        <w:t xml:space="preserve"> - ESP8266</w:t>
      </w:r>
      <w:bookmarkEnd w:id="51"/>
    </w:p>
    <w:p w14:paraId="10EFDCD0" w14:textId="65ED26FB" w:rsidR="005828D1" w:rsidRDefault="005828D1" w:rsidP="00C235DA">
      <w:pPr>
        <w:pStyle w:val="TF-FIGURA"/>
      </w:pPr>
      <w:r w:rsidRPr="009B773C">
        <w:rPr>
          <w:noProof/>
          <w:bdr w:val="single" w:sz="8" w:space="0" w:color="auto"/>
        </w:rPr>
        <w:drawing>
          <wp:inline distT="0" distB="0" distL="0" distR="0" wp14:anchorId="303C4C1C" wp14:editId="0E49E8EF">
            <wp:extent cx="2390775" cy="2390775"/>
            <wp:effectExtent l="0"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sp826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90775" cy="2390775"/>
                    </a:xfrm>
                    <a:prstGeom prst="rect">
                      <a:avLst/>
                    </a:prstGeom>
                    <a:effectLst>
                      <a:softEdge rad="12700"/>
                    </a:effectLst>
                  </pic:spPr>
                </pic:pic>
              </a:graphicData>
            </a:graphic>
          </wp:inline>
        </w:drawing>
      </w:r>
    </w:p>
    <w:p w14:paraId="55FD4E76" w14:textId="63E3C069" w:rsidR="00114D26" w:rsidRDefault="00114D26" w:rsidP="00114D26">
      <w:pPr>
        <w:pStyle w:val="TF-FONTE"/>
        <w:ind w:left="2552"/>
      </w:pPr>
      <w:r>
        <w:t xml:space="preserve">  Fonte: Addicore (2017).</w:t>
      </w:r>
    </w:p>
    <w:p w14:paraId="2484394A" w14:textId="6548E56D" w:rsidR="002C2B73" w:rsidRDefault="00CF43A1" w:rsidP="00CF43A1">
      <w:pPr>
        <w:pStyle w:val="TF-TEXTO"/>
        <w:spacing w:before="0"/>
      </w:pPr>
      <w:r>
        <w:t>Como o ESP8266 apresenta suporte nativo a Wi-Fi e ao protocolo TCP/IP, representa uma boa alternativa ao Arduino</w:t>
      </w:r>
      <w:r w:rsidR="000B3993">
        <w:t xml:space="preserve"> Uno</w:t>
      </w:r>
      <w:r>
        <w:t xml:space="preserve">. Outra característica que conta a seu favor é o baixíssimo custo. O </w:t>
      </w:r>
      <w:r w:rsidR="00CE17E0">
        <w:t>módulo</w:t>
      </w:r>
      <w:r>
        <w:t xml:space="preserve"> pode ser encontrado por apenas US$ 2,00 e uma placa de desenvolvimento a partir de US$ 3,00, uma fração do preço de uma placa de prototipagem Arduino</w:t>
      </w:r>
      <w:r w:rsidR="000B3993">
        <w:t xml:space="preserve"> Uno</w:t>
      </w:r>
      <w:r>
        <w:t xml:space="preserve"> </w:t>
      </w:r>
      <w:sdt>
        <w:sdtPr>
          <w:id w:val="1226805093"/>
          <w:citation/>
        </w:sdtPr>
        <w:sdtEndPr/>
        <w:sdtContent>
          <w:r w:rsidR="006A2A85">
            <w:fldChar w:fldCharType="begin"/>
          </w:r>
          <w:r w:rsidR="006A2A85">
            <w:instrText xml:space="preserve">CITATION Kolban \p 26 \l 1046 </w:instrText>
          </w:r>
          <w:r w:rsidR="006A2A85">
            <w:fldChar w:fldCharType="separate"/>
          </w:r>
          <w:r w:rsidR="002E1DD5">
            <w:rPr>
              <w:noProof/>
            </w:rPr>
            <w:t>(KOLBAN, 2016, p. 26)</w:t>
          </w:r>
          <w:r w:rsidR="006A2A85">
            <w:fldChar w:fldCharType="end"/>
          </w:r>
        </w:sdtContent>
      </w:sdt>
      <w:r>
        <w:t>.</w:t>
      </w:r>
    </w:p>
    <w:p w14:paraId="2F17FCFE" w14:textId="284A72D0" w:rsidR="00745B81" w:rsidRDefault="003A0456" w:rsidP="00CF43A1">
      <w:pPr>
        <w:pStyle w:val="TF-TEXTO"/>
        <w:spacing w:before="0"/>
      </w:pPr>
      <w:r>
        <w:t xml:space="preserve">Existem vários modelos de placas no mercado, como a ESP-1 ou ESP-12, mas o processador ESP8266 é o mesmo em todas as placas. O elemento que muda é a quantidade de pinos </w:t>
      </w:r>
      <w:r w:rsidRPr="003A0456">
        <w:t>General Purpose Input/Output</w:t>
      </w:r>
      <w:r>
        <w:t xml:space="preserve"> (GPIO) que são expostos, além do tipo de pinos para conexão e a quantidade de memória disponíve</w:t>
      </w:r>
      <w:r w:rsidR="006164F1">
        <w:t>l</w:t>
      </w:r>
      <w:r w:rsidRPr="003A0456">
        <w:t xml:space="preserve"> </w:t>
      </w:r>
      <w:sdt>
        <w:sdtPr>
          <w:id w:val="-1668394429"/>
          <w:citation/>
        </w:sdtPr>
        <w:sdtEndPr/>
        <w:sdtContent>
          <w:r>
            <w:fldChar w:fldCharType="begin"/>
          </w:r>
          <w:r>
            <w:instrText xml:space="preserve">CITATION Kolban \p 26 \l 1046 </w:instrText>
          </w:r>
          <w:r>
            <w:fldChar w:fldCharType="separate"/>
          </w:r>
          <w:r w:rsidR="002E1DD5">
            <w:rPr>
              <w:noProof/>
            </w:rPr>
            <w:t>(KOLBAN, 2016, p. 26)</w:t>
          </w:r>
          <w:r>
            <w:fldChar w:fldCharType="end"/>
          </w:r>
        </w:sdtContent>
      </w:sdt>
      <w:r>
        <w:t xml:space="preserve">. </w:t>
      </w:r>
    </w:p>
    <w:p w14:paraId="14314A1E" w14:textId="256D7BC4" w:rsidR="006164F1" w:rsidRDefault="00AF5E10" w:rsidP="00CF43A1">
      <w:pPr>
        <w:pStyle w:val="TF-TEXTO"/>
        <w:spacing w:before="0"/>
      </w:pPr>
      <w:r>
        <w:t>A</w:t>
      </w:r>
      <w:r w:rsidR="00514E10">
        <w:t xml:space="preserve"> </w:t>
      </w:r>
      <w:r w:rsidR="00BC7D61">
        <w:fldChar w:fldCharType="begin"/>
      </w:r>
      <w:r w:rsidR="00BC7D61">
        <w:instrText xml:space="preserve"> REF _Ref493346052 \h </w:instrText>
      </w:r>
      <w:r w:rsidR="00BC7D61">
        <w:fldChar w:fldCharType="separate"/>
      </w:r>
      <w:r w:rsidR="00BF1855">
        <w:t xml:space="preserve">Figura </w:t>
      </w:r>
      <w:r w:rsidR="00BF1855">
        <w:rPr>
          <w:noProof/>
        </w:rPr>
        <w:t>3</w:t>
      </w:r>
      <w:r w:rsidR="00BC7D61">
        <w:fldChar w:fldCharType="end"/>
      </w:r>
      <w:r w:rsidR="006164F1">
        <w:t xml:space="preserve"> </w:t>
      </w:r>
      <w:r>
        <w:t>apresenta</w:t>
      </w:r>
      <w:r w:rsidR="006164F1">
        <w:t xml:space="preserve"> </w:t>
      </w:r>
      <w:r w:rsidR="00AA27D3">
        <w:t>a</w:t>
      </w:r>
      <w:r w:rsidR="006164F1">
        <w:t xml:space="preserve"> placa de desenvolvimento</w:t>
      </w:r>
      <w:r w:rsidR="00AA27D3">
        <w:t xml:space="preserve"> de código aberto</w:t>
      </w:r>
      <w:r w:rsidR="006164F1">
        <w:t xml:space="preserve"> NodeMCU</w:t>
      </w:r>
      <w:r w:rsidR="00AA27D3">
        <w:t xml:space="preserve">, baseada no </w:t>
      </w:r>
      <w:r w:rsidR="00812A85">
        <w:t>módulo</w:t>
      </w:r>
      <w:r w:rsidR="00AA27D3">
        <w:t xml:space="preserve"> ESP8266. A placa possui uma entrada Micro-USB para alimentação e download de </w:t>
      </w:r>
      <w:r w:rsidR="00AA27D3" w:rsidRPr="00AA27D3">
        <w:rPr>
          <w:i/>
        </w:rPr>
        <w:t>firmware</w:t>
      </w:r>
      <w:r w:rsidR="00AA27D3">
        <w:t>, além de pinos para prototipagem.</w:t>
      </w:r>
    </w:p>
    <w:p w14:paraId="68638879" w14:textId="200B04BA" w:rsidR="00BC7D61" w:rsidRDefault="00BC7D61" w:rsidP="002F2A7C">
      <w:pPr>
        <w:pStyle w:val="TF-LEGENDA"/>
      </w:pPr>
      <w:bookmarkStart w:id="52" w:name="_Ref493346052"/>
      <w:bookmarkStart w:id="53" w:name="_Toc501054004"/>
      <w:r>
        <w:lastRenderedPageBreak/>
        <w:t xml:space="preserve">Figura </w:t>
      </w:r>
      <w:fldSimple w:instr=" SEQ Figura \* ARABIC ">
        <w:r w:rsidR="00BF1855">
          <w:rPr>
            <w:noProof/>
          </w:rPr>
          <w:t>3</w:t>
        </w:r>
      </w:fldSimple>
      <w:bookmarkEnd w:id="52"/>
      <w:r>
        <w:t xml:space="preserve"> - NodeMCU</w:t>
      </w:r>
      <w:bookmarkEnd w:id="53"/>
    </w:p>
    <w:p w14:paraId="32BF3AB7" w14:textId="7DAF57D5" w:rsidR="00AA27D3" w:rsidRDefault="00AA27D3" w:rsidP="00C235DA">
      <w:pPr>
        <w:pStyle w:val="TF-FIGURA"/>
      </w:pPr>
      <w:r w:rsidRPr="009B773C">
        <w:rPr>
          <w:noProof/>
          <w:bdr w:val="single" w:sz="8" w:space="0" w:color="auto"/>
        </w:rPr>
        <w:drawing>
          <wp:inline distT="0" distB="0" distL="0" distR="0" wp14:anchorId="33D6311F" wp14:editId="2C09057B">
            <wp:extent cx="3619414" cy="3181350"/>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8266_nodemcu2.jpg"/>
                    <pic:cNvPicPr/>
                  </pic:nvPicPr>
                  <pic:blipFill>
                    <a:blip r:embed="rId14">
                      <a:extLst>
                        <a:ext uri="{28A0092B-C50C-407E-A947-70E740481C1C}">
                          <a14:useLocalDpi xmlns:a14="http://schemas.microsoft.com/office/drawing/2010/main" val="0"/>
                        </a:ext>
                      </a:extLst>
                    </a:blip>
                    <a:stretch>
                      <a:fillRect/>
                    </a:stretch>
                  </pic:blipFill>
                  <pic:spPr>
                    <a:xfrm>
                      <a:off x="0" y="0"/>
                      <a:ext cx="3624865" cy="3186141"/>
                    </a:xfrm>
                    <a:prstGeom prst="rect">
                      <a:avLst/>
                    </a:prstGeom>
                    <a:effectLst>
                      <a:softEdge rad="12700"/>
                    </a:effectLst>
                  </pic:spPr>
                </pic:pic>
              </a:graphicData>
            </a:graphic>
          </wp:inline>
        </w:drawing>
      </w:r>
    </w:p>
    <w:p w14:paraId="60A90BF2" w14:textId="175D05D5" w:rsidR="00AA27D3" w:rsidRDefault="00E02598" w:rsidP="00AA27D3">
      <w:pPr>
        <w:pStyle w:val="TF-FONTE"/>
        <w:ind w:left="993"/>
      </w:pPr>
      <w:r>
        <w:t xml:space="preserve">             </w:t>
      </w:r>
      <w:r w:rsidR="00AA27D3">
        <w:t>Fonte: NodeMCU (2017)</w:t>
      </w:r>
      <w:r w:rsidR="00BD274B">
        <w:t>.</w:t>
      </w:r>
    </w:p>
    <w:p w14:paraId="2BCD78AF" w14:textId="2A32B31B" w:rsidR="00AA27D3" w:rsidRPr="00AA27D3" w:rsidRDefault="00696CC0" w:rsidP="00E02598">
      <w:pPr>
        <w:pStyle w:val="TF-TEXTO"/>
      </w:pPr>
      <w:r>
        <w:t xml:space="preserve">A </w:t>
      </w:r>
      <w:r w:rsidR="00E00EEE">
        <w:fldChar w:fldCharType="begin"/>
      </w:r>
      <w:r w:rsidR="00E00EEE">
        <w:instrText xml:space="preserve"> REF _Ref493346094 \h </w:instrText>
      </w:r>
      <w:r w:rsidR="00E00EEE">
        <w:fldChar w:fldCharType="separate"/>
      </w:r>
      <w:r w:rsidR="00BF1855">
        <w:t xml:space="preserve">Figura </w:t>
      </w:r>
      <w:r w:rsidR="00BF1855">
        <w:rPr>
          <w:noProof/>
        </w:rPr>
        <w:t>4</w:t>
      </w:r>
      <w:r w:rsidR="00E00EEE">
        <w:fldChar w:fldCharType="end"/>
      </w:r>
      <w:r w:rsidR="00AA27D3">
        <w:t xml:space="preserve"> </w:t>
      </w:r>
      <w:r w:rsidR="00AF5E10">
        <w:t>mostra um detalhamento do</w:t>
      </w:r>
      <w:r w:rsidR="00AA27D3">
        <w:t xml:space="preserve"> esquema </w:t>
      </w:r>
      <w:r w:rsidR="006862E9">
        <w:t>d</w:t>
      </w:r>
      <w:r w:rsidR="00B936EE">
        <w:t xml:space="preserve">os </w:t>
      </w:r>
      <w:r w:rsidR="00AA27D3">
        <w:t>pinos da placa</w:t>
      </w:r>
      <w:r w:rsidR="00B936EE">
        <w:t xml:space="preserve"> de desenvolvimento</w:t>
      </w:r>
      <w:r w:rsidR="00AA27D3">
        <w:t>.</w:t>
      </w:r>
      <w:r>
        <w:t xml:space="preserve"> Nela, pode-se ver que a placa disponibiliza 13 pinos digitais do tipo </w:t>
      </w:r>
      <w:r w:rsidRPr="00696CC0">
        <w:t>General Purpose Input/Output</w:t>
      </w:r>
      <w:r>
        <w:t xml:space="preserve"> (GPIO), que podem ser utilizadas para controlar outros componentes eletrônicos. </w:t>
      </w:r>
      <w:r w:rsidR="00762C32">
        <w:t xml:space="preserve">Uma </w:t>
      </w:r>
      <w:r w:rsidR="001D7AF1">
        <w:t xml:space="preserve">diferença </w:t>
      </w:r>
      <w:r w:rsidR="00762C32">
        <w:t xml:space="preserve">do ESP8266 em relação ao </w:t>
      </w:r>
      <w:r>
        <w:t>Arduino</w:t>
      </w:r>
      <w:r w:rsidR="00DE0550">
        <w:t xml:space="preserve"> Uno</w:t>
      </w:r>
      <w:r w:rsidR="00762C32">
        <w:t xml:space="preserve"> é a tensão de funcionamento da placa. Enquanto o Arduino funciona </w:t>
      </w:r>
      <w:r>
        <w:t>com uma tensão elétrica de 5V</w:t>
      </w:r>
      <w:r w:rsidR="00762C32">
        <w:t>, o ESP8266 utiliza uma tensão de 3,3V.</w:t>
      </w:r>
      <w:r>
        <w:t xml:space="preserve"> </w:t>
      </w:r>
    </w:p>
    <w:p w14:paraId="7F205EB5" w14:textId="3C8539CA" w:rsidR="00E00EEE" w:rsidRDefault="00E00EEE" w:rsidP="002F2A7C">
      <w:pPr>
        <w:pStyle w:val="TF-LEGENDA"/>
      </w:pPr>
      <w:bookmarkStart w:id="54" w:name="_Ref493346094"/>
      <w:bookmarkStart w:id="55" w:name="_Toc501054005"/>
      <w:r>
        <w:lastRenderedPageBreak/>
        <w:t xml:space="preserve">Figura </w:t>
      </w:r>
      <w:fldSimple w:instr=" SEQ Figura \* ARABIC ">
        <w:r w:rsidR="00BF1855">
          <w:rPr>
            <w:noProof/>
          </w:rPr>
          <w:t>4</w:t>
        </w:r>
      </w:fldSimple>
      <w:bookmarkEnd w:id="54"/>
      <w:r>
        <w:t xml:space="preserve"> - </w:t>
      </w:r>
      <w:r w:rsidRPr="00276E5C">
        <w:t>Esquema de pinos da placa NodeMCU</w:t>
      </w:r>
      <w:bookmarkEnd w:id="55"/>
    </w:p>
    <w:p w14:paraId="23C1689F" w14:textId="77777777" w:rsidR="00AA27D3" w:rsidRDefault="006D004A" w:rsidP="00C235DA">
      <w:pPr>
        <w:pStyle w:val="TF-FIGURA"/>
      </w:pPr>
      <w:r w:rsidRPr="00E02598">
        <w:rPr>
          <w:noProof/>
          <w:bdr w:val="single" w:sz="8" w:space="0" w:color="auto"/>
        </w:rPr>
        <w:drawing>
          <wp:inline distT="0" distB="0" distL="0" distR="0" wp14:anchorId="7452CD1C" wp14:editId="3077C0BF">
            <wp:extent cx="5069535" cy="38004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sp8266_nodemcu_devkit2.png"/>
                    <pic:cNvPicPr/>
                  </pic:nvPicPr>
                  <pic:blipFill>
                    <a:blip r:embed="rId15">
                      <a:extLst>
                        <a:ext uri="{28A0092B-C50C-407E-A947-70E740481C1C}">
                          <a14:useLocalDpi xmlns:a14="http://schemas.microsoft.com/office/drawing/2010/main" val="0"/>
                        </a:ext>
                      </a:extLst>
                    </a:blip>
                    <a:stretch>
                      <a:fillRect/>
                    </a:stretch>
                  </pic:blipFill>
                  <pic:spPr>
                    <a:xfrm>
                      <a:off x="0" y="0"/>
                      <a:ext cx="5073298" cy="3803296"/>
                    </a:xfrm>
                    <a:prstGeom prst="rect">
                      <a:avLst/>
                    </a:prstGeom>
                    <a:effectLst>
                      <a:softEdge rad="12700"/>
                    </a:effectLst>
                  </pic:spPr>
                </pic:pic>
              </a:graphicData>
            </a:graphic>
          </wp:inline>
        </w:drawing>
      </w:r>
    </w:p>
    <w:p w14:paraId="2B1259BA" w14:textId="554BA441" w:rsidR="006D004A" w:rsidRDefault="00AA27D3" w:rsidP="00AA27D3">
      <w:pPr>
        <w:pStyle w:val="TF-FONTE"/>
        <w:ind w:left="426"/>
        <w:jc w:val="both"/>
      </w:pPr>
      <w:r>
        <w:t xml:space="preserve">  </w:t>
      </w:r>
      <w:r w:rsidR="00727FD3">
        <w:t>Fonte: NodeMCU (2017)</w:t>
      </w:r>
      <w:r w:rsidR="00BD274B">
        <w:t>.</w:t>
      </w:r>
    </w:p>
    <w:p w14:paraId="7CDD1AEE" w14:textId="6B73EB14" w:rsidR="00B57A43" w:rsidRDefault="00B57A43" w:rsidP="002A1551">
      <w:pPr>
        <w:pStyle w:val="Ttulo2"/>
      </w:pPr>
      <w:bookmarkStart w:id="56" w:name="_Toc501054047"/>
      <w:r>
        <w:t>Protocolos de comunicação</w:t>
      </w:r>
      <w:bookmarkEnd w:id="56"/>
    </w:p>
    <w:p w14:paraId="09EE9F47" w14:textId="396EEEA6" w:rsidR="00633AC2" w:rsidRDefault="00633AC2" w:rsidP="002C2B73">
      <w:pPr>
        <w:pStyle w:val="TF-TEXTO"/>
        <w:spacing w:before="0"/>
      </w:pPr>
      <w:r>
        <w:t xml:space="preserve">Nos últimos anos, surgiram vários protocolos de comunicação voltados </w:t>
      </w:r>
      <w:r w:rsidR="00F71FE3">
        <w:t>a IoT</w:t>
      </w:r>
      <w:r>
        <w:t>. Os dois protocolos mais promissores são o</w:t>
      </w:r>
      <w:r w:rsidR="00506004">
        <w:t xml:space="preserve"> Message Queue Telemetry Transport (</w:t>
      </w:r>
      <w:r>
        <w:t>MQTT</w:t>
      </w:r>
      <w:r w:rsidR="00506004">
        <w:t>)</w:t>
      </w:r>
      <w:r>
        <w:t xml:space="preserve"> e o</w:t>
      </w:r>
      <w:r w:rsidR="00506004">
        <w:t xml:space="preserve"> Constrained Application Protocol (</w:t>
      </w:r>
      <w:r>
        <w:t>CoAP</w:t>
      </w:r>
      <w:r w:rsidR="00506004">
        <w:t>)</w:t>
      </w:r>
      <w:r>
        <w:t xml:space="preserve"> </w:t>
      </w:r>
      <w:sdt>
        <w:sdtPr>
          <w:id w:val="716710867"/>
          <w:citation/>
        </w:sdtPr>
        <w:sdtEndPr/>
        <w:sdtContent>
          <w:r w:rsidR="006A2A85">
            <w:fldChar w:fldCharType="begin"/>
          </w:r>
          <w:r w:rsidR="006A2A85">
            <w:instrText xml:space="preserve"> CITATION Jaf14 \l 1046 </w:instrText>
          </w:r>
          <w:r w:rsidR="006A2A85">
            <w:fldChar w:fldCharType="separate"/>
          </w:r>
          <w:r w:rsidR="002E1DD5">
            <w:rPr>
              <w:noProof/>
            </w:rPr>
            <w:t>(JAFFEY, 2014)</w:t>
          </w:r>
          <w:r w:rsidR="006A2A85">
            <w:fldChar w:fldCharType="end"/>
          </w:r>
        </w:sdtContent>
      </w:sdt>
      <w:r>
        <w:t>.</w:t>
      </w:r>
    </w:p>
    <w:p w14:paraId="3F7E54F0" w14:textId="0797A1B0" w:rsidR="005B011B" w:rsidRDefault="005B011B" w:rsidP="002C2B73">
      <w:pPr>
        <w:pStyle w:val="TF-TEXTO"/>
        <w:spacing w:before="0"/>
      </w:pPr>
      <w:r>
        <w:t xml:space="preserve">Além desses dois, o protocolo </w:t>
      </w:r>
      <w:r w:rsidRPr="001F400E">
        <w:t>Lightweight Machine-to-Machine (L</w:t>
      </w:r>
      <w:r>
        <w:t>w</w:t>
      </w:r>
      <w:r w:rsidRPr="001F400E">
        <w:t>M2M)</w:t>
      </w:r>
      <w:r>
        <w:t xml:space="preserve"> surgiu para suprir a necessidade de um protocolo focado no gerenciamento de dispositivos na IoT </w:t>
      </w:r>
      <w:sdt>
        <w:sdtPr>
          <w:id w:val="-547764189"/>
          <w:citation/>
        </w:sdtPr>
        <w:sdtEndPr/>
        <w:sdtContent>
          <w:r>
            <w:fldChar w:fldCharType="begin"/>
          </w:r>
          <w:r>
            <w:instrText xml:space="preserve"> CITATION OMA17 \l 1046 </w:instrText>
          </w:r>
          <w:r>
            <w:fldChar w:fldCharType="separate"/>
          </w:r>
          <w:r w:rsidR="002E1DD5">
            <w:rPr>
              <w:noProof/>
            </w:rPr>
            <w:t>(AVSYSTEM, 2017)</w:t>
          </w:r>
          <w:r>
            <w:fldChar w:fldCharType="end"/>
          </w:r>
        </w:sdtContent>
      </w:sdt>
      <w:r>
        <w:t>.</w:t>
      </w:r>
    </w:p>
    <w:p w14:paraId="48185338" w14:textId="4F1615FA" w:rsidR="00B57A43" w:rsidRDefault="00506004" w:rsidP="00B57A43">
      <w:pPr>
        <w:pStyle w:val="Ttulo3"/>
      </w:pPr>
      <w:bookmarkStart w:id="57" w:name="_Toc501054048"/>
      <w:r>
        <w:t>Constrained Application Protocol</w:t>
      </w:r>
      <w:bookmarkEnd w:id="57"/>
    </w:p>
    <w:p w14:paraId="0BF9F28E" w14:textId="1628D350" w:rsidR="00633AC2" w:rsidRDefault="00506004" w:rsidP="00633AC2">
      <w:pPr>
        <w:pStyle w:val="TF-TEXTO"/>
        <w:spacing w:before="0"/>
      </w:pPr>
      <w:r>
        <w:t>O</w:t>
      </w:r>
      <w:r w:rsidR="00633AC2">
        <w:t xml:space="preserve"> CoAP é um protocolo de transferência de documentos que, ao contrário do HTTP, é desenhado para atender às necessidades de dispositivos restritos </w:t>
      </w:r>
      <w:sdt>
        <w:sdtPr>
          <w:id w:val="1762713619"/>
          <w:citation/>
        </w:sdtPr>
        <w:sdtEndPr/>
        <w:sdtContent>
          <w:r w:rsidR="006A2A85">
            <w:fldChar w:fldCharType="begin"/>
          </w:r>
          <w:r w:rsidR="006A2A85">
            <w:instrText xml:space="preserve"> CITATION Jaf14 \l 1046 </w:instrText>
          </w:r>
          <w:r w:rsidR="006A2A85">
            <w:fldChar w:fldCharType="separate"/>
          </w:r>
          <w:r w:rsidR="002E1DD5">
            <w:rPr>
              <w:noProof/>
            </w:rPr>
            <w:t>(JAFFEY, 2014)</w:t>
          </w:r>
          <w:r w:rsidR="006A2A85">
            <w:fldChar w:fldCharType="end"/>
          </w:r>
        </w:sdtContent>
      </w:sdt>
      <w:r w:rsidR="006A2A85">
        <w:t xml:space="preserve">. </w:t>
      </w:r>
      <w:r w:rsidR="00633AC2">
        <w:t xml:space="preserve">O protocolo é especializado em atuar em nós e redes </w:t>
      </w:r>
      <w:r w:rsidR="00361EBF">
        <w:t>sujeitas a restrições</w:t>
      </w:r>
      <w:r w:rsidR="00633AC2">
        <w:t xml:space="preserve"> no âmbito da </w:t>
      </w:r>
      <w:r w:rsidR="007A19F7">
        <w:t>IoT</w:t>
      </w:r>
      <w:r w:rsidR="00633AC2">
        <w:t xml:space="preserve">, sendo desenhado para desempenhar comunicação máquina-máquina em aplicações como automação residencial e energia inteligente </w:t>
      </w:r>
      <w:sdt>
        <w:sdtPr>
          <w:id w:val="1161351676"/>
          <w:citation/>
        </w:sdtPr>
        <w:sdtEndPr/>
        <w:sdtContent>
          <w:r w:rsidR="006A2A85">
            <w:fldChar w:fldCharType="begin"/>
          </w:r>
          <w:r w:rsidR="006A2A85">
            <w:instrText xml:space="preserve"> CITATION CoA17 \l 1046 </w:instrText>
          </w:r>
          <w:r w:rsidR="006A2A85">
            <w:fldChar w:fldCharType="separate"/>
          </w:r>
          <w:r w:rsidR="002E1DD5">
            <w:rPr>
              <w:noProof/>
            </w:rPr>
            <w:t>(COAP, 2014)</w:t>
          </w:r>
          <w:r w:rsidR="006A2A85">
            <w:fldChar w:fldCharType="end"/>
          </w:r>
        </w:sdtContent>
      </w:sdt>
      <w:r w:rsidR="00633AC2">
        <w:t>.</w:t>
      </w:r>
    </w:p>
    <w:p w14:paraId="440CAEC3" w14:textId="0C0E43A1" w:rsidR="00673AE9" w:rsidRPr="00DB4D16" w:rsidRDefault="00B44971" w:rsidP="004718D6">
      <w:pPr>
        <w:pStyle w:val="TF-TEXTO"/>
        <w:spacing w:before="0"/>
      </w:pPr>
      <w:r>
        <w:t>De acordo com</w:t>
      </w:r>
      <w:r w:rsidR="00633AC2">
        <w:t xml:space="preserve"> Jaffey (2014</w:t>
      </w:r>
      <w:r w:rsidR="003104D8">
        <w:t>, p. 1</w:t>
      </w:r>
      <w:r w:rsidR="00633AC2">
        <w:t xml:space="preserve">), para reduzir o consumo de banda, </w:t>
      </w:r>
      <w:r w:rsidR="00673AE9">
        <w:t xml:space="preserve">“mapas de bits e mapeamentos de </w:t>
      </w:r>
      <w:r w:rsidR="00673AE9">
        <w:rPr>
          <w:i/>
        </w:rPr>
        <w:t xml:space="preserve">strings </w:t>
      </w:r>
      <w:r w:rsidR="00673AE9">
        <w:t>para inteiros são usados extensivamente para salvar espaço”</w:t>
      </w:r>
      <w:r w:rsidR="00633AC2">
        <w:t>. Essa estratégia garante que a análise e geração dos pacotes sejam simples e exijam poucos recursos em sistemas restritos.</w:t>
      </w:r>
    </w:p>
    <w:p w14:paraId="7EA0C7D6" w14:textId="3C41444D" w:rsidR="00633AC2" w:rsidRDefault="00633AC2" w:rsidP="00633AC2">
      <w:pPr>
        <w:pStyle w:val="TF-TEXTO"/>
        <w:spacing w:before="0"/>
      </w:pPr>
      <w:r>
        <w:lastRenderedPageBreak/>
        <w:t xml:space="preserve">O protocolo segue um modelo cliente/servidor e oferece as operações GET, PUT, POST e DELETE entre cliente e servidor, e uma das suas principais características é a interoperabilidade com o protocolo HTTP, através do uso de </w:t>
      </w:r>
      <w:r>
        <w:rPr>
          <w:i/>
          <w:iCs/>
        </w:rPr>
        <w:t xml:space="preserve">proxies </w:t>
      </w:r>
      <w:r>
        <w:t xml:space="preserve">responsáveis por adaptar as requisições entre um formato e o outro. Ao contrário do protocolo HTTP, que opera em cima do protocolo TCP, o CoAP opera com o protocolo UDP. Isso permite que cliente e servidor se comuniquem através de datagramas que não dependem de conexão. Assim, o protocolo não garante a entrega das mensagens, e tratamentos de erro e estratégias de tolerância são de responsabilidade da aplicação </w:t>
      </w:r>
      <w:sdt>
        <w:sdtPr>
          <w:id w:val="-566727185"/>
          <w:citation/>
        </w:sdtPr>
        <w:sdtEndPr/>
        <w:sdtContent>
          <w:r w:rsidR="006A2A85">
            <w:fldChar w:fldCharType="begin"/>
          </w:r>
          <w:r w:rsidR="006A2A85">
            <w:instrText xml:space="preserve"> CITATION Jaf14 \l 1046 </w:instrText>
          </w:r>
          <w:r w:rsidR="006A2A85">
            <w:fldChar w:fldCharType="separate"/>
          </w:r>
          <w:r w:rsidR="002E1DD5">
            <w:rPr>
              <w:noProof/>
            </w:rPr>
            <w:t>(JAFFEY, 2014)</w:t>
          </w:r>
          <w:r w:rsidR="006A2A85">
            <w:fldChar w:fldCharType="end"/>
          </w:r>
        </w:sdtContent>
      </w:sdt>
      <w:r w:rsidR="003C0ABF">
        <w:t xml:space="preserve">. </w:t>
      </w:r>
      <w:r>
        <w:t>Ainda segundo Jaffey (2014</w:t>
      </w:r>
      <w:r w:rsidR="005B5043">
        <w:t>, p. 1</w:t>
      </w:r>
      <w:r>
        <w:t>), em termos de segurança, o protocolo UDP permite o mesmo nível</w:t>
      </w:r>
      <w:r w:rsidR="00DC035E">
        <w:t xml:space="preserve"> </w:t>
      </w:r>
      <w:r>
        <w:t xml:space="preserve">de segurança </w:t>
      </w:r>
      <w:r w:rsidR="00DC035E">
        <w:t xml:space="preserve">que o HTTPS </w:t>
      </w:r>
      <w:r>
        <w:t>através do</w:t>
      </w:r>
      <w:r w:rsidR="00DC035E">
        <w:t xml:space="preserve"> emprego da</w:t>
      </w:r>
      <w:r>
        <w:t xml:space="preserve"> </w:t>
      </w:r>
      <w:r w:rsidR="00B44971" w:rsidRPr="00AC739E">
        <w:rPr>
          <w:iCs/>
        </w:rPr>
        <w:t>Datagram Transport Layer Security</w:t>
      </w:r>
      <w:r w:rsidR="00B44971">
        <w:t xml:space="preserve"> (</w:t>
      </w:r>
      <w:r>
        <w:t>DTLS</w:t>
      </w:r>
      <w:r w:rsidR="00B44971">
        <w:t>)</w:t>
      </w:r>
      <w:r>
        <w:t>.</w:t>
      </w:r>
    </w:p>
    <w:p w14:paraId="114DCB0C" w14:textId="59623617" w:rsidR="007E5D2F" w:rsidRDefault="00514E10" w:rsidP="00633AC2">
      <w:pPr>
        <w:pStyle w:val="TF-TEXTO"/>
        <w:spacing w:before="0"/>
      </w:pPr>
      <w:r>
        <w:t xml:space="preserve">A </w:t>
      </w:r>
      <w:r w:rsidR="007E11D9">
        <w:fldChar w:fldCharType="begin"/>
      </w:r>
      <w:r w:rsidR="007E11D9">
        <w:instrText xml:space="preserve"> REF _Ref493346135 \h </w:instrText>
      </w:r>
      <w:r w:rsidR="007E11D9">
        <w:fldChar w:fldCharType="separate"/>
      </w:r>
      <w:r w:rsidR="00BF1855">
        <w:t xml:space="preserve">Figura </w:t>
      </w:r>
      <w:r w:rsidR="00BF1855">
        <w:rPr>
          <w:noProof/>
        </w:rPr>
        <w:t>5</w:t>
      </w:r>
      <w:r w:rsidR="007E11D9">
        <w:fldChar w:fldCharType="end"/>
      </w:r>
      <w:r w:rsidR="007E5D2F">
        <w:t xml:space="preserve"> apresenta uma comparação entre as pilhas de protocolos empregadas na </w:t>
      </w:r>
      <w:r w:rsidR="00F00AF4">
        <w:t>W</w:t>
      </w:r>
      <w:r w:rsidR="007E5D2F">
        <w:t xml:space="preserve">eb e aquela empregada em IoT através do protocolo CoAP. </w:t>
      </w:r>
      <w:r w:rsidR="00777499">
        <w:t xml:space="preserve">Nela podemos observar que a escolha de uma pilha de protocolos mais enxuta permite ao protocolo CoAP operar com um consumo de banda de dezenas a centenas de vezes menor do que </w:t>
      </w:r>
      <w:r w:rsidR="00CD30D1">
        <w:t xml:space="preserve">o </w:t>
      </w:r>
      <w:r w:rsidR="00777499">
        <w:t>protocolo HTTP</w:t>
      </w:r>
      <w:r w:rsidR="00CD30D1">
        <w:t>.</w:t>
      </w:r>
    </w:p>
    <w:p w14:paraId="3E760903" w14:textId="2FE6B01E" w:rsidR="007E11D9" w:rsidRDefault="007E11D9" w:rsidP="002F2A7C">
      <w:pPr>
        <w:pStyle w:val="TF-LEGENDA"/>
      </w:pPr>
      <w:bookmarkStart w:id="58" w:name="_Ref493346135"/>
      <w:bookmarkStart w:id="59" w:name="_Toc501054006"/>
      <w:r>
        <w:t xml:space="preserve">Figura </w:t>
      </w:r>
      <w:fldSimple w:instr=" SEQ Figura \* ARABIC ">
        <w:r w:rsidR="00BF1855">
          <w:rPr>
            <w:noProof/>
          </w:rPr>
          <w:t>5</w:t>
        </w:r>
      </w:fldSimple>
      <w:bookmarkEnd w:id="58"/>
      <w:r>
        <w:t xml:space="preserve"> - </w:t>
      </w:r>
      <w:r w:rsidRPr="009A0B05">
        <w:t>Internet em cinza, e IoT através do protocolo CoAP em verde</w:t>
      </w:r>
      <w:bookmarkEnd w:id="59"/>
    </w:p>
    <w:p w14:paraId="11ADD437" w14:textId="2FC69346" w:rsidR="00D152A8" w:rsidRDefault="004670FA" w:rsidP="00E05394">
      <w:pPr>
        <w:pStyle w:val="TF-FONTE"/>
      </w:pPr>
      <w:r w:rsidRPr="009B773C">
        <w:rPr>
          <w:noProof/>
          <w:bdr w:val="single" w:sz="8" w:space="0" w:color="auto"/>
        </w:rPr>
        <w:drawing>
          <wp:inline distT="0" distB="0" distL="0" distR="0" wp14:anchorId="35631E5C" wp14:editId="7361DAD3">
            <wp:extent cx="5760720" cy="2990215"/>
            <wp:effectExtent l="0" t="0" r="0" b="63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ap_stack.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2990215"/>
                    </a:xfrm>
                    <a:prstGeom prst="rect">
                      <a:avLst/>
                    </a:prstGeom>
                    <a:effectLst>
                      <a:softEdge rad="12700"/>
                    </a:effectLst>
                  </pic:spPr>
                </pic:pic>
              </a:graphicData>
            </a:graphic>
          </wp:inline>
        </w:drawing>
      </w:r>
      <w:r w:rsidR="00483D45">
        <w:t xml:space="preserve">Fonte: </w:t>
      </w:r>
      <w:r w:rsidR="0024233B">
        <w:t>Shelby</w:t>
      </w:r>
      <w:r w:rsidR="00101671">
        <w:t xml:space="preserve"> (2013)</w:t>
      </w:r>
      <w:r w:rsidR="00BD274B">
        <w:t>.</w:t>
      </w:r>
      <w:r w:rsidR="00101671">
        <w:br/>
      </w:r>
    </w:p>
    <w:p w14:paraId="791F47E3" w14:textId="1B6EB1A7" w:rsidR="00633AC2" w:rsidRDefault="008A0F22" w:rsidP="00633AC2">
      <w:pPr>
        <w:pStyle w:val="TF-TEXTO"/>
        <w:spacing w:before="0"/>
      </w:pPr>
      <w:r>
        <w:t>N</w:t>
      </w:r>
      <w:r w:rsidR="00633AC2">
        <w:t xml:space="preserve">o protocolo CoAP um cliente pode observar um recurso do servidor. Para isso, ele pode realizar uma operação GET com o indicador “observe” ativo. Desta forma, o servidor manterá uma conexão ativa com este cliente, informando o cliente de cada mudança de estado daquele recurso na medida em que elas acontecem </w:t>
      </w:r>
      <w:sdt>
        <w:sdtPr>
          <w:id w:val="-632790983"/>
          <w:citation/>
        </w:sdtPr>
        <w:sdtEndPr/>
        <w:sdtContent>
          <w:r w:rsidR="00A5376B">
            <w:fldChar w:fldCharType="begin"/>
          </w:r>
          <w:r w:rsidR="00A5376B">
            <w:instrText xml:space="preserve"> CITATION Jaf14 \l 1046 </w:instrText>
          </w:r>
          <w:r w:rsidR="00A5376B">
            <w:fldChar w:fldCharType="separate"/>
          </w:r>
          <w:r w:rsidR="002E1DD5">
            <w:rPr>
              <w:noProof/>
            </w:rPr>
            <w:t>(JAFFEY, 2014)</w:t>
          </w:r>
          <w:r w:rsidR="00A5376B">
            <w:fldChar w:fldCharType="end"/>
          </w:r>
        </w:sdtContent>
      </w:sdt>
      <w:r w:rsidR="00A5376B">
        <w:t>.</w:t>
      </w:r>
    </w:p>
    <w:p w14:paraId="454F9364" w14:textId="77777777" w:rsidR="00742AD2" w:rsidRDefault="008A0F22" w:rsidP="008A0F22">
      <w:pPr>
        <w:pStyle w:val="TF-TEXTO"/>
      </w:pPr>
      <w:r>
        <w:t xml:space="preserve">Além das redes Wi-Fi, o transporte dos pacotes pode acontecer em redes 6LoWPAN, como pode ser visto na Figura 5. A 6LoWPAN simplifica o IPV6 ao adotar formatos de </w:t>
      </w:r>
      <w:r>
        <w:lastRenderedPageBreak/>
        <w:t xml:space="preserve">cabeçalho compactos, permitindo seu uso por dispositivos restritos (SHELBY; BORMANN, 2011). </w:t>
      </w:r>
    </w:p>
    <w:p w14:paraId="5A88E32E" w14:textId="2A2EC0F0" w:rsidR="008A0F22" w:rsidRDefault="00742AD2" w:rsidP="008A0F22">
      <w:pPr>
        <w:pStyle w:val="TF-TEXTO"/>
      </w:pPr>
      <w:r w:rsidRPr="00C47871">
        <w:t>De acordo com a Texas Instruments</w:t>
      </w:r>
      <w:r w:rsidR="00686589">
        <w:t xml:space="preserve"> (2017, p. 1)</w:t>
      </w:r>
      <w:r w:rsidRPr="00C47871">
        <w:t>, a “6LoWPAN é uma rede em malha sem fio de baixo consumo onde cada nó poss</w:t>
      </w:r>
      <w:r w:rsidR="00E2689B">
        <w:t>u</w:t>
      </w:r>
      <w:r w:rsidRPr="00C47871">
        <w:t>i seu próprio endereço IPv6, permitindo que ele se conecte diretamente à Internet utilizando padrões abertos.”</w:t>
      </w:r>
      <w:r>
        <w:t xml:space="preserve"> </w:t>
      </w:r>
      <w:r w:rsidR="008A0F22">
        <w:t xml:space="preserve">Na </w:t>
      </w:r>
      <w:r w:rsidR="0078395A">
        <w:fldChar w:fldCharType="begin"/>
      </w:r>
      <w:r w:rsidR="0078395A">
        <w:instrText xml:space="preserve"> REF _Ref493346806 \h </w:instrText>
      </w:r>
      <w:r w:rsidR="0078395A">
        <w:fldChar w:fldCharType="separate"/>
      </w:r>
      <w:r w:rsidR="00BF1855">
        <w:t xml:space="preserve">Figura </w:t>
      </w:r>
      <w:r w:rsidR="00BF1855">
        <w:rPr>
          <w:noProof/>
        </w:rPr>
        <w:t>6</w:t>
      </w:r>
      <w:r w:rsidR="0078395A">
        <w:fldChar w:fldCharType="end"/>
      </w:r>
      <w:r w:rsidR="008A0F22">
        <w:t xml:space="preserve">, pode-se ver </w:t>
      </w:r>
      <w:r w:rsidR="00020895">
        <w:t xml:space="preserve">como </w:t>
      </w:r>
      <w:r w:rsidR="008A0F22">
        <w:t>a pilha de camadas do modelo 6LoWPAN se compara ao modelo OSI.</w:t>
      </w:r>
    </w:p>
    <w:p w14:paraId="546D6812" w14:textId="3269C174" w:rsidR="006B3732" w:rsidRDefault="006B3732" w:rsidP="002F2A7C">
      <w:pPr>
        <w:pStyle w:val="TF-LEGENDA"/>
      </w:pPr>
      <w:bookmarkStart w:id="60" w:name="_Ref493346806"/>
      <w:bookmarkStart w:id="61" w:name="_Toc501054007"/>
      <w:r>
        <w:t xml:space="preserve">Figura </w:t>
      </w:r>
      <w:fldSimple w:instr=" SEQ Figura \* ARABIC ">
        <w:r w:rsidR="00BF1855">
          <w:rPr>
            <w:noProof/>
          </w:rPr>
          <w:t>6</w:t>
        </w:r>
      </w:fldSimple>
      <w:bookmarkEnd w:id="60"/>
      <w:r>
        <w:t xml:space="preserve"> - </w:t>
      </w:r>
      <w:r w:rsidRPr="00FD4425">
        <w:t>Pilha de camadas do modelo 6LoWPAN</w:t>
      </w:r>
      <w:bookmarkEnd w:id="61"/>
    </w:p>
    <w:p w14:paraId="06307A78" w14:textId="5FE25CC5" w:rsidR="008A0F22" w:rsidRDefault="008A0F22" w:rsidP="00E05394">
      <w:pPr>
        <w:pStyle w:val="TF-FONTE"/>
      </w:pPr>
      <w:r w:rsidRPr="009B773C">
        <w:rPr>
          <w:noProof/>
          <w:bdr w:val="single" w:sz="8" w:space="0" w:color="auto"/>
        </w:rPr>
        <w:drawing>
          <wp:inline distT="0" distB="0" distL="0" distR="0" wp14:anchorId="6896F213" wp14:editId="230D6AFE">
            <wp:extent cx="5760720" cy="3364230"/>
            <wp:effectExtent l="0" t="0" r="0" b="762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LoWPAN_stack.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3364230"/>
                    </a:xfrm>
                    <a:prstGeom prst="rect">
                      <a:avLst/>
                    </a:prstGeom>
                    <a:effectLst>
                      <a:softEdge rad="12700"/>
                    </a:effectLst>
                  </pic:spPr>
                </pic:pic>
              </a:graphicData>
            </a:graphic>
          </wp:inline>
        </w:drawing>
      </w:r>
      <w:r>
        <w:t xml:space="preserve">Fonte: </w:t>
      </w:r>
      <w:r w:rsidR="0049302C">
        <w:rPr>
          <w:noProof/>
        </w:rPr>
        <w:t>Mindtek</w:t>
      </w:r>
      <w:r w:rsidR="00040A7F">
        <w:rPr>
          <w:noProof/>
        </w:rPr>
        <w:t xml:space="preserve"> (</w:t>
      </w:r>
      <w:r>
        <w:rPr>
          <w:noProof/>
        </w:rPr>
        <w:t>2009, p. 5)</w:t>
      </w:r>
      <w:r w:rsidR="00BD274B">
        <w:rPr>
          <w:noProof/>
        </w:rPr>
        <w:t>.</w:t>
      </w:r>
    </w:p>
    <w:p w14:paraId="1D1E2033" w14:textId="4FFCE58A" w:rsidR="00535EEE" w:rsidRDefault="000652A4" w:rsidP="00535EEE">
      <w:pPr>
        <w:pStyle w:val="Ttulo3"/>
        <w:rPr>
          <w:lang w:val="en-US"/>
        </w:rPr>
      </w:pPr>
      <w:bookmarkStart w:id="62" w:name="_Toc501054049"/>
      <w:r w:rsidRPr="000652A4">
        <w:rPr>
          <w:lang w:val="en-US"/>
        </w:rPr>
        <w:t xml:space="preserve">Lightweight </w:t>
      </w:r>
      <w:r w:rsidR="000E63CF">
        <w:rPr>
          <w:lang w:val="en-US"/>
        </w:rPr>
        <w:t>M2M</w:t>
      </w:r>
      <w:bookmarkEnd w:id="62"/>
    </w:p>
    <w:p w14:paraId="28432440" w14:textId="1DEED348" w:rsidR="00C06C59" w:rsidRPr="00F57469" w:rsidRDefault="006E1874" w:rsidP="00220D94">
      <w:pPr>
        <w:pStyle w:val="TF-TEXTO"/>
      </w:pPr>
      <w:r>
        <w:t xml:space="preserve">A Open Mobile Alliance (OMA) desenvolveu o </w:t>
      </w:r>
      <w:r w:rsidR="001F400E" w:rsidRPr="001F400E">
        <w:t>protocolo</w:t>
      </w:r>
      <w:r w:rsidR="000652A4">
        <w:t xml:space="preserve"> </w:t>
      </w:r>
      <w:r w:rsidR="001F400E" w:rsidRPr="001F400E">
        <w:t>L</w:t>
      </w:r>
      <w:r>
        <w:t>w</w:t>
      </w:r>
      <w:r w:rsidR="001F400E" w:rsidRPr="001F400E">
        <w:t xml:space="preserve">M2M </w:t>
      </w:r>
      <w:r w:rsidR="001F400E">
        <w:t xml:space="preserve">com o intuito de permitir o gerenciamento de dispositivos </w:t>
      </w:r>
      <w:r w:rsidR="003E4CAF">
        <w:t>na</w:t>
      </w:r>
      <w:r>
        <w:t xml:space="preserve"> IoT, além de suportar </w:t>
      </w:r>
      <w:r w:rsidR="001F400E">
        <w:t xml:space="preserve">outras aplicações </w:t>
      </w:r>
      <w:r w:rsidR="00F60208">
        <w:t>Máquina-Máquina</w:t>
      </w:r>
      <w:r>
        <w:t>, como redes celulares</w:t>
      </w:r>
      <w:r w:rsidR="00F71A47">
        <w:t xml:space="preserve"> </w:t>
      </w:r>
      <w:sdt>
        <w:sdtPr>
          <w:id w:val="-219135478"/>
          <w:citation/>
        </w:sdtPr>
        <w:sdtEndPr/>
        <w:sdtContent>
          <w:r w:rsidR="00F93601">
            <w:fldChar w:fldCharType="begin"/>
          </w:r>
          <w:r w:rsidR="00F93601" w:rsidRPr="00DB4D16">
            <w:instrText xml:space="preserve"> CITATION OMA17 \l 1046 </w:instrText>
          </w:r>
          <w:r w:rsidR="00F93601">
            <w:fldChar w:fldCharType="separate"/>
          </w:r>
          <w:r w:rsidR="002E1DD5">
            <w:rPr>
              <w:noProof/>
            </w:rPr>
            <w:t>(AVSYSTEM, 2017)</w:t>
          </w:r>
          <w:r w:rsidR="00F93601">
            <w:fldChar w:fldCharType="end"/>
          </w:r>
        </w:sdtContent>
      </w:sdt>
      <w:r w:rsidR="001F400E" w:rsidRPr="00DB4D16">
        <w:t>.</w:t>
      </w:r>
      <w:r w:rsidR="00F71A47" w:rsidRPr="00DB4D16">
        <w:t xml:space="preserve"> </w:t>
      </w:r>
      <w:r w:rsidR="00F57469" w:rsidRPr="00F57469">
        <w:t>Ainda segundo a AVSystem (2017</w:t>
      </w:r>
      <w:r w:rsidR="00606E7F">
        <w:t>, p. 1</w:t>
      </w:r>
      <w:r w:rsidR="00F57469" w:rsidRPr="00F57469">
        <w:t>), o protocol</w:t>
      </w:r>
      <w:r w:rsidR="00F57469">
        <w:t>o</w:t>
      </w:r>
      <w:r w:rsidR="00F57469" w:rsidRPr="00F57469">
        <w:t xml:space="preserve"> foi “</w:t>
      </w:r>
      <w:r w:rsidR="00244CE5">
        <w:t>[</w:t>
      </w:r>
      <w:r w:rsidR="00F57469" w:rsidRPr="00F57469">
        <w:t>…</w:t>
      </w:r>
      <w:r w:rsidR="00244CE5">
        <w:t xml:space="preserve">] </w:t>
      </w:r>
      <w:r w:rsidR="00F57469" w:rsidRPr="00F57469">
        <w:t>desenhado para ser transportado tanto através de UDP assegurado por DTLS em redes IP, como através de SMS diretamente e</w:t>
      </w:r>
      <w:r w:rsidR="00F57469">
        <w:t>m redes de telefones celulares.</w:t>
      </w:r>
      <w:r w:rsidR="00F57469" w:rsidRPr="00F57469">
        <w:t>”</w:t>
      </w:r>
    </w:p>
    <w:p w14:paraId="71019B4F" w14:textId="24825D9C" w:rsidR="00E37DAE" w:rsidRDefault="003E4CAF" w:rsidP="00A52F16">
      <w:pPr>
        <w:pStyle w:val="TF-TEXTO"/>
      </w:pPr>
      <w:r>
        <w:t>Os primeiros desenvolvimentos na área da IoT careceram de padronização, resultando em múltiplas soluções incompatíveis entre si</w:t>
      </w:r>
      <w:r w:rsidR="00250E03">
        <w:t xml:space="preserve"> e em um ecossistema fragmentado</w:t>
      </w:r>
      <w:r>
        <w:t xml:space="preserve">. Segundo </w:t>
      </w:r>
      <w:r w:rsidR="007F2796">
        <w:t xml:space="preserve">Fuller </w:t>
      </w:r>
      <w:r>
        <w:t>(2016</w:t>
      </w:r>
      <w:r w:rsidR="007F2796">
        <w:t>, p. 1</w:t>
      </w:r>
      <w:r>
        <w:t>), “</w:t>
      </w:r>
      <w:r w:rsidR="00407B6B">
        <w:t>[</w:t>
      </w:r>
      <w:r>
        <w:t>...</w:t>
      </w:r>
      <w:r w:rsidR="00407B6B">
        <w:t xml:space="preserve">] </w:t>
      </w:r>
      <w:r>
        <w:t>a fragmentação é uma grande barreira à ubiquidade, talvez até maior do que a segurança</w:t>
      </w:r>
      <w:r w:rsidR="00250E03">
        <w:t xml:space="preserve">.” </w:t>
      </w:r>
      <w:r w:rsidR="00D85053">
        <w:t>Ao disponibilizar interfaces padronizadas para desacoplar diferentes componentes de sistema, o LwM2M visa resolver problemas de fragmentação técnica com um mecanismo capaz de atender as necessidades de dispositivos M2M</w:t>
      </w:r>
      <w:r w:rsidR="00A52F16">
        <w:t xml:space="preserve"> (TRACY, 2016)</w:t>
      </w:r>
      <w:r w:rsidR="00D85053">
        <w:t>.</w:t>
      </w:r>
      <w:r w:rsidR="00A52F16">
        <w:t xml:space="preserve"> </w:t>
      </w:r>
      <w:r w:rsidR="008A0F22">
        <w:t xml:space="preserve">A </w:t>
      </w:r>
      <w:r w:rsidR="00E85EC0">
        <w:fldChar w:fldCharType="begin"/>
      </w:r>
      <w:r w:rsidR="00E85EC0">
        <w:instrText xml:space="preserve"> REF _Ref493346857 \h </w:instrText>
      </w:r>
      <w:r w:rsidR="00E85EC0">
        <w:fldChar w:fldCharType="separate"/>
      </w:r>
      <w:r w:rsidR="00BF1855">
        <w:t xml:space="preserve">Figura </w:t>
      </w:r>
      <w:r w:rsidR="00BF1855">
        <w:rPr>
          <w:noProof/>
        </w:rPr>
        <w:t>7</w:t>
      </w:r>
      <w:r w:rsidR="00E85EC0">
        <w:fldChar w:fldCharType="end"/>
      </w:r>
      <w:r w:rsidR="00CE16B4">
        <w:t xml:space="preserve"> apresenta a arquitetura cliente-servidor empregada no protocolo.</w:t>
      </w:r>
    </w:p>
    <w:p w14:paraId="194077B7" w14:textId="4C0BC092" w:rsidR="00E85EC0" w:rsidRDefault="00E85EC0" w:rsidP="002F2A7C">
      <w:pPr>
        <w:pStyle w:val="TF-LEGENDA"/>
      </w:pPr>
      <w:bookmarkStart w:id="63" w:name="_Ref493346857"/>
      <w:bookmarkStart w:id="64" w:name="_Toc501054008"/>
      <w:r>
        <w:lastRenderedPageBreak/>
        <w:t xml:space="preserve">Figura </w:t>
      </w:r>
      <w:fldSimple w:instr=" SEQ Figura \* ARABIC ">
        <w:r w:rsidR="00BF1855">
          <w:rPr>
            <w:noProof/>
          </w:rPr>
          <w:t>7</w:t>
        </w:r>
      </w:fldSimple>
      <w:bookmarkEnd w:id="63"/>
      <w:r>
        <w:t xml:space="preserve"> - </w:t>
      </w:r>
      <w:r w:rsidRPr="0051510A">
        <w:t>Arquitetura cliente-servidor do protocolo LwM2M</w:t>
      </w:r>
      <w:bookmarkEnd w:id="64"/>
    </w:p>
    <w:p w14:paraId="7ADEF15C" w14:textId="27CCF8A0" w:rsidR="00E37DAE" w:rsidRPr="00E10238" w:rsidRDefault="00E37DAE" w:rsidP="00E05394">
      <w:pPr>
        <w:pStyle w:val="TF-FONTE"/>
        <w:rPr>
          <w:lang w:val="en-US"/>
        </w:rPr>
      </w:pPr>
      <w:r w:rsidRPr="009B773C">
        <w:rPr>
          <w:noProof/>
          <w:bdr w:val="single" w:sz="8" w:space="0" w:color="auto"/>
        </w:rPr>
        <w:drawing>
          <wp:inline distT="0" distB="0" distL="0" distR="0" wp14:anchorId="26F905EC" wp14:editId="1E1646D7">
            <wp:extent cx="5760720" cy="244792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wm2m_architecture.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2447925"/>
                    </a:xfrm>
                    <a:prstGeom prst="rect">
                      <a:avLst/>
                    </a:prstGeom>
                    <a:effectLst>
                      <a:softEdge rad="12700"/>
                    </a:effectLst>
                  </pic:spPr>
                </pic:pic>
              </a:graphicData>
            </a:graphic>
          </wp:inline>
        </w:drawing>
      </w:r>
      <w:r w:rsidRPr="00E10238">
        <w:rPr>
          <w:lang w:val="en-US"/>
        </w:rPr>
        <w:t xml:space="preserve">Fonte: </w:t>
      </w:r>
      <w:r w:rsidR="003F28E7" w:rsidRPr="00E10238">
        <w:rPr>
          <w:lang w:val="en-US"/>
        </w:rPr>
        <w:t xml:space="preserve">Open Mobile Alliance </w:t>
      </w:r>
      <w:r w:rsidRPr="00E10238">
        <w:rPr>
          <w:lang w:val="en-US"/>
        </w:rPr>
        <w:t>(201</w:t>
      </w:r>
      <w:r w:rsidR="003F475B" w:rsidRPr="00E10238">
        <w:rPr>
          <w:lang w:val="en-US"/>
        </w:rPr>
        <w:t>6</w:t>
      </w:r>
      <w:r w:rsidR="00E10238" w:rsidRPr="00E10238">
        <w:rPr>
          <w:lang w:val="en-US"/>
        </w:rPr>
        <w:t xml:space="preserve">, p. </w:t>
      </w:r>
      <w:r w:rsidR="00E10238">
        <w:rPr>
          <w:lang w:val="en-US"/>
        </w:rPr>
        <w:t>1</w:t>
      </w:r>
      <w:r w:rsidRPr="00E10238">
        <w:rPr>
          <w:lang w:val="en-US"/>
        </w:rPr>
        <w:t>)</w:t>
      </w:r>
      <w:r w:rsidR="00BD274B" w:rsidRPr="00E10238">
        <w:rPr>
          <w:lang w:val="en-US"/>
        </w:rPr>
        <w:t>.</w:t>
      </w:r>
    </w:p>
    <w:p w14:paraId="1293B8C7" w14:textId="62C3FAF2" w:rsidR="00E37DAE" w:rsidRDefault="005A7A67" w:rsidP="003E4CAF">
      <w:pPr>
        <w:pStyle w:val="TF-TEXTO"/>
      </w:pPr>
      <w:r>
        <w:t xml:space="preserve">Ambientes de rede </w:t>
      </w:r>
      <w:r w:rsidR="00CA3C96">
        <w:t xml:space="preserve">envolvendo ao protocolo LwM2M consistem em três tipos de entidades: clientes, servidores e servidores de </w:t>
      </w:r>
      <w:r w:rsidR="00CA3C96" w:rsidRPr="00CA3C96">
        <w:rPr>
          <w:i/>
        </w:rPr>
        <w:t>bootstrap</w:t>
      </w:r>
      <w:r w:rsidR="002A4438">
        <w:t>.</w:t>
      </w:r>
      <w:r w:rsidR="00CA3C96">
        <w:t xml:space="preserve"> Os clientes ficam localizados nos dispositivos e se comunicam com o servidor</w:t>
      </w:r>
      <w:r w:rsidR="00D110B4">
        <w:t xml:space="preserve">, de modo que podem ser </w:t>
      </w:r>
      <w:r w:rsidR="00CA3C96">
        <w:t xml:space="preserve">gerenciados e </w:t>
      </w:r>
      <w:r w:rsidR="00D110B4">
        <w:t xml:space="preserve">ter </w:t>
      </w:r>
      <w:r w:rsidR="00CA3C96">
        <w:t>seus recursos monitorados. Esses recursos são expostos através de um modelo de dados padronizado</w:t>
      </w:r>
      <w:r w:rsidR="00D110B4">
        <w:t>, definido no cliente</w:t>
      </w:r>
      <w:r w:rsidR="00CA3C96">
        <w:t xml:space="preserve">. Cada </w:t>
      </w:r>
      <w:r w:rsidR="00D110B4">
        <w:t xml:space="preserve">cliente LwM2M </w:t>
      </w:r>
      <w:r w:rsidR="00CA3C96">
        <w:t xml:space="preserve">possui identificação única, </w:t>
      </w:r>
      <w:r w:rsidR="00D110B4">
        <w:t xml:space="preserve">que independe </w:t>
      </w:r>
      <w:r w:rsidR="00CA3C96">
        <w:t xml:space="preserve">do endereço </w:t>
      </w:r>
      <w:r w:rsidR="00D110B4">
        <w:t>na rede,</w:t>
      </w:r>
      <w:r w:rsidR="00E364EB">
        <w:t xml:space="preserve"> através de um Universal Resource Name (</w:t>
      </w:r>
      <w:r w:rsidR="00CA3C96">
        <w:t>URN</w:t>
      </w:r>
      <w:r w:rsidR="00E364EB">
        <w:t>)</w:t>
      </w:r>
      <w:r w:rsidR="00CA3C96">
        <w:t xml:space="preserve"> definida pelo fabricante do dispositivo. Esse URN é chamado </w:t>
      </w:r>
      <w:r w:rsidR="00CA3C96" w:rsidRPr="00482A66">
        <w:t>Endpoint Client Name</w:t>
      </w:r>
      <w:r w:rsidR="00CA3C96">
        <w:t xml:space="preserve"> </w:t>
      </w:r>
      <w:sdt>
        <w:sdtPr>
          <w:id w:val="1436864619"/>
          <w:citation/>
        </w:sdtPr>
        <w:sdtEndPr/>
        <w:sdtContent>
          <w:r w:rsidR="00C0405C">
            <w:fldChar w:fldCharType="begin"/>
          </w:r>
          <w:r w:rsidR="00C0405C">
            <w:instrText xml:space="preserve"> CITATION OMA17 \l 1046 </w:instrText>
          </w:r>
          <w:r w:rsidR="00C0405C">
            <w:fldChar w:fldCharType="separate"/>
          </w:r>
          <w:r w:rsidR="002E1DD5">
            <w:rPr>
              <w:noProof/>
            </w:rPr>
            <w:t>(AVSYSTEM, 2017)</w:t>
          </w:r>
          <w:r w:rsidR="00C0405C">
            <w:fldChar w:fldCharType="end"/>
          </w:r>
        </w:sdtContent>
      </w:sdt>
      <w:r w:rsidR="00FF2C31">
        <w:t>.</w:t>
      </w:r>
    </w:p>
    <w:p w14:paraId="6B3CC73C" w14:textId="4E047153" w:rsidR="00C0405C" w:rsidRDefault="00C0405C" w:rsidP="003E4CAF">
      <w:pPr>
        <w:pStyle w:val="TF-TEXTO"/>
      </w:pPr>
      <w:r>
        <w:t xml:space="preserve">Os servidores de </w:t>
      </w:r>
      <w:r w:rsidRPr="00C0405C">
        <w:rPr>
          <w:i/>
        </w:rPr>
        <w:t>bootstrap</w:t>
      </w:r>
      <w:r>
        <w:rPr>
          <w:i/>
        </w:rPr>
        <w:t xml:space="preserve"> </w:t>
      </w:r>
      <w:r>
        <w:t xml:space="preserve">têm o propósito de inicializar o modelo de dados, incluindo conexões com os servidores LwM2M. Eles atuam com um conjunto diferente de comandos, e podem ser contatados pelos clientes durante a primeira inicialização, ou toda vez que o dispositivo for reiniciado </w:t>
      </w:r>
      <w:sdt>
        <w:sdtPr>
          <w:id w:val="-888643497"/>
          <w:citation/>
        </w:sdtPr>
        <w:sdtEndPr/>
        <w:sdtContent>
          <w:r>
            <w:fldChar w:fldCharType="begin"/>
          </w:r>
          <w:r>
            <w:instrText xml:space="preserve"> CITATION OMA17 \l 1046 </w:instrText>
          </w:r>
          <w:r>
            <w:fldChar w:fldCharType="separate"/>
          </w:r>
          <w:r w:rsidR="002E1DD5">
            <w:rPr>
              <w:noProof/>
            </w:rPr>
            <w:t>(AVSYSTEM, 2017)</w:t>
          </w:r>
          <w:r>
            <w:fldChar w:fldCharType="end"/>
          </w:r>
        </w:sdtContent>
      </w:sdt>
      <w:r w:rsidR="00FF2C31">
        <w:t>.</w:t>
      </w:r>
    </w:p>
    <w:p w14:paraId="359A520D" w14:textId="26DD931E" w:rsidR="00C0405C" w:rsidRDefault="00E41F81" w:rsidP="003E4CAF">
      <w:pPr>
        <w:pStyle w:val="TF-TEXTO"/>
      </w:pPr>
      <w:r>
        <w:t>Por último, os servidores LwM2M mantêm as conexões com os clientes LwM2M e podem ler e escrever no modelo de dados exposto pelos clientes. Cada cliente pode estar conectado a múltiplos servidores, e cada servidor pode acessar uma parte diferent</w:t>
      </w:r>
      <w:r w:rsidR="00FF2C31">
        <w:t>e do modelo de dados do cliente</w:t>
      </w:r>
      <w:r>
        <w:t xml:space="preserve"> </w:t>
      </w:r>
      <w:sdt>
        <w:sdtPr>
          <w:id w:val="759413939"/>
          <w:citation/>
        </w:sdtPr>
        <w:sdtEndPr/>
        <w:sdtContent>
          <w:r>
            <w:fldChar w:fldCharType="begin"/>
          </w:r>
          <w:r>
            <w:instrText xml:space="preserve"> CITATION OMA17 \l 1046 </w:instrText>
          </w:r>
          <w:r>
            <w:fldChar w:fldCharType="separate"/>
          </w:r>
          <w:r w:rsidR="002E1DD5">
            <w:rPr>
              <w:noProof/>
            </w:rPr>
            <w:t>(AVSYSTEM, 2017)</w:t>
          </w:r>
          <w:r>
            <w:fldChar w:fldCharType="end"/>
          </w:r>
        </w:sdtContent>
      </w:sdt>
      <w:r w:rsidR="00FF2C31">
        <w:t>.</w:t>
      </w:r>
    </w:p>
    <w:p w14:paraId="2705578A" w14:textId="26BD7B9C" w:rsidR="00521B5A" w:rsidRDefault="00E076D4" w:rsidP="003E4CAF">
      <w:pPr>
        <w:pStyle w:val="TF-TEXTO"/>
      </w:pPr>
      <w:r>
        <w:t xml:space="preserve">A </w:t>
      </w:r>
      <w:r w:rsidR="00E85EC0">
        <w:fldChar w:fldCharType="begin"/>
      </w:r>
      <w:r w:rsidR="00E85EC0">
        <w:instrText xml:space="preserve"> REF _Ref493346907 \h </w:instrText>
      </w:r>
      <w:r w:rsidR="00E85EC0">
        <w:fldChar w:fldCharType="separate"/>
      </w:r>
      <w:r w:rsidR="00BF1855">
        <w:t xml:space="preserve">Figura </w:t>
      </w:r>
      <w:r w:rsidR="00BF1855">
        <w:rPr>
          <w:noProof/>
        </w:rPr>
        <w:t>8</w:t>
      </w:r>
      <w:r w:rsidR="00E85EC0">
        <w:fldChar w:fldCharType="end"/>
      </w:r>
      <w:r w:rsidR="00521B5A">
        <w:t xml:space="preserve"> apresenta um exemplo da disposição de todas as partes que envolvem um ambiente LwM2M, considerando os três</w:t>
      </w:r>
      <w:r w:rsidR="008E40CF">
        <w:t xml:space="preserve"> tipos de entidades apresentados</w:t>
      </w:r>
      <w:r w:rsidR="00521B5A">
        <w:t>.</w:t>
      </w:r>
    </w:p>
    <w:p w14:paraId="11586400" w14:textId="51335C33" w:rsidR="00E85EC0" w:rsidRDefault="00E85EC0" w:rsidP="002F2A7C">
      <w:pPr>
        <w:pStyle w:val="TF-LEGENDA"/>
      </w:pPr>
      <w:bookmarkStart w:id="65" w:name="_Ref493346907"/>
      <w:bookmarkStart w:id="66" w:name="_Toc501054009"/>
      <w:r>
        <w:lastRenderedPageBreak/>
        <w:t xml:space="preserve">Figura </w:t>
      </w:r>
      <w:fldSimple w:instr=" SEQ Figura \* ARABIC ">
        <w:r w:rsidR="00BF1855">
          <w:rPr>
            <w:noProof/>
          </w:rPr>
          <w:t>8</w:t>
        </w:r>
      </w:fldSimple>
      <w:bookmarkEnd w:id="65"/>
      <w:r>
        <w:t xml:space="preserve"> - </w:t>
      </w:r>
      <w:r w:rsidRPr="00D62175">
        <w:t>Componentes de ambiente com LwM2M</w:t>
      </w:r>
      <w:bookmarkEnd w:id="66"/>
    </w:p>
    <w:p w14:paraId="2876F899" w14:textId="6F5F822C" w:rsidR="00253687" w:rsidRPr="00E10238" w:rsidRDefault="009375F9" w:rsidP="00E05394">
      <w:pPr>
        <w:pStyle w:val="TF-FONTE"/>
        <w:rPr>
          <w:lang w:val="en-US"/>
        </w:rPr>
      </w:pPr>
      <w:r w:rsidRPr="009B773C">
        <w:rPr>
          <w:noProof/>
          <w:bdr w:val="single" w:sz="8" w:space="0" w:color="auto"/>
        </w:rPr>
        <w:drawing>
          <wp:inline distT="0" distB="0" distL="0" distR="0" wp14:anchorId="43A73D55" wp14:editId="6B02063C">
            <wp:extent cx="5760720" cy="4300855"/>
            <wp:effectExtent l="0" t="0" r="0" b="44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wm2m_client_server.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4300855"/>
                    </a:xfrm>
                    <a:prstGeom prst="rect">
                      <a:avLst/>
                    </a:prstGeom>
                    <a:effectLst>
                      <a:softEdge rad="12700"/>
                    </a:effectLst>
                  </pic:spPr>
                </pic:pic>
              </a:graphicData>
            </a:graphic>
          </wp:inline>
        </w:drawing>
      </w:r>
      <w:r w:rsidR="00521B5A" w:rsidRPr="00E10238">
        <w:rPr>
          <w:lang w:val="en-US"/>
        </w:rPr>
        <w:t xml:space="preserve">Fonte: </w:t>
      </w:r>
      <w:r w:rsidR="006A1A0E" w:rsidRPr="00E10238">
        <w:rPr>
          <w:lang w:val="en-US"/>
        </w:rPr>
        <w:t>Open Mobile Alliance</w:t>
      </w:r>
      <w:r w:rsidR="00521B5A" w:rsidRPr="00E10238">
        <w:rPr>
          <w:lang w:val="en-US"/>
        </w:rPr>
        <w:t xml:space="preserve"> (2016</w:t>
      </w:r>
      <w:r w:rsidR="00E10238" w:rsidRPr="00E10238">
        <w:rPr>
          <w:lang w:val="en-US"/>
        </w:rPr>
        <w:t>, p. 1</w:t>
      </w:r>
      <w:r w:rsidR="00521B5A" w:rsidRPr="00E10238">
        <w:rPr>
          <w:lang w:val="en-US"/>
        </w:rPr>
        <w:t>)</w:t>
      </w:r>
      <w:r w:rsidR="00BD274B" w:rsidRPr="00E10238">
        <w:rPr>
          <w:lang w:val="en-US"/>
        </w:rPr>
        <w:t>.</w:t>
      </w:r>
    </w:p>
    <w:p w14:paraId="48321FFD" w14:textId="33FEAF9F" w:rsidR="00B57A43" w:rsidRPr="000E63CF" w:rsidRDefault="00506004" w:rsidP="00D152A8">
      <w:pPr>
        <w:pStyle w:val="Ttulo3"/>
        <w:rPr>
          <w:lang w:val="en-US"/>
        </w:rPr>
      </w:pPr>
      <w:bookmarkStart w:id="67" w:name="_Toc501054050"/>
      <w:r w:rsidRPr="000E63CF">
        <w:rPr>
          <w:lang w:val="en-US"/>
        </w:rPr>
        <w:t>M</w:t>
      </w:r>
      <w:r w:rsidR="003B357D" w:rsidRPr="000E63CF">
        <w:rPr>
          <w:lang w:val="en-US"/>
        </w:rPr>
        <w:t xml:space="preserve">essage </w:t>
      </w:r>
      <w:r w:rsidRPr="000E63CF">
        <w:rPr>
          <w:lang w:val="en-US"/>
        </w:rPr>
        <w:t>Q</w:t>
      </w:r>
      <w:r w:rsidR="003B357D" w:rsidRPr="000E63CF">
        <w:rPr>
          <w:lang w:val="en-US"/>
        </w:rPr>
        <w:t>ueu</w:t>
      </w:r>
      <w:r w:rsidR="00314BFA" w:rsidRPr="000E63CF">
        <w:rPr>
          <w:lang w:val="en-US"/>
        </w:rPr>
        <w:t>ing</w:t>
      </w:r>
      <w:r w:rsidRPr="000E63CF">
        <w:rPr>
          <w:lang w:val="en-US"/>
        </w:rPr>
        <w:t xml:space="preserve"> Telemetry Transport</w:t>
      </w:r>
      <w:bookmarkEnd w:id="67"/>
    </w:p>
    <w:p w14:paraId="69CA42C1" w14:textId="05AF7BC7" w:rsidR="00633AC2" w:rsidRDefault="00877957" w:rsidP="00633AC2">
      <w:pPr>
        <w:pStyle w:val="TF-TEXTO"/>
        <w:spacing w:before="0"/>
      </w:pPr>
      <w:r>
        <w:t>O MQTT</w:t>
      </w:r>
      <w:r w:rsidR="00633AC2">
        <w:t xml:space="preserve"> é um protocolo de comunicação máquina-máquina desenhado para a Internet das Coisas, e desde a sua criação em 1999, vem sendo aplicado em cenários que vão de automação residencial e aplicações móveis a comunicar leituras de sensores via </w:t>
      </w:r>
      <w:r w:rsidR="00633AC2" w:rsidRPr="00EE4246">
        <w:rPr>
          <w:i/>
        </w:rPr>
        <w:t>link</w:t>
      </w:r>
      <w:r w:rsidR="00633AC2">
        <w:t xml:space="preserve"> de satélite em cenários com conexão discada muito limitada </w:t>
      </w:r>
      <w:sdt>
        <w:sdtPr>
          <w:id w:val="2050034893"/>
          <w:citation/>
        </w:sdtPr>
        <w:sdtEndPr/>
        <w:sdtContent>
          <w:r w:rsidR="003F603C">
            <w:fldChar w:fldCharType="begin"/>
          </w:r>
          <w:r w:rsidR="003F603C">
            <w:instrText xml:space="preserve"> CITATION MQT17 \l 1046 </w:instrText>
          </w:r>
          <w:r w:rsidR="003F603C">
            <w:fldChar w:fldCharType="separate"/>
          </w:r>
          <w:r w:rsidR="002E1DD5">
            <w:rPr>
              <w:noProof/>
            </w:rPr>
            <w:t>(MQTT, 2017)</w:t>
          </w:r>
          <w:r w:rsidR="003F603C">
            <w:fldChar w:fldCharType="end"/>
          </w:r>
        </w:sdtContent>
      </w:sdt>
      <w:r w:rsidR="00633AC2">
        <w:t>. O protocolo foi inicialmente desenvolvido pela IBM em 1999 e hoje é um</w:t>
      </w:r>
      <w:r>
        <w:t xml:space="preserve"> padrão reconhecido pela </w:t>
      </w:r>
      <w:r w:rsidRPr="005D7A98">
        <w:rPr>
          <w:iCs/>
        </w:rPr>
        <w:t>Advanced Open Standards for the Information Society</w:t>
      </w:r>
      <w:r w:rsidR="00633AC2">
        <w:t xml:space="preserve"> </w:t>
      </w:r>
      <w:sdt>
        <w:sdtPr>
          <w:id w:val="-2122989712"/>
          <w:citation/>
        </w:sdtPr>
        <w:sdtEndPr/>
        <w:sdtContent>
          <w:r w:rsidR="003F603C">
            <w:fldChar w:fldCharType="begin"/>
          </w:r>
          <w:r w:rsidR="003F603C">
            <w:instrText xml:space="preserve"> CITATION OAS17 \l 1046 </w:instrText>
          </w:r>
          <w:r w:rsidR="003F603C">
            <w:fldChar w:fldCharType="separate"/>
          </w:r>
          <w:r w:rsidR="002E1DD5">
            <w:rPr>
              <w:noProof/>
            </w:rPr>
            <w:t>(OASIS, 2017)</w:t>
          </w:r>
          <w:r w:rsidR="003F603C">
            <w:fldChar w:fldCharType="end"/>
          </w:r>
        </w:sdtContent>
      </w:sdt>
      <w:r w:rsidR="00633AC2">
        <w:t>.</w:t>
      </w:r>
    </w:p>
    <w:p w14:paraId="0F6FC8CC" w14:textId="2CCC05B9" w:rsidR="00633AC2" w:rsidRDefault="000A33F1" w:rsidP="00633AC2">
      <w:pPr>
        <w:pStyle w:val="TF-TEXTO"/>
        <w:spacing w:before="0"/>
      </w:pPr>
      <w:r>
        <w:t>Conforme Jaffey (2014</w:t>
      </w:r>
      <w:r w:rsidR="00B11F53">
        <w:t>, p. 1</w:t>
      </w:r>
      <w:r>
        <w:t>), esse</w:t>
      </w:r>
      <w:r w:rsidR="00633AC2">
        <w:t xml:space="preserve"> protocolo opera no modelo cliente/servidor onde cada sensor é um cliente que se conecta a um servidor, conhecido também como </w:t>
      </w:r>
      <w:r w:rsidR="00633AC2">
        <w:rPr>
          <w:i/>
          <w:iCs/>
        </w:rPr>
        <w:t>broker</w:t>
      </w:r>
      <w:r>
        <w:rPr>
          <w:iCs/>
        </w:rPr>
        <w:t>,</w:t>
      </w:r>
      <w:r w:rsidR="00633AC2">
        <w:t xml:space="preserve"> através de uma conexão TCP.  O protocolo MQTT é orientado a mensagens</w:t>
      </w:r>
      <w:r>
        <w:t>, que possuem</w:t>
      </w:r>
      <w:r w:rsidR="00633AC2">
        <w:t xml:space="preserve"> um endereço, conhecido como tópico. Cada cliente pode se inscrever em múltiplos tópicos, e receberá cada mensagem publicada para os tópicos inscritos. O </w:t>
      </w:r>
      <w:r w:rsidR="00633AC2">
        <w:rPr>
          <w:i/>
          <w:iCs/>
        </w:rPr>
        <w:t>broker</w:t>
      </w:r>
      <w:r w:rsidR="00633AC2">
        <w:t xml:space="preserve"> é responsável por entregar as mensagens aos clientes interessados.</w:t>
      </w:r>
    </w:p>
    <w:p w14:paraId="4E76F60D" w14:textId="0F127253" w:rsidR="00633AC2" w:rsidRDefault="00967E92" w:rsidP="00633AC2">
      <w:pPr>
        <w:pStyle w:val="TF-TEXTO"/>
        <w:spacing w:before="0"/>
      </w:pPr>
      <w:r>
        <w:lastRenderedPageBreak/>
        <w:t xml:space="preserve">A </w:t>
      </w:r>
      <w:r w:rsidR="002C7111">
        <w:fldChar w:fldCharType="begin"/>
      </w:r>
      <w:r w:rsidR="002C7111">
        <w:instrText xml:space="preserve"> REF _Ref493346940 \h </w:instrText>
      </w:r>
      <w:r w:rsidR="002C7111">
        <w:fldChar w:fldCharType="separate"/>
      </w:r>
      <w:r w:rsidR="00BF1855">
        <w:t xml:space="preserve">Figura </w:t>
      </w:r>
      <w:r w:rsidR="00BF1855">
        <w:rPr>
          <w:noProof/>
        </w:rPr>
        <w:t>9</w:t>
      </w:r>
      <w:r w:rsidR="002C7111">
        <w:fldChar w:fldCharType="end"/>
      </w:r>
      <w:r w:rsidR="006D4AC1">
        <w:t xml:space="preserve"> </w:t>
      </w:r>
      <w:r w:rsidR="00633AC2">
        <w:t>exemplifica um cenário com três clientes, onde os clientes B e C se inscrevem no tópico “temperatura”. Quando o cliente A publicar uma mensagem para o tópico</w:t>
      </w:r>
      <w:r w:rsidR="00ED21FA">
        <w:t xml:space="preserve"> “temperatura” com o valor “22”</w:t>
      </w:r>
      <w:r w:rsidR="006D4AC1">
        <w:t>,</w:t>
      </w:r>
      <w:r w:rsidR="00633AC2">
        <w:t xml:space="preserve"> os clientes B e C recebem essa mensagem.</w:t>
      </w:r>
    </w:p>
    <w:p w14:paraId="27FB4815" w14:textId="7E5C775C" w:rsidR="002C7111" w:rsidRDefault="002C7111" w:rsidP="002F2A7C">
      <w:pPr>
        <w:pStyle w:val="TF-LEGENDA"/>
      </w:pPr>
      <w:bookmarkStart w:id="68" w:name="_Ref493346940"/>
      <w:bookmarkStart w:id="69" w:name="_Toc501054010"/>
      <w:r>
        <w:t xml:space="preserve">Figura </w:t>
      </w:r>
      <w:fldSimple w:instr=" SEQ Figura \* ARABIC ">
        <w:r w:rsidR="00BF1855">
          <w:rPr>
            <w:noProof/>
          </w:rPr>
          <w:t>9</w:t>
        </w:r>
      </w:fldSimple>
      <w:bookmarkEnd w:id="68"/>
      <w:r>
        <w:t xml:space="preserve"> - </w:t>
      </w:r>
      <w:r w:rsidRPr="005E5016">
        <w:t>Arquitetura do protocolo MQTT</w:t>
      </w:r>
      <w:bookmarkEnd w:id="69"/>
    </w:p>
    <w:p w14:paraId="18D1109C" w14:textId="3E2B7F94" w:rsidR="00633AC2" w:rsidRDefault="00633AC2" w:rsidP="00E05394">
      <w:pPr>
        <w:pStyle w:val="TF-FIGURA"/>
      </w:pPr>
      <w:r w:rsidRPr="009B773C">
        <w:rPr>
          <w:noProof/>
          <w:bdr w:val="single" w:sz="8" w:space="0" w:color="auto"/>
        </w:rPr>
        <w:drawing>
          <wp:inline distT="0" distB="0" distL="0" distR="0" wp14:anchorId="0155BB97" wp14:editId="37307C88">
            <wp:extent cx="3229426" cy="3343742"/>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qtt.png"/>
                    <pic:cNvPicPr/>
                  </pic:nvPicPr>
                  <pic:blipFill>
                    <a:blip r:embed="rId20">
                      <a:extLst>
                        <a:ext uri="{28A0092B-C50C-407E-A947-70E740481C1C}">
                          <a14:useLocalDpi xmlns:a14="http://schemas.microsoft.com/office/drawing/2010/main" val="0"/>
                        </a:ext>
                      </a:extLst>
                    </a:blip>
                    <a:stretch>
                      <a:fillRect/>
                    </a:stretch>
                  </pic:blipFill>
                  <pic:spPr>
                    <a:xfrm>
                      <a:off x="0" y="0"/>
                      <a:ext cx="3229426" cy="3343742"/>
                    </a:xfrm>
                    <a:prstGeom prst="rect">
                      <a:avLst/>
                    </a:prstGeom>
                    <a:effectLst>
                      <a:softEdge rad="12700"/>
                    </a:effectLst>
                  </pic:spPr>
                </pic:pic>
              </a:graphicData>
            </a:graphic>
          </wp:inline>
        </w:drawing>
      </w:r>
    </w:p>
    <w:p w14:paraId="25CA3865" w14:textId="565C33F2" w:rsidR="00633AC2" w:rsidRDefault="00633AC2" w:rsidP="0001381A">
      <w:pPr>
        <w:pStyle w:val="TF-FONTE"/>
        <w:ind w:left="1985"/>
      </w:pPr>
      <w:r>
        <w:t>Fonte: Jaffey (2014).</w:t>
      </w:r>
    </w:p>
    <w:p w14:paraId="4D0B61D0" w14:textId="33786F87" w:rsidR="00D152A8" w:rsidRDefault="00633AC2" w:rsidP="001808C2">
      <w:pPr>
        <w:pStyle w:val="TF-TEXTO"/>
        <w:spacing w:before="0"/>
      </w:pPr>
      <w:r>
        <w:t>O protocolo ofere</w:t>
      </w:r>
      <w:r w:rsidR="006D4AC1">
        <w:t>ce também recursos de segurança, permitindo,</w:t>
      </w:r>
      <w:r>
        <w:t xml:space="preserve"> dessa forma, realizar conexões TCP com o </w:t>
      </w:r>
      <w:r>
        <w:rPr>
          <w:i/>
          <w:iCs/>
        </w:rPr>
        <w:t>broker</w:t>
      </w:r>
      <w:r>
        <w:t xml:space="preserve"> encriptadas com</w:t>
      </w:r>
      <w:r w:rsidR="005B07E2">
        <w:t xml:space="preserve"> os protocolos criptográficos Secure Sockets Layer (SSL) ou Transport Layer Security (</w:t>
      </w:r>
      <w:r>
        <w:t>TLS</w:t>
      </w:r>
      <w:r w:rsidR="005B07E2">
        <w:t>)</w:t>
      </w:r>
      <w:r>
        <w:t xml:space="preserve">, caso em que a conexão exige informar usuário e senha </w:t>
      </w:r>
      <w:sdt>
        <w:sdtPr>
          <w:id w:val="1447433953"/>
          <w:citation/>
        </w:sdtPr>
        <w:sdtEndPr/>
        <w:sdtContent>
          <w:r w:rsidR="003F603C">
            <w:fldChar w:fldCharType="begin"/>
          </w:r>
          <w:r w:rsidR="003F603C">
            <w:instrText xml:space="preserve"> CITATION Jaf14 \l 1046 </w:instrText>
          </w:r>
          <w:r w:rsidR="003F603C">
            <w:fldChar w:fldCharType="separate"/>
          </w:r>
          <w:r w:rsidR="002E1DD5">
            <w:rPr>
              <w:noProof/>
            </w:rPr>
            <w:t>(JAFFEY, 2014)</w:t>
          </w:r>
          <w:r w:rsidR="003F603C">
            <w:fldChar w:fldCharType="end"/>
          </w:r>
        </w:sdtContent>
      </w:sdt>
      <w:r>
        <w:t>.</w:t>
      </w:r>
    </w:p>
    <w:p w14:paraId="30F5295B" w14:textId="0793EA3B" w:rsidR="00CC3517" w:rsidRDefault="008441D8" w:rsidP="00CC3517">
      <w:pPr>
        <w:pStyle w:val="Ttulo2"/>
      </w:pPr>
      <w:bookmarkStart w:id="70" w:name="_Toc501054051"/>
      <w:r>
        <w:t>event sourcing</w:t>
      </w:r>
      <w:bookmarkEnd w:id="70"/>
    </w:p>
    <w:p w14:paraId="54ECB902" w14:textId="759C396D" w:rsidR="004935AC" w:rsidRDefault="00CE4704" w:rsidP="00160540">
      <w:pPr>
        <w:pStyle w:val="TF-TEXTO"/>
      </w:pPr>
      <w:r>
        <w:t>Segundo Fowler (2005</w:t>
      </w:r>
      <w:r w:rsidR="003C2E6D">
        <w:t>, p. 1</w:t>
      </w:r>
      <w:r>
        <w:t>)</w:t>
      </w:r>
      <w:r w:rsidR="00F73DED">
        <w:t>,</w:t>
      </w:r>
      <w:r>
        <w:t xml:space="preserve"> o</w:t>
      </w:r>
      <w:r w:rsidR="004935AC" w:rsidRPr="004935AC">
        <w:t xml:space="preserve"> padrão arqu</w:t>
      </w:r>
      <w:r w:rsidR="004935AC">
        <w:t xml:space="preserve">itetural </w:t>
      </w:r>
      <w:r w:rsidR="004935AC" w:rsidRPr="00F73DED">
        <w:rPr>
          <w:i/>
        </w:rPr>
        <w:t>Event Sourcing</w:t>
      </w:r>
      <w:r w:rsidR="004935AC" w:rsidRPr="004935AC">
        <w:t xml:space="preserve"> </w:t>
      </w:r>
      <w:r w:rsidR="004935AC">
        <w:t>visa garantir que todos as mudanças no estado lógico da aplicação são persistidas na forma de uma sequência de eventos</w:t>
      </w:r>
      <w:r>
        <w:t>, possibilitando assim, reconstruir estados lógicos da aplicação no passado.</w:t>
      </w:r>
    </w:p>
    <w:p w14:paraId="2724ED73" w14:textId="2BC96DAC" w:rsidR="00CE4704" w:rsidRDefault="00060976" w:rsidP="00160540">
      <w:pPr>
        <w:pStyle w:val="TF-TEXTO"/>
      </w:pPr>
      <w:r>
        <w:t xml:space="preserve">Ao invés de armazenar apenas o estado atual dos dados, armazena-se </w:t>
      </w:r>
      <w:r w:rsidR="003F3E7E">
        <w:t xml:space="preserve">a série completa de </w:t>
      </w:r>
      <w:r>
        <w:t>evento</w:t>
      </w:r>
      <w:r w:rsidR="003F3E7E">
        <w:t xml:space="preserve">s realizados sobre esses dados. Os eventos são persistidos em uma </w:t>
      </w:r>
      <w:r w:rsidR="003F3E7E">
        <w:rPr>
          <w:i/>
        </w:rPr>
        <w:t>event store</w:t>
      </w:r>
      <w:r>
        <w:t xml:space="preserve"> </w:t>
      </w:r>
      <w:r w:rsidR="003F3E7E">
        <w:t xml:space="preserve">através de operações </w:t>
      </w:r>
      <w:r w:rsidR="003F3E7E">
        <w:rPr>
          <w:i/>
        </w:rPr>
        <w:t>append-only</w:t>
      </w:r>
      <w:r w:rsidR="003F3E7E">
        <w:t xml:space="preserve">. Dessa forma, </w:t>
      </w:r>
      <w:r w:rsidR="004A66EE">
        <w:t xml:space="preserve">a </w:t>
      </w:r>
      <w:r w:rsidR="004A66EE">
        <w:rPr>
          <w:i/>
        </w:rPr>
        <w:t>event store</w:t>
      </w:r>
      <w:r w:rsidR="004A66EE">
        <w:t xml:space="preserve"> atua como um sistema de registro e pode ser usada para materializar objetos de domínio a partir dos eventos </w:t>
      </w:r>
      <w:bookmarkStart w:id="71" w:name="OLE_LINK1"/>
      <w:r w:rsidR="004A66EE">
        <w:t>salvos</w:t>
      </w:r>
      <w:r w:rsidR="000D53E6">
        <w:t xml:space="preserve"> </w:t>
      </w:r>
      <w:sdt>
        <w:sdtPr>
          <w:id w:val="-568659001"/>
          <w:citation/>
        </w:sdtPr>
        <w:sdtEndPr/>
        <w:sdtContent>
          <w:r w:rsidR="000D53E6">
            <w:fldChar w:fldCharType="begin"/>
          </w:r>
          <w:r w:rsidR="00EF6DF7">
            <w:instrText xml:space="preserve">CITATION Mic17 \l 1046 </w:instrText>
          </w:r>
          <w:r w:rsidR="000D53E6">
            <w:fldChar w:fldCharType="separate"/>
          </w:r>
          <w:r w:rsidR="002E1DD5">
            <w:rPr>
              <w:noProof/>
            </w:rPr>
            <w:t>(MICROSOFT, 2017)</w:t>
          </w:r>
          <w:r w:rsidR="000D53E6">
            <w:fldChar w:fldCharType="end"/>
          </w:r>
        </w:sdtContent>
      </w:sdt>
      <w:r w:rsidR="004A66EE">
        <w:t>.</w:t>
      </w:r>
    </w:p>
    <w:bookmarkEnd w:id="71"/>
    <w:p w14:paraId="553A0308" w14:textId="2AA09707" w:rsidR="00FE032F" w:rsidRDefault="00363ABF" w:rsidP="00FE032F">
      <w:pPr>
        <w:pStyle w:val="TF-TEXTO"/>
      </w:pPr>
      <w:r>
        <w:t xml:space="preserve">Essa abordagem resolve alguns dos problemas </w:t>
      </w:r>
      <w:r w:rsidR="00F73DED">
        <w:t>que emergem a partir do uso de abordage</w:t>
      </w:r>
      <w:r w:rsidR="00C215B4">
        <w:t>ns</w:t>
      </w:r>
      <w:r w:rsidR="00F73DED">
        <w:t xml:space="preserve"> mais tradicionais, </w:t>
      </w:r>
      <w:r>
        <w:t xml:space="preserve">como o </w:t>
      </w:r>
      <w:r>
        <w:rPr>
          <w:i/>
        </w:rPr>
        <w:t>create, read, update and delete</w:t>
      </w:r>
      <w:r>
        <w:t xml:space="preserve"> (CRUD). </w:t>
      </w:r>
      <w:r w:rsidR="00244F36">
        <w:t>Alguns dos exemplos de problemas resolvidos pelo</w:t>
      </w:r>
      <w:r>
        <w:t xml:space="preserve"> Event Sourcing </w:t>
      </w:r>
      <w:r w:rsidR="00244F36">
        <w:t>são</w:t>
      </w:r>
      <w:r>
        <w:t xml:space="preserve"> </w:t>
      </w:r>
      <w:r w:rsidR="00244F36">
        <w:t xml:space="preserve">deficiências </w:t>
      </w:r>
      <w:r>
        <w:t xml:space="preserve">de performance </w:t>
      </w:r>
      <w:r>
        <w:lastRenderedPageBreak/>
        <w:t>advind</w:t>
      </w:r>
      <w:r w:rsidR="00244F36">
        <w:t>a</w:t>
      </w:r>
      <w:r>
        <w:t>s de conflitos ao atualizar os dados, sobrecarga causada pela necessidade de carregar os dados para então atualizá-los, e manter mecanismos separados para auditar alterações sobre os dados</w:t>
      </w:r>
      <w:r w:rsidR="00FE032F">
        <w:t xml:space="preserve"> </w:t>
      </w:r>
      <w:sdt>
        <w:sdtPr>
          <w:id w:val="1595586216"/>
          <w:citation/>
        </w:sdtPr>
        <w:sdtEndPr/>
        <w:sdtContent>
          <w:r w:rsidR="00FE032F">
            <w:fldChar w:fldCharType="begin"/>
          </w:r>
          <w:r w:rsidR="00EF6DF7">
            <w:instrText xml:space="preserve">CITATION Mic17 \l 1046 </w:instrText>
          </w:r>
          <w:r w:rsidR="00FE032F">
            <w:fldChar w:fldCharType="separate"/>
          </w:r>
          <w:r w:rsidR="002E1DD5">
            <w:rPr>
              <w:noProof/>
            </w:rPr>
            <w:t>(MICROSOFT, 2017)</w:t>
          </w:r>
          <w:r w:rsidR="00FE032F">
            <w:fldChar w:fldCharType="end"/>
          </w:r>
        </w:sdtContent>
      </w:sdt>
      <w:r w:rsidR="00FE032F">
        <w:t>.</w:t>
      </w:r>
    </w:p>
    <w:p w14:paraId="5CFF598F" w14:textId="2BD39CE1" w:rsidR="00CE4704" w:rsidRPr="0007274F" w:rsidRDefault="00EA1EA9" w:rsidP="00160540">
      <w:pPr>
        <w:pStyle w:val="TF-TEXTO"/>
      </w:pPr>
      <w:r>
        <w:t>A</w:t>
      </w:r>
      <w:r w:rsidR="00C82E94">
        <w:t xml:space="preserve"> </w:t>
      </w:r>
      <w:r w:rsidR="00C82E94">
        <w:fldChar w:fldCharType="begin"/>
      </w:r>
      <w:r w:rsidR="00C82E94">
        <w:instrText xml:space="preserve"> REF _Ref498873468 \h </w:instrText>
      </w:r>
      <w:r w:rsidR="00C82E94">
        <w:fldChar w:fldCharType="separate"/>
      </w:r>
      <w:r w:rsidR="00BF1855" w:rsidRPr="007D2110">
        <w:t xml:space="preserve">Figura </w:t>
      </w:r>
      <w:r w:rsidR="00BF1855">
        <w:rPr>
          <w:noProof/>
        </w:rPr>
        <w:t>10</w:t>
      </w:r>
      <w:r w:rsidR="00C82E94">
        <w:fldChar w:fldCharType="end"/>
      </w:r>
      <w:r w:rsidR="007D2110">
        <w:t xml:space="preserve"> </w:t>
      </w:r>
      <w:r>
        <w:t xml:space="preserve">apresenta </w:t>
      </w:r>
      <w:r w:rsidR="007D2110">
        <w:t xml:space="preserve">o padrão </w:t>
      </w:r>
      <w:r w:rsidR="007D2110" w:rsidRPr="00EA1EA9">
        <w:rPr>
          <w:i/>
        </w:rPr>
        <w:t>Event Sourcing</w:t>
      </w:r>
      <w:r w:rsidR="007D2110">
        <w:t xml:space="preserve">. Os eventos são persistidos na </w:t>
      </w:r>
      <w:r w:rsidR="007D2110">
        <w:rPr>
          <w:i/>
        </w:rPr>
        <w:t>event store</w:t>
      </w:r>
      <w:r w:rsidR="007D2110">
        <w:t xml:space="preserve"> na sequência em que aconteceram. Pode-se </w:t>
      </w:r>
      <w:r w:rsidR="0007274F">
        <w:t>ver</w:t>
      </w:r>
      <w:r w:rsidR="007D2110">
        <w:t xml:space="preserve"> que é possível consultar o estado atual de entidades ao </w:t>
      </w:r>
      <w:r w:rsidR="00B36057">
        <w:t xml:space="preserve">executar o </w:t>
      </w:r>
      <w:r w:rsidR="00B36057">
        <w:rPr>
          <w:i/>
        </w:rPr>
        <w:t>replay</w:t>
      </w:r>
      <w:r w:rsidR="006050EE">
        <w:t xml:space="preserve"> </w:t>
      </w:r>
      <w:r w:rsidR="0007274F">
        <w:t xml:space="preserve">os eventos associados a uma entidade. A </w:t>
      </w:r>
      <w:r>
        <w:fldChar w:fldCharType="begin"/>
      </w:r>
      <w:r>
        <w:instrText xml:space="preserve"> REF _Ref498873468 \h </w:instrText>
      </w:r>
      <w:r>
        <w:fldChar w:fldCharType="separate"/>
      </w:r>
      <w:r w:rsidR="00BF1855" w:rsidRPr="007D2110">
        <w:t xml:space="preserve">Figura </w:t>
      </w:r>
      <w:r w:rsidR="00BF1855">
        <w:rPr>
          <w:noProof/>
        </w:rPr>
        <w:t>10</w:t>
      </w:r>
      <w:r>
        <w:fldChar w:fldCharType="end"/>
      </w:r>
      <w:r>
        <w:t xml:space="preserve"> </w:t>
      </w:r>
      <w:r w:rsidR="0007274F">
        <w:t xml:space="preserve">mostra também que é possível publicar os eventos persistidos, de modo que outras partes da aplicação, ou até mesmo outras aplicações interessadas se inscrevam nesses eventos, de modo que possam criar suas próprias visões sobre os dados ou executar outras regras de negócio. </w:t>
      </w:r>
    </w:p>
    <w:p w14:paraId="1A39D4FD" w14:textId="04100964" w:rsidR="00013FD0" w:rsidRPr="007D2110" w:rsidRDefault="00013FD0" w:rsidP="00013FD0">
      <w:pPr>
        <w:pStyle w:val="TF-LEGENDA"/>
      </w:pPr>
      <w:bookmarkStart w:id="72" w:name="_Ref498873468"/>
      <w:bookmarkStart w:id="73" w:name="_Toc501054011"/>
      <w:r w:rsidRPr="007D2110">
        <w:t xml:space="preserve">Figura </w:t>
      </w:r>
      <w:r>
        <w:fldChar w:fldCharType="begin"/>
      </w:r>
      <w:r w:rsidRPr="007D2110">
        <w:instrText xml:space="preserve"> SEQ Figura \* ARABIC </w:instrText>
      </w:r>
      <w:r>
        <w:fldChar w:fldCharType="separate"/>
      </w:r>
      <w:r w:rsidR="00BF1855">
        <w:rPr>
          <w:noProof/>
        </w:rPr>
        <w:t>10</w:t>
      </w:r>
      <w:r>
        <w:fldChar w:fldCharType="end"/>
      </w:r>
      <w:bookmarkEnd w:id="72"/>
      <w:r w:rsidRPr="007D2110">
        <w:t xml:space="preserve"> </w:t>
      </w:r>
      <w:r w:rsidR="007D2110">
        <w:t>–</w:t>
      </w:r>
      <w:r w:rsidRPr="007D2110">
        <w:t xml:space="preserve"> </w:t>
      </w:r>
      <w:r w:rsidR="007D2110" w:rsidRPr="007D2110">
        <w:t>Vis</w:t>
      </w:r>
      <w:r w:rsidR="007D2110">
        <w:t>ão geral</w:t>
      </w:r>
      <w:r w:rsidRPr="007D2110">
        <w:t xml:space="preserve"> do padrão Event Sourcing</w:t>
      </w:r>
      <w:bookmarkEnd w:id="73"/>
    </w:p>
    <w:p w14:paraId="281113C0" w14:textId="07A7F399" w:rsidR="00013FD0" w:rsidRPr="00627E81" w:rsidRDefault="00013FD0" w:rsidP="00013FD0">
      <w:pPr>
        <w:pStyle w:val="TF-FONTE"/>
      </w:pPr>
      <w:r w:rsidRPr="00013FD0">
        <w:rPr>
          <w:noProof/>
          <w:bdr w:val="single" w:sz="8" w:space="0" w:color="auto"/>
        </w:rPr>
        <w:drawing>
          <wp:inline distT="0" distB="0" distL="0" distR="0" wp14:anchorId="061CD31E" wp14:editId="2DCE7B7B">
            <wp:extent cx="5760720" cy="3669665"/>
            <wp:effectExtent l="0" t="0" r="0" b="69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vent-sourcing-overview.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669665"/>
                    </a:xfrm>
                    <a:prstGeom prst="rect">
                      <a:avLst/>
                    </a:prstGeom>
                    <a:effectLst>
                      <a:softEdge rad="12700"/>
                    </a:effectLst>
                  </pic:spPr>
                </pic:pic>
              </a:graphicData>
            </a:graphic>
          </wp:inline>
        </w:drawing>
      </w:r>
      <w:r>
        <w:t xml:space="preserve">Fonte: Microsoft </w:t>
      </w:r>
      <w:r w:rsidR="00506F92">
        <w:t>(</w:t>
      </w:r>
      <w:r>
        <w:t>2017</w:t>
      </w:r>
      <w:r w:rsidR="00506F92">
        <w:t>)</w:t>
      </w:r>
      <w:r>
        <w:t>.</w:t>
      </w:r>
    </w:p>
    <w:p w14:paraId="385F06B9" w14:textId="0E729D37" w:rsidR="0007274F" w:rsidRDefault="0007274F" w:rsidP="00160540">
      <w:pPr>
        <w:pStyle w:val="TF-TEXTO"/>
      </w:pPr>
      <w:r>
        <w:t>De acordo com Fowler (2005</w:t>
      </w:r>
      <w:r w:rsidR="00222A14">
        <w:t>, p. 1</w:t>
      </w:r>
      <w:r>
        <w:t>), o fato de todas as mudanças no estado da aplicação surgirem a partir de eventos, habilita as seguintes possibilidades: a) reconstrução completa do estado da aplicação, descartando o estado atual e reconstruindo-o a partir dos eventos;</w:t>
      </w:r>
      <w:r w:rsidR="000B0D7F">
        <w:t xml:space="preserve"> b)</w:t>
      </w:r>
      <w:r>
        <w:t xml:space="preserve"> consultas temporais</w:t>
      </w:r>
      <w:r w:rsidR="006050EE">
        <w:t xml:space="preserve">, ao começar do início e </w:t>
      </w:r>
      <w:r w:rsidR="00E31FAE">
        <w:t xml:space="preserve">executar o </w:t>
      </w:r>
      <w:r w:rsidR="00E31FAE">
        <w:rPr>
          <w:i/>
        </w:rPr>
        <w:t xml:space="preserve">replay </w:t>
      </w:r>
      <w:r w:rsidR="00E31FAE">
        <w:t>d</w:t>
      </w:r>
      <w:r w:rsidR="006050EE">
        <w:t xml:space="preserve">os eventos até um ponto específico do tempo, reconstruindo o estado da aplicação naquele tempo exato; c) </w:t>
      </w:r>
      <w:r w:rsidR="00E31FAE">
        <w:t xml:space="preserve">o </w:t>
      </w:r>
      <w:r w:rsidR="00E31FAE">
        <w:rPr>
          <w:i/>
        </w:rPr>
        <w:t xml:space="preserve">replay </w:t>
      </w:r>
      <w:r w:rsidR="006050EE">
        <w:t xml:space="preserve">de eventos permite a correção de um estado inválido da aplicação em consequência de um evento incorreto. Ao </w:t>
      </w:r>
      <w:r w:rsidR="00CC0D82">
        <w:t>adicionar um evento de reversão, corrigindo o evento original, e executar</w:t>
      </w:r>
      <w:r w:rsidR="00E31FAE">
        <w:t xml:space="preserve"> o </w:t>
      </w:r>
      <w:r w:rsidR="00E31FAE">
        <w:rPr>
          <w:i/>
        </w:rPr>
        <w:t>replay</w:t>
      </w:r>
      <w:r w:rsidR="00CC0D82">
        <w:t xml:space="preserve"> </w:t>
      </w:r>
      <w:r w:rsidR="00E31FAE">
        <w:t>d</w:t>
      </w:r>
      <w:r w:rsidR="00CC0D82">
        <w:t>o fluxo de eventos, é possível computar as consequências dessa alteração.</w:t>
      </w:r>
    </w:p>
    <w:p w14:paraId="35575146" w14:textId="503CDD26" w:rsidR="00160540" w:rsidRDefault="00140D6F" w:rsidP="00160540">
      <w:pPr>
        <w:pStyle w:val="TF-TEXTO"/>
      </w:pPr>
      <w:r>
        <w:lastRenderedPageBreak/>
        <w:t>Uma consideração importante acerca do padrão, é que o sistema será apenas eventualmente consistente ao criar visões materializadas</w:t>
      </w:r>
      <w:r w:rsidR="009B08EC">
        <w:t xml:space="preserve"> ou gerar projeções a partir </w:t>
      </w:r>
      <w:r w:rsidR="0040493A">
        <w:t xml:space="preserve">do </w:t>
      </w:r>
      <w:r w:rsidR="0040493A">
        <w:rPr>
          <w:i/>
        </w:rPr>
        <w:t xml:space="preserve">replay </w:t>
      </w:r>
      <w:r w:rsidR="009B08EC">
        <w:t>dos eventos.</w:t>
      </w:r>
      <w:r w:rsidR="0040493A">
        <w:t xml:space="preserve"> Além disso, como a </w:t>
      </w:r>
      <w:r w:rsidR="0040493A">
        <w:rPr>
          <w:i/>
        </w:rPr>
        <w:t>event store</w:t>
      </w:r>
      <w:r w:rsidR="0040493A">
        <w:t xml:space="preserve"> é uma fonte permante de informação, os dados dos eventos nunca devem ser atualizados </w:t>
      </w:r>
      <w:sdt>
        <w:sdtPr>
          <w:id w:val="1333339585"/>
          <w:citation/>
        </w:sdtPr>
        <w:sdtEndPr/>
        <w:sdtContent>
          <w:r w:rsidR="0040493A">
            <w:fldChar w:fldCharType="begin"/>
          </w:r>
          <w:r w:rsidR="00EF6DF7">
            <w:instrText xml:space="preserve">CITATION Mic17 \l 1046 </w:instrText>
          </w:r>
          <w:r w:rsidR="0040493A">
            <w:fldChar w:fldCharType="separate"/>
          </w:r>
          <w:r w:rsidR="002E1DD5">
            <w:rPr>
              <w:noProof/>
            </w:rPr>
            <w:t>(MICROSOFT, 2017)</w:t>
          </w:r>
          <w:r w:rsidR="0040493A">
            <w:fldChar w:fldCharType="end"/>
          </w:r>
        </w:sdtContent>
      </w:sdt>
      <w:r w:rsidR="0040493A">
        <w:t>.</w:t>
      </w:r>
    </w:p>
    <w:p w14:paraId="77F376A7" w14:textId="71D5B521" w:rsidR="004949F8" w:rsidRDefault="00160540" w:rsidP="00160540">
      <w:pPr>
        <w:pStyle w:val="Ttulo2"/>
      </w:pPr>
      <w:r>
        <w:t xml:space="preserve"> </w:t>
      </w:r>
      <w:bookmarkStart w:id="74" w:name="_Toc501054052"/>
      <w:r w:rsidR="00935532">
        <w:t>TRABALHOS CORRELATOS</w:t>
      </w:r>
      <w:bookmarkEnd w:id="74"/>
    </w:p>
    <w:p w14:paraId="4C09AB2B" w14:textId="38B1CAA1" w:rsidR="005272A7" w:rsidRDefault="005272A7" w:rsidP="005272A7">
      <w:pPr>
        <w:pStyle w:val="TF-TEXTO"/>
      </w:pPr>
      <w:r>
        <w:t>São apresentados trabalhos correlatos que se assemelham em suas características à proposta deste trabalho. A seção 2.1 descreve o Sonoff Pow</w:t>
      </w:r>
      <w:r>
        <w:rPr>
          <w:i/>
          <w:iCs/>
        </w:rPr>
        <w:t xml:space="preserve"> </w:t>
      </w:r>
      <w:sdt>
        <w:sdtPr>
          <w:rPr>
            <w:i/>
            <w:iCs/>
          </w:rPr>
          <w:id w:val="1464766257"/>
          <w:citation/>
        </w:sdtPr>
        <w:sdtEndPr/>
        <w:sdtContent>
          <w:r w:rsidR="003F603C">
            <w:rPr>
              <w:i/>
              <w:iCs/>
            </w:rPr>
            <w:fldChar w:fldCharType="begin"/>
          </w:r>
          <w:r w:rsidR="003F603C">
            <w:instrText xml:space="preserve"> CITATION Son15 \l 1046 </w:instrText>
          </w:r>
          <w:r w:rsidR="003F603C">
            <w:rPr>
              <w:i/>
              <w:iCs/>
            </w:rPr>
            <w:fldChar w:fldCharType="separate"/>
          </w:r>
          <w:r w:rsidR="002E1DD5">
            <w:rPr>
              <w:noProof/>
            </w:rPr>
            <w:t>(ITEAD, 2015)</w:t>
          </w:r>
          <w:r w:rsidR="003F603C">
            <w:rPr>
              <w:i/>
              <w:iCs/>
            </w:rPr>
            <w:fldChar w:fldCharType="end"/>
          </w:r>
        </w:sdtContent>
      </w:sdt>
      <w:r>
        <w:t xml:space="preserve">, um interruptor Wi-Fi com suporte a medição de consumo de energia. A seção 2.2 apresenta o TP-Link HS110 </w:t>
      </w:r>
      <w:sdt>
        <w:sdtPr>
          <w:id w:val="1372423503"/>
          <w:citation/>
        </w:sdtPr>
        <w:sdtEndPr/>
        <w:sdtContent>
          <w:r w:rsidR="003F603C">
            <w:fldChar w:fldCharType="begin"/>
          </w:r>
          <w:r w:rsidR="003F603C">
            <w:instrText xml:space="preserve"> CITATION TPL15 \l 1046 </w:instrText>
          </w:r>
          <w:r w:rsidR="003F603C">
            <w:fldChar w:fldCharType="separate"/>
          </w:r>
          <w:r w:rsidR="002E1DD5">
            <w:rPr>
              <w:noProof/>
            </w:rPr>
            <w:t>(TP-LINK, 2015)</w:t>
          </w:r>
          <w:r w:rsidR="003F603C">
            <w:fldChar w:fldCharType="end"/>
          </w:r>
        </w:sdtContent>
      </w:sdt>
      <w:r>
        <w:t xml:space="preserve">, um plugue que permite controlar remotamente o fornecimento de energia da tomada. Por fim, a seção 2.3 apresenta um protótipo de tomada elétrica controlada remotamente e que faz uso dos conceitos da </w:t>
      </w:r>
      <w:r w:rsidR="00C10D31">
        <w:t>IoT</w:t>
      </w:r>
      <w:r>
        <w:t xml:space="preserve"> </w:t>
      </w:r>
      <w:sdt>
        <w:sdtPr>
          <w:id w:val="1145709982"/>
          <w:citation/>
        </w:sdtPr>
        <w:sdtEndPr/>
        <w:sdtContent>
          <w:r w:rsidR="003F603C">
            <w:fldChar w:fldCharType="begin"/>
          </w:r>
          <w:r w:rsidR="003F603C">
            <w:instrText xml:space="preserve"> CITATION Wak15 \l 1046 </w:instrText>
          </w:r>
          <w:r w:rsidR="003F603C">
            <w:fldChar w:fldCharType="separate"/>
          </w:r>
          <w:r w:rsidR="002E1DD5">
            <w:rPr>
              <w:noProof/>
            </w:rPr>
            <w:t>(WAKA, 2015)</w:t>
          </w:r>
          <w:r w:rsidR="003F603C">
            <w:fldChar w:fldCharType="end"/>
          </w:r>
        </w:sdtContent>
      </w:sdt>
      <w:r>
        <w:t>.</w:t>
      </w:r>
    </w:p>
    <w:p w14:paraId="0D5488DB" w14:textId="27DCD38D" w:rsidR="00935532" w:rsidRDefault="00935532" w:rsidP="00935532">
      <w:pPr>
        <w:pStyle w:val="Ttulo3"/>
      </w:pPr>
      <w:bookmarkStart w:id="75" w:name="_Toc501054053"/>
      <w:r>
        <w:t>Sonoff P</w:t>
      </w:r>
      <w:r w:rsidR="003F681F">
        <w:t>ow</w:t>
      </w:r>
      <w:bookmarkEnd w:id="75"/>
    </w:p>
    <w:p w14:paraId="5BDEE6E7" w14:textId="1DEFB924" w:rsidR="005272A7" w:rsidRDefault="005272A7" w:rsidP="005272A7">
      <w:pPr>
        <w:pStyle w:val="TF-TEXTO"/>
        <w:spacing w:before="0"/>
      </w:pPr>
      <w:bookmarkStart w:id="76" w:name="_Toc491695736"/>
      <w:r>
        <w:t xml:space="preserve">O Sonoff Pow é um interruptor Wi-Fi que permite controlar o fornecimento de energia elétrica através de um aplicativo móvel, além de monitorar o consumo de energia pelos equipamentos conectados a ele </w:t>
      </w:r>
      <w:sdt>
        <w:sdtPr>
          <w:id w:val="567534809"/>
          <w:citation/>
        </w:sdtPr>
        <w:sdtEndPr/>
        <w:sdtContent>
          <w:r w:rsidR="003F603C">
            <w:fldChar w:fldCharType="begin"/>
          </w:r>
          <w:r w:rsidR="003F603C">
            <w:instrText xml:space="preserve"> CITATION Son15 \l 1046 </w:instrText>
          </w:r>
          <w:r w:rsidR="003F603C">
            <w:fldChar w:fldCharType="separate"/>
          </w:r>
          <w:r w:rsidR="002E1DD5">
            <w:rPr>
              <w:noProof/>
            </w:rPr>
            <w:t>(ITEAD, 2015)</w:t>
          </w:r>
          <w:r w:rsidR="003F603C">
            <w:fldChar w:fldCharType="end"/>
          </w:r>
        </w:sdtContent>
      </w:sdt>
      <w:r w:rsidR="00967E92">
        <w:t xml:space="preserve">. A </w:t>
      </w:r>
      <w:r w:rsidR="00C2175C">
        <w:fldChar w:fldCharType="begin"/>
      </w:r>
      <w:r w:rsidR="00C2175C">
        <w:instrText xml:space="preserve"> REF _Ref493346970 \h </w:instrText>
      </w:r>
      <w:r w:rsidR="00C2175C">
        <w:fldChar w:fldCharType="separate"/>
      </w:r>
      <w:r w:rsidR="00BF1855">
        <w:t xml:space="preserve">Figura </w:t>
      </w:r>
      <w:r w:rsidR="00BF1855">
        <w:rPr>
          <w:noProof/>
        </w:rPr>
        <w:t>11</w:t>
      </w:r>
      <w:r w:rsidR="00C2175C">
        <w:fldChar w:fldCharType="end"/>
      </w:r>
      <w:r w:rsidR="00C2175C">
        <w:t xml:space="preserve"> </w:t>
      </w:r>
      <w:r>
        <w:t xml:space="preserve">mostra um interruptor Sonoff Pow com a tampa de segurança removida, e a </w:t>
      </w:r>
      <w:r w:rsidR="00211021">
        <w:fldChar w:fldCharType="begin"/>
      </w:r>
      <w:r w:rsidR="00211021">
        <w:instrText xml:space="preserve"> REF _Ref493347020 \h </w:instrText>
      </w:r>
      <w:r w:rsidR="00211021">
        <w:fldChar w:fldCharType="separate"/>
      </w:r>
      <w:r w:rsidR="00BF1855">
        <w:t xml:space="preserve">Figura </w:t>
      </w:r>
      <w:r w:rsidR="00BF1855">
        <w:rPr>
          <w:noProof/>
        </w:rPr>
        <w:t>12</w:t>
      </w:r>
      <w:r w:rsidR="00211021">
        <w:fldChar w:fldCharType="end"/>
      </w:r>
      <w:r>
        <w:t xml:space="preserve"> apresenta o esquema de ligação do mesmo.</w:t>
      </w:r>
    </w:p>
    <w:p w14:paraId="651151CE" w14:textId="3630F9DA" w:rsidR="00C2175C" w:rsidRDefault="00C2175C" w:rsidP="008A2C15">
      <w:pPr>
        <w:pStyle w:val="TF-LEGENDA"/>
      </w:pPr>
      <w:bookmarkStart w:id="77" w:name="_Ref493346970"/>
      <w:bookmarkStart w:id="78" w:name="_Toc501054012"/>
      <w:bookmarkEnd w:id="76"/>
      <w:r>
        <w:t xml:space="preserve">Figura </w:t>
      </w:r>
      <w:fldSimple w:instr=" SEQ Figura \* ARABIC ">
        <w:r w:rsidR="00BF1855">
          <w:rPr>
            <w:noProof/>
          </w:rPr>
          <w:t>11</w:t>
        </w:r>
      </w:fldSimple>
      <w:bookmarkEnd w:id="77"/>
      <w:r>
        <w:t xml:space="preserve"> - </w:t>
      </w:r>
      <w:r w:rsidRPr="008A62C9">
        <w:t>Sonoff Pow</w:t>
      </w:r>
      <w:bookmarkEnd w:id="78"/>
    </w:p>
    <w:p w14:paraId="2A515988" w14:textId="21D24B45" w:rsidR="00B76C27" w:rsidRDefault="00D423F7" w:rsidP="00767E74">
      <w:pPr>
        <w:pStyle w:val="TF-FIGURA"/>
      </w:pPr>
      <w:r w:rsidRPr="00D423F7">
        <w:rPr>
          <w:noProof/>
          <w:bdr w:val="single" w:sz="8" w:space="0" w:color="auto"/>
        </w:rPr>
        <w:drawing>
          <wp:inline distT="0" distB="0" distL="0" distR="0" wp14:anchorId="1B9E66B1" wp14:editId="3D544833">
            <wp:extent cx="3409524" cy="2704762"/>
            <wp:effectExtent l="0" t="0" r="635" b="63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onoff_pow.png"/>
                    <pic:cNvPicPr/>
                  </pic:nvPicPr>
                  <pic:blipFill>
                    <a:blip r:embed="rId22">
                      <a:extLst>
                        <a:ext uri="{28A0092B-C50C-407E-A947-70E740481C1C}">
                          <a14:useLocalDpi xmlns:a14="http://schemas.microsoft.com/office/drawing/2010/main" val="0"/>
                        </a:ext>
                      </a:extLst>
                    </a:blip>
                    <a:stretch>
                      <a:fillRect/>
                    </a:stretch>
                  </pic:blipFill>
                  <pic:spPr>
                    <a:xfrm>
                      <a:off x="0" y="0"/>
                      <a:ext cx="3409524" cy="2704762"/>
                    </a:xfrm>
                    <a:prstGeom prst="rect">
                      <a:avLst/>
                    </a:prstGeom>
                    <a:effectLst>
                      <a:softEdge rad="12700"/>
                    </a:effectLst>
                  </pic:spPr>
                </pic:pic>
              </a:graphicData>
            </a:graphic>
          </wp:inline>
        </w:drawing>
      </w:r>
    </w:p>
    <w:p w14:paraId="3188A7D9" w14:textId="18B81861" w:rsidR="00087A0D" w:rsidRDefault="00087A0D" w:rsidP="00087A0D">
      <w:pPr>
        <w:pStyle w:val="TF-FONTE"/>
        <w:ind w:left="1701"/>
      </w:pPr>
      <w:r>
        <w:t xml:space="preserve"> Fonte: Itead (2015).</w:t>
      </w:r>
    </w:p>
    <w:p w14:paraId="698BED38" w14:textId="77777777" w:rsidR="00062BA4" w:rsidRPr="00062BA4" w:rsidRDefault="00062BA4" w:rsidP="00062BA4"/>
    <w:p w14:paraId="3C8DBAF2" w14:textId="422ADB6A" w:rsidR="00211021" w:rsidRDefault="00211021" w:rsidP="002F2A7C">
      <w:pPr>
        <w:pStyle w:val="TF-LEGENDA"/>
      </w:pPr>
      <w:bookmarkStart w:id="79" w:name="_Ref493347020"/>
      <w:bookmarkStart w:id="80" w:name="_Toc501054013"/>
      <w:r>
        <w:t xml:space="preserve">Figura </w:t>
      </w:r>
      <w:fldSimple w:instr=" SEQ Figura \* ARABIC ">
        <w:r w:rsidR="00BF1855">
          <w:rPr>
            <w:noProof/>
          </w:rPr>
          <w:t>12</w:t>
        </w:r>
      </w:fldSimple>
      <w:bookmarkEnd w:id="79"/>
      <w:r>
        <w:t xml:space="preserve"> - </w:t>
      </w:r>
      <w:r w:rsidRPr="005E5174">
        <w:t>Instruções de ligação do Sonoff Pow</w:t>
      </w:r>
      <w:bookmarkEnd w:id="80"/>
    </w:p>
    <w:p w14:paraId="29378514" w14:textId="5961B429" w:rsidR="00062BA4" w:rsidRDefault="00527384" w:rsidP="00E05394">
      <w:pPr>
        <w:pStyle w:val="TF-FIGURA"/>
      </w:pPr>
      <w:r w:rsidRPr="007E12D3">
        <w:rPr>
          <w:noProof/>
          <w:bdr w:val="single" w:sz="8" w:space="0" w:color="auto"/>
        </w:rPr>
        <w:drawing>
          <wp:inline distT="0" distB="0" distL="0" distR="0" wp14:anchorId="51D37830" wp14:editId="2B8200F3">
            <wp:extent cx="2211705" cy="3359785"/>
            <wp:effectExtent l="19050" t="19050" r="17145" b="12065"/>
            <wp:docPr id="2" name="Imagem 2" descr="sonoff_pow-esqu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noff_pow-esquem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1705" cy="3359785"/>
                    </a:xfrm>
                    <a:prstGeom prst="rect">
                      <a:avLst/>
                    </a:prstGeom>
                    <a:noFill/>
                    <a:ln w="6350" cmpd="sng">
                      <a:solidFill>
                        <a:srgbClr val="000000"/>
                      </a:solidFill>
                      <a:miter lim="800000"/>
                      <a:headEnd/>
                      <a:tailEnd/>
                    </a:ln>
                    <a:effectLst>
                      <a:softEdge rad="12700"/>
                    </a:effectLst>
                  </pic:spPr>
                </pic:pic>
              </a:graphicData>
            </a:graphic>
          </wp:inline>
        </w:drawing>
      </w:r>
    </w:p>
    <w:p w14:paraId="04BD6628" w14:textId="28C5D4DB" w:rsidR="00062BA4" w:rsidRDefault="00B71DE1" w:rsidP="00B71DE1">
      <w:pPr>
        <w:pStyle w:val="TF-FONTE"/>
        <w:ind w:left="2694"/>
      </w:pPr>
      <w:r>
        <w:t xml:space="preserve">  </w:t>
      </w:r>
      <w:r w:rsidR="00062BA4">
        <w:t>Fonte: Itead (2015).</w:t>
      </w:r>
    </w:p>
    <w:p w14:paraId="60E0A803" w14:textId="77777777" w:rsidR="00062BA4" w:rsidRPr="00062BA4" w:rsidRDefault="00062BA4" w:rsidP="00062BA4"/>
    <w:p w14:paraId="556FC258" w14:textId="67108302" w:rsidR="005272A7" w:rsidRDefault="005272A7" w:rsidP="005272A7">
      <w:pPr>
        <w:pStyle w:val="TF-TEXTO"/>
        <w:spacing w:before="0"/>
      </w:pPr>
      <w:bookmarkStart w:id="81" w:name="_Toc491695738"/>
      <w:r>
        <w:t>O interruptor requer que os fios de alimentação do aparelho, ou de uma extensão elétrica, sejam parafusados nos soquetes de entrada do interruptor. Uma vez instalado e ligado à rede de energia, é necessário conceder acesso a uma rede Wi-Fi, o que pode ser feito através de um smartphone. O usuário precisa acessar, através do smartphone, a rede Wi-Fi disponibilizada pelo interruptor, e conceder as credencias de acesso à rede doméstica. Uma vez realizados esses primeiros passos, o interruptor pode ser controlado através do aplicativo móvel eWeLink através de um</w:t>
      </w:r>
      <w:r w:rsidR="006F513B">
        <w:t>a</w:t>
      </w:r>
      <w:r>
        <w:t xml:space="preserve"> rede Wi-Fi, 2G, 3G ou 4G. A </w:t>
      </w:r>
      <w:r w:rsidR="00361058">
        <w:fldChar w:fldCharType="begin"/>
      </w:r>
      <w:r w:rsidR="00361058">
        <w:instrText xml:space="preserve"> REF _Ref493347053 \h </w:instrText>
      </w:r>
      <w:r w:rsidR="00361058">
        <w:fldChar w:fldCharType="separate"/>
      </w:r>
      <w:r w:rsidR="00BF1855">
        <w:t xml:space="preserve">Figura </w:t>
      </w:r>
      <w:r w:rsidR="00BF1855">
        <w:rPr>
          <w:noProof/>
        </w:rPr>
        <w:t>13</w:t>
      </w:r>
      <w:r w:rsidR="00361058">
        <w:fldChar w:fldCharType="end"/>
      </w:r>
      <w:r w:rsidR="00361058">
        <w:t xml:space="preserve"> </w:t>
      </w:r>
      <w:r>
        <w:t>apresenta três telas do aplicativo eWeLink: a tela de acompanhamento de consumo de energia em tempo real, a tela de histórico de consumo de energia, e uma tela de medição de consumo com temporizador e cronômetro.</w:t>
      </w:r>
    </w:p>
    <w:p w14:paraId="24D7C5FF" w14:textId="69E5AF5F" w:rsidR="00361058" w:rsidRDefault="00361058" w:rsidP="002F2A7C">
      <w:pPr>
        <w:pStyle w:val="TF-LEGENDA"/>
      </w:pPr>
      <w:bookmarkStart w:id="82" w:name="_Ref493347053"/>
      <w:bookmarkStart w:id="83" w:name="_Toc501054014"/>
      <w:bookmarkEnd w:id="81"/>
      <w:r>
        <w:lastRenderedPageBreak/>
        <w:t xml:space="preserve">Figura </w:t>
      </w:r>
      <w:fldSimple w:instr=" SEQ Figura \* ARABIC ">
        <w:r w:rsidR="00BF1855">
          <w:rPr>
            <w:noProof/>
          </w:rPr>
          <w:t>13</w:t>
        </w:r>
      </w:fldSimple>
      <w:bookmarkEnd w:id="82"/>
      <w:r>
        <w:t xml:space="preserve"> - </w:t>
      </w:r>
      <w:r w:rsidRPr="00A54435">
        <w:t>Aplicativo eWeLink</w:t>
      </w:r>
      <w:bookmarkEnd w:id="83"/>
    </w:p>
    <w:p w14:paraId="694ACCE4" w14:textId="43D40EAF" w:rsidR="00A632EE" w:rsidRDefault="00527384" w:rsidP="005B22DF">
      <w:pPr>
        <w:pStyle w:val="TF-FONTE"/>
      </w:pPr>
      <w:r w:rsidRPr="001A2457">
        <w:rPr>
          <w:noProof/>
          <w:bdr w:val="single" w:sz="8" w:space="0" w:color="auto"/>
        </w:rPr>
        <w:drawing>
          <wp:inline distT="0" distB="0" distL="0" distR="0" wp14:anchorId="78A7D8FF" wp14:editId="2AB8812A">
            <wp:extent cx="5762625" cy="3358448"/>
            <wp:effectExtent l="19050" t="19050" r="9525" b="139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_eWeLink"/>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62625" cy="3358448"/>
                    </a:xfrm>
                    <a:prstGeom prst="rect">
                      <a:avLst/>
                    </a:prstGeom>
                    <a:noFill/>
                    <a:ln w="6350" cmpd="sng">
                      <a:solidFill>
                        <a:srgbClr val="000000"/>
                      </a:solidFill>
                      <a:miter lim="800000"/>
                      <a:headEnd/>
                      <a:tailEnd/>
                    </a:ln>
                    <a:effectLst>
                      <a:softEdge rad="12700"/>
                    </a:effectLst>
                  </pic:spPr>
                </pic:pic>
              </a:graphicData>
            </a:graphic>
          </wp:inline>
        </w:drawing>
      </w:r>
      <w:r w:rsidR="00A632EE">
        <w:t>Fonte: Itea</w:t>
      </w:r>
      <w:r w:rsidR="00307D1C">
        <w:t>d</w:t>
      </w:r>
      <w:r w:rsidR="00A632EE">
        <w:t xml:space="preserve"> (2015).</w:t>
      </w:r>
    </w:p>
    <w:p w14:paraId="441A0D4F" w14:textId="6388020A" w:rsidR="005272A7" w:rsidRDefault="005272A7" w:rsidP="005272A7">
      <w:pPr>
        <w:pStyle w:val="TF-TEXTO"/>
        <w:spacing w:before="0"/>
      </w:pPr>
      <w:r>
        <w:t>No aplicativo, o usuário pode então acompanhar o consumo histórico de energia do equipamento conectado ao interruptor</w:t>
      </w:r>
      <w:r w:rsidR="00342252">
        <w:t xml:space="preserve"> (B)</w:t>
      </w:r>
      <w:r>
        <w:t>, assim como acompanhar o consumo em tempo real. Também é possível ligar e desligar o interruptor</w:t>
      </w:r>
      <w:r w:rsidR="00342252">
        <w:t xml:space="preserve"> (A)</w:t>
      </w:r>
      <w:r>
        <w:t xml:space="preserve">, além de agendar </w:t>
      </w:r>
      <w:r w:rsidR="008204EA">
        <w:t>h</w:t>
      </w:r>
      <w:r>
        <w:t>orários de funcionamento</w:t>
      </w:r>
      <w:r w:rsidR="00342252">
        <w:t xml:space="preserve"> (C)</w:t>
      </w:r>
      <w:r>
        <w:t>.</w:t>
      </w:r>
    </w:p>
    <w:p w14:paraId="367D68F1" w14:textId="399F7777" w:rsidR="005272A7" w:rsidRDefault="005272A7" w:rsidP="005272A7">
      <w:pPr>
        <w:pStyle w:val="TF-TEXTO"/>
        <w:spacing w:before="0"/>
      </w:pPr>
      <w:r>
        <w:t xml:space="preserve">O interruptor oferece suporte para tensões entre 110 e 250V AC, permitindo que seja utilizado na maioria dos mercados globais. Além disso, suporta correntes de até 16A e potência máxima de 3500W </w:t>
      </w:r>
      <w:sdt>
        <w:sdtPr>
          <w:id w:val="-1994721970"/>
          <w:citation/>
        </w:sdtPr>
        <w:sdtEndPr/>
        <w:sdtContent>
          <w:r w:rsidR="003F603C">
            <w:fldChar w:fldCharType="begin"/>
          </w:r>
          <w:r w:rsidR="003F603C">
            <w:instrText xml:space="preserve"> CITATION Son15 \l 1046 </w:instrText>
          </w:r>
          <w:r w:rsidR="003F603C">
            <w:fldChar w:fldCharType="separate"/>
          </w:r>
          <w:r w:rsidR="002E1DD5">
            <w:rPr>
              <w:noProof/>
            </w:rPr>
            <w:t>(ITEAD, 2015)</w:t>
          </w:r>
          <w:r w:rsidR="003F603C">
            <w:fldChar w:fldCharType="end"/>
          </w:r>
        </w:sdtContent>
      </w:sdt>
      <w:r w:rsidR="003F603C">
        <w:t xml:space="preserve">, </w:t>
      </w:r>
      <w:r>
        <w:t xml:space="preserve">suficiente para a grande maioria dos aparelhos eletroeletrônicos no mercado </w:t>
      </w:r>
      <w:sdt>
        <w:sdtPr>
          <w:id w:val="-364138846"/>
          <w:citation/>
        </w:sdtPr>
        <w:sdtEndPr/>
        <w:sdtContent>
          <w:r w:rsidR="003F603C">
            <w:fldChar w:fldCharType="begin"/>
          </w:r>
          <w:r w:rsidR="003F603C">
            <w:instrText xml:space="preserve"> CITATION Ene15 \l 1046 </w:instrText>
          </w:r>
          <w:r w:rsidR="003F603C">
            <w:fldChar w:fldCharType="separate"/>
          </w:r>
          <w:r w:rsidR="002E1DD5">
            <w:rPr>
              <w:noProof/>
            </w:rPr>
            <w:t>(ENERGIA SUSTENTÁVEL, 2015)</w:t>
          </w:r>
          <w:r w:rsidR="003F603C">
            <w:fldChar w:fldCharType="end"/>
          </w:r>
        </w:sdtContent>
      </w:sdt>
      <w:r w:rsidR="003F603C">
        <w:t>.</w:t>
      </w:r>
    </w:p>
    <w:p w14:paraId="572558D2" w14:textId="21229DE2" w:rsidR="004B3125" w:rsidRDefault="004B3125" w:rsidP="004B3125">
      <w:pPr>
        <w:pStyle w:val="Ttulo3"/>
      </w:pPr>
      <w:bookmarkStart w:id="84" w:name="_Toc501054054"/>
      <w:r>
        <w:t>TP-Link HS110</w:t>
      </w:r>
      <w:bookmarkEnd w:id="84"/>
    </w:p>
    <w:p w14:paraId="41E8AC1F" w14:textId="29863ECD" w:rsidR="005272A7" w:rsidRDefault="005272A7" w:rsidP="005272A7">
      <w:pPr>
        <w:pStyle w:val="TF-TEXTO"/>
        <w:spacing w:before="0"/>
      </w:pPr>
      <w:bookmarkStart w:id="85" w:name="_Toc491695739"/>
      <w:r>
        <w:t xml:space="preserve">O plugue TP-Link HS110 permite monitorar o consumo de energia elétrica e controlar remotamente o fornecimento de energia elétrica </w:t>
      </w:r>
      <w:sdt>
        <w:sdtPr>
          <w:id w:val="1034929440"/>
          <w:citation/>
        </w:sdtPr>
        <w:sdtEndPr/>
        <w:sdtContent>
          <w:r w:rsidR="0067396B">
            <w:fldChar w:fldCharType="begin"/>
          </w:r>
          <w:r w:rsidR="0067396B">
            <w:instrText xml:space="preserve"> CITATION TPL15 \l 1046 </w:instrText>
          </w:r>
          <w:r w:rsidR="0067396B">
            <w:fldChar w:fldCharType="separate"/>
          </w:r>
          <w:r w:rsidR="002E1DD5">
            <w:rPr>
              <w:noProof/>
            </w:rPr>
            <w:t>(TP-LINK, 2015)</w:t>
          </w:r>
          <w:r w:rsidR="0067396B">
            <w:fldChar w:fldCharType="end"/>
          </w:r>
        </w:sdtContent>
      </w:sdt>
      <w:r w:rsidR="0067396B">
        <w:t xml:space="preserve">. </w:t>
      </w:r>
      <w:r>
        <w:t>A conectivid</w:t>
      </w:r>
      <w:r w:rsidR="000036DD">
        <w:t>ade ocorre através de Wi-Fi, o que</w:t>
      </w:r>
      <w:r>
        <w:t xml:space="preserve"> implica que o dispositivo permanece conectado na rede doméstica, acessando o componente </w:t>
      </w:r>
      <w:r w:rsidR="00F00AF4">
        <w:t>Web</w:t>
      </w:r>
      <w:r>
        <w:t xml:space="preserve"> nos servidores da TP-Link, e permitindo que sejam controlados através da Internet. O plugue possui um</w:t>
      </w:r>
      <w:r w:rsidR="003E6B75">
        <w:t xml:space="preserve"> diodo emissor de luz (em inglês light-emitting diode – LED)</w:t>
      </w:r>
      <w:r>
        <w:t xml:space="preserve"> indicador de status e um botão para auxiliar no processo de pareamento com o </w:t>
      </w:r>
      <w:r w:rsidRPr="00BB2E50">
        <w:rPr>
          <w:iCs/>
        </w:rPr>
        <w:t>smartphone</w:t>
      </w:r>
      <w:r>
        <w:rPr>
          <w:i/>
          <w:iCs/>
        </w:rPr>
        <w:t xml:space="preserve"> </w:t>
      </w:r>
      <w:r>
        <w:t xml:space="preserve">do usuário. A </w:t>
      </w:r>
      <w:r w:rsidR="00D1706B">
        <w:fldChar w:fldCharType="begin"/>
      </w:r>
      <w:r w:rsidR="00D1706B">
        <w:instrText xml:space="preserve"> REF _Ref493347083 \h </w:instrText>
      </w:r>
      <w:r w:rsidR="00D1706B">
        <w:fldChar w:fldCharType="separate"/>
      </w:r>
      <w:r w:rsidR="00BF1855">
        <w:t xml:space="preserve">Figura </w:t>
      </w:r>
      <w:r w:rsidR="00BF1855">
        <w:rPr>
          <w:noProof/>
        </w:rPr>
        <w:t>14</w:t>
      </w:r>
      <w:r w:rsidR="00D1706B">
        <w:fldChar w:fldCharType="end"/>
      </w:r>
      <w:r>
        <w:t xml:space="preserve"> apresenta um plugue TP-Link HS110, no padrão estadunidense.</w:t>
      </w:r>
    </w:p>
    <w:p w14:paraId="38B3DC61" w14:textId="017C3FA9" w:rsidR="00D1706B" w:rsidRDefault="00D1706B" w:rsidP="002F2A7C">
      <w:pPr>
        <w:pStyle w:val="TF-LEGENDA"/>
      </w:pPr>
      <w:bookmarkStart w:id="86" w:name="_Ref493347083"/>
      <w:bookmarkStart w:id="87" w:name="_Toc501054015"/>
      <w:bookmarkEnd w:id="85"/>
      <w:r>
        <w:lastRenderedPageBreak/>
        <w:t xml:space="preserve">Figura </w:t>
      </w:r>
      <w:fldSimple w:instr=" SEQ Figura \* ARABIC ">
        <w:r w:rsidR="00BF1855">
          <w:rPr>
            <w:noProof/>
          </w:rPr>
          <w:t>14</w:t>
        </w:r>
      </w:fldSimple>
      <w:bookmarkEnd w:id="86"/>
      <w:r>
        <w:t xml:space="preserve"> - </w:t>
      </w:r>
      <w:r w:rsidRPr="00AB21CE">
        <w:t>Plugue TP-Link HS110</w:t>
      </w:r>
      <w:bookmarkEnd w:id="87"/>
    </w:p>
    <w:p w14:paraId="7D6ED4D6" w14:textId="49F4AED8" w:rsidR="00E355D8" w:rsidRDefault="00527384" w:rsidP="00E05394">
      <w:pPr>
        <w:pStyle w:val="TF-FIGURA"/>
      </w:pPr>
      <w:r w:rsidRPr="009F5958">
        <w:rPr>
          <w:noProof/>
          <w:bdr w:val="single" w:sz="8" w:space="0" w:color="auto"/>
        </w:rPr>
        <w:drawing>
          <wp:inline distT="0" distB="0" distL="0" distR="0" wp14:anchorId="7E38EDC3" wp14:editId="0CF3B2A8">
            <wp:extent cx="2009775" cy="2424430"/>
            <wp:effectExtent l="19050" t="19050" r="28575" b="13970"/>
            <wp:docPr id="4" name="Imagem 4" descr="tplink_hs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plink_hs1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9775" cy="2424430"/>
                    </a:xfrm>
                    <a:prstGeom prst="rect">
                      <a:avLst/>
                    </a:prstGeom>
                    <a:noFill/>
                    <a:ln w="6350" cmpd="sng">
                      <a:solidFill>
                        <a:srgbClr val="000000"/>
                      </a:solidFill>
                      <a:miter lim="800000"/>
                      <a:headEnd/>
                      <a:tailEnd/>
                    </a:ln>
                    <a:effectLst>
                      <a:softEdge rad="12700"/>
                    </a:effectLst>
                  </pic:spPr>
                </pic:pic>
              </a:graphicData>
            </a:graphic>
          </wp:inline>
        </w:drawing>
      </w:r>
    </w:p>
    <w:p w14:paraId="4A56DD9F" w14:textId="012D64D4" w:rsidR="00E355D8" w:rsidRDefault="00E355D8" w:rsidP="00B71DE1">
      <w:pPr>
        <w:pStyle w:val="TF-FONTE"/>
        <w:ind w:left="2835"/>
      </w:pPr>
      <w:r>
        <w:t xml:space="preserve">  Fonte: TP-Link (2015).</w:t>
      </w:r>
    </w:p>
    <w:p w14:paraId="5CA5729B" w14:textId="6F8DEE92" w:rsidR="005272A7" w:rsidRDefault="005272A7" w:rsidP="005272A7">
      <w:pPr>
        <w:pStyle w:val="TF-TEXTO"/>
        <w:spacing w:before="0"/>
      </w:pPr>
      <w:bookmarkStart w:id="88" w:name="_Toc491695740"/>
      <w:r>
        <w:t xml:space="preserve">O aplicativo Kasa permite configurar e gerenciar os plugues. Para configurar o TP-Link HS110, o usuário deve conectar seu </w:t>
      </w:r>
      <w:r w:rsidRPr="00BB2E50">
        <w:rPr>
          <w:iCs/>
        </w:rPr>
        <w:t>smartphone</w:t>
      </w:r>
      <w:r>
        <w:rPr>
          <w:i/>
          <w:iCs/>
        </w:rPr>
        <w:t xml:space="preserve"> </w:t>
      </w:r>
      <w:r>
        <w:t>na rede Wi-Fi do plugue para dar-lhe acesso à rede doméstica e à Internet. O usuário também precisa criar uma conta no serviço Kasa, através do aplicativo. A partir daí o usuário pode ativar e desativar o fornecimento de energia pelo plugue através do aplicativo, agendar horários de funcionamento e definir temporizadores. O aplicativo permite também a criação de cenas. Cada cena agrupa um conjunto de plug</w:t>
      </w:r>
      <w:r w:rsidR="00E2689B">
        <w:t>u</w:t>
      </w:r>
      <w:r>
        <w:t xml:space="preserve">es, e outros dispositivos, tais como lâmpadas e interruptores inteligentes. As cenas podem ser ativadas ou desativadas pelo usuário. Quando uma cena está ativa, cada dispositivo assume a configuração definida para o mesmo naquela cena. A </w:t>
      </w:r>
      <w:r w:rsidR="00E93334">
        <w:fldChar w:fldCharType="begin"/>
      </w:r>
      <w:r w:rsidR="00E93334">
        <w:instrText xml:space="preserve"> REF _Ref493347111 \h </w:instrText>
      </w:r>
      <w:r w:rsidR="00E93334">
        <w:fldChar w:fldCharType="separate"/>
      </w:r>
      <w:r w:rsidR="00BF1855">
        <w:t xml:space="preserve">Figura </w:t>
      </w:r>
      <w:r w:rsidR="00BF1855">
        <w:rPr>
          <w:noProof/>
        </w:rPr>
        <w:t>15</w:t>
      </w:r>
      <w:r w:rsidR="00E93334">
        <w:fldChar w:fldCharType="end"/>
      </w:r>
      <w:r w:rsidR="00E93334">
        <w:t xml:space="preserve"> </w:t>
      </w:r>
      <w:r>
        <w:t>apresenta a tela de criação de conta de usuário no serviço Kasa, a tela de controle dos plugues configurados, a tela de acompanhamento e configuração dos plugues e a tela de acompanhamento de consumo de energia.</w:t>
      </w:r>
    </w:p>
    <w:p w14:paraId="3807E5BE" w14:textId="0BC2006E" w:rsidR="00E93334" w:rsidRDefault="00E93334" w:rsidP="00B5779B">
      <w:pPr>
        <w:pStyle w:val="TF-LEGENDA"/>
      </w:pPr>
      <w:bookmarkStart w:id="89" w:name="_Ref493347111"/>
      <w:bookmarkStart w:id="90" w:name="_Toc501054016"/>
      <w:bookmarkEnd w:id="88"/>
      <w:r>
        <w:lastRenderedPageBreak/>
        <w:t xml:space="preserve">Figura </w:t>
      </w:r>
      <w:fldSimple w:instr=" SEQ Figura \* ARABIC ">
        <w:r w:rsidR="00BF1855">
          <w:rPr>
            <w:noProof/>
          </w:rPr>
          <w:t>15</w:t>
        </w:r>
      </w:fldSimple>
      <w:bookmarkEnd w:id="89"/>
      <w:r>
        <w:t xml:space="preserve"> - </w:t>
      </w:r>
      <w:r w:rsidRPr="009D4758">
        <w:t>Aplicativo Kasa</w:t>
      </w:r>
      <w:bookmarkEnd w:id="90"/>
    </w:p>
    <w:p w14:paraId="65E7E5B4" w14:textId="3550A440" w:rsidR="003C1006" w:rsidRDefault="00527384" w:rsidP="009F5958">
      <w:pPr>
        <w:pStyle w:val="TF-FONTE"/>
      </w:pPr>
      <w:r w:rsidRPr="009F5958">
        <w:rPr>
          <w:noProof/>
          <w:bdr w:val="single" w:sz="8" w:space="0" w:color="auto"/>
        </w:rPr>
        <w:drawing>
          <wp:inline distT="0" distB="0" distL="0" distR="0" wp14:anchorId="64DFB44C" wp14:editId="325F9EDE">
            <wp:extent cx="5762625" cy="2530475"/>
            <wp:effectExtent l="19050" t="19050" r="28575" b="22225"/>
            <wp:docPr id="5" name="Imagem 5" descr="tplink_hs110-k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plink_hs110-kas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2530475"/>
                    </a:xfrm>
                    <a:prstGeom prst="rect">
                      <a:avLst/>
                    </a:prstGeom>
                    <a:noFill/>
                    <a:ln w="6350" cmpd="sng">
                      <a:solidFill>
                        <a:srgbClr val="000000"/>
                      </a:solidFill>
                      <a:miter lim="800000"/>
                      <a:headEnd/>
                      <a:tailEnd/>
                    </a:ln>
                    <a:effectLst>
                      <a:softEdge rad="12700"/>
                    </a:effectLst>
                  </pic:spPr>
                </pic:pic>
              </a:graphicData>
            </a:graphic>
          </wp:inline>
        </w:drawing>
      </w:r>
      <w:r w:rsidR="003C1006">
        <w:t>Fonte: Google Play (2017)</w:t>
      </w:r>
      <w:r w:rsidR="00BD274B">
        <w:t>.</w:t>
      </w:r>
    </w:p>
    <w:p w14:paraId="44B2A95E" w14:textId="6B98960F" w:rsidR="004B3125" w:rsidRDefault="004B3125" w:rsidP="004B3125">
      <w:pPr>
        <w:pStyle w:val="Ttulo3"/>
      </w:pPr>
      <w:bookmarkStart w:id="91" w:name="_Toc501054055"/>
      <w:r>
        <w:t>Protótipo de controle remoto de tomadas elétricas</w:t>
      </w:r>
      <w:bookmarkEnd w:id="91"/>
    </w:p>
    <w:p w14:paraId="63ADA337" w14:textId="3C4E10B9" w:rsidR="005272A7" w:rsidRDefault="005272A7" w:rsidP="005272A7">
      <w:pPr>
        <w:pStyle w:val="TF-TEXTO"/>
        <w:spacing w:before="0"/>
      </w:pPr>
      <w:bookmarkStart w:id="92" w:name="_Toc491695741"/>
      <w:r>
        <w:t xml:space="preserve">O protótipo do sistema de controle remoto de tomadas implementado por Waka (2015) empregou a plataforma de prototipagem Intel Galileo </w:t>
      </w:r>
      <w:r w:rsidR="00065426">
        <w:rPr>
          <w:noProof/>
        </w:rPr>
        <w:t>(INTEL GALILEO BOARD, 2015)</w:t>
      </w:r>
      <w:r w:rsidR="00E55DE3">
        <w:t xml:space="preserve">, usando </w:t>
      </w:r>
      <w:r>
        <w:t xml:space="preserve">também algumas tecnologias de software livre, como o </w:t>
      </w:r>
      <w:r>
        <w:rPr>
          <w:i/>
          <w:iCs/>
        </w:rPr>
        <w:t>framework</w:t>
      </w:r>
      <w:r>
        <w:t xml:space="preserve"> de automação residencial openHAB e o </w:t>
      </w:r>
      <w:r>
        <w:rPr>
          <w:i/>
          <w:iCs/>
        </w:rPr>
        <w:t xml:space="preserve">middleware </w:t>
      </w:r>
      <w:r>
        <w:t>de c</w:t>
      </w:r>
      <w:r w:rsidR="00E076D4">
        <w:t>o</w:t>
      </w:r>
      <w:r w:rsidR="001D047C">
        <w:t xml:space="preserve">municação Mosquitto. A </w:t>
      </w:r>
      <w:r w:rsidR="008377B7">
        <w:fldChar w:fldCharType="begin"/>
      </w:r>
      <w:r w:rsidR="008377B7">
        <w:instrText xml:space="preserve"> REF _Ref493347147 \h </w:instrText>
      </w:r>
      <w:r w:rsidR="008377B7">
        <w:fldChar w:fldCharType="separate"/>
      </w:r>
      <w:r w:rsidR="00BF1855">
        <w:t xml:space="preserve">Figura </w:t>
      </w:r>
      <w:r w:rsidR="00BF1855">
        <w:rPr>
          <w:noProof/>
        </w:rPr>
        <w:t>16</w:t>
      </w:r>
      <w:r w:rsidR="008377B7">
        <w:fldChar w:fldCharType="end"/>
      </w:r>
      <w:r w:rsidR="008377B7">
        <w:t xml:space="preserve"> </w:t>
      </w:r>
      <w:r>
        <w:t>apresenta o bloco controlador do protótipo.</w:t>
      </w:r>
    </w:p>
    <w:p w14:paraId="1BBBAEAA" w14:textId="586D61C4" w:rsidR="008377B7" w:rsidRDefault="008377B7" w:rsidP="002F2A7C">
      <w:pPr>
        <w:pStyle w:val="TF-LEGENDA"/>
      </w:pPr>
      <w:bookmarkStart w:id="93" w:name="_Ref493347147"/>
      <w:bookmarkStart w:id="94" w:name="_Toc501054017"/>
      <w:bookmarkEnd w:id="92"/>
      <w:r>
        <w:t xml:space="preserve">Figura </w:t>
      </w:r>
      <w:fldSimple w:instr=" SEQ Figura \* ARABIC ">
        <w:r w:rsidR="00BF1855">
          <w:rPr>
            <w:noProof/>
          </w:rPr>
          <w:t>16</w:t>
        </w:r>
      </w:fldSimple>
      <w:bookmarkEnd w:id="93"/>
      <w:r>
        <w:t xml:space="preserve"> - </w:t>
      </w:r>
      <w:r w:rsidRPr="002A6207">
        <w:t>Bloco controlador do protótipo</w:t>
      </w:r>
      <w:bookmarkEnd w:id="94"/>
    </w:p>
    <w:p w14:paraId="2EDE38F0" w14:textId="05DF1668" w:rsidR="007978F4" w:rsidRDefault="00527384" w:rsidP="00E05394">
      <w:pPr>
        <w:pStyle w:val="TF-FIGURA"/>
      </w:pPr>
      <w:r w:rsidRPr="00C248CB">
        <w:rPr>
          <w:noProof/>
          <w:bdr w:val="single" w:sz="8" w:space="0" w:color="auto"/>
        </w:rPr>
        <w:drawing>
          <wp:inline distT="0" distB="0" distL="0" distR="0" wp14:anchorId="6CCC8549" wp14:editId="1281E363">
            <wp:extent cx="4975860" cy="3742690"/>
            <wp:effectExtent l="19050" t="19050" r="15240" b="10160"/>
            <wp:docPr id="6" name="Imagem 6" descr="waka_bloco_control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aka_bloco_controlado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5860" cy="3742690"/>
                    </a:xfrm>
                    <a:prstGeom prst="rect">
                      <a:avLst/>
                    </a:prstGeom>
                    <a:noFill/>
                    <a:ln w="6350" cmpd="sng">
                      <a:solidFill>
                        <a:srgbClr val="000000"/>
                      </a:solidFill>
                      <a:miter lim="800000"/>
                      <a:headEnd/>
                      <a:tailEnd/>
                    </a:ln>
                    <a:effectLst>
                      <a:softEdge rad="12700"/>
                    </a:effectLst>
                  </pic:spPr>
                </pic:pic>
              </a:graphicData>
            </a:graphic>
          </wp:inline>
        </w:drawing>
      </w:r>
    </w:p>
    <w:p w14:paraId="444B0BEF" w14:textId="0B4E9E90" w:rsidR="007978F4" w:rsidRDefault="007978F4" w:rsidP="007978F4">
      <w:pPr>
        <w:pStyle w:val="TF-FONTE"/>
        <w:ind w:left="567"/>
      </w:pPr>
      <w:r>
        <w:t xml:space="preserve"> Fonte: Waka (2015).</w:t>
      </w:r>
    </w:p>
    <w:p w14:paraId="4A301A84" w14:textId="142D47F2" w:rsidR="005272A7" w:rsidRDefault="005272A7" w:rsidP="005272A7">
      <w:pPr>
        <w:pStyle w:val="TF-TEXTO"/>
        <w:spacing w:before="0"/>
      </w:pPr>
      <w:bookmarkStart w:id="95" w:name="_Toc491695742"/>
      <w:r>
        <w:lastRenderedPageBreak/>
        <w:t>O protótipo utiliza conectividade Wi-Fi e permite o controle remoto do fornecimento de energia elétrica através de um portal W</w:t>
      </w:r>
      <w:r w:rsidR="00F00AF4">
        <w:t>eb</w:t>
      </w:r>
      <w:r>
        <w:t xml:space="preserve"> da plataforma openHAB. É acessível por um navegador de Internet. Waka (2015) afirma que o protótipo foi testado apenas dentro de uma mesma rede Wi-Fi.</w:t>
      </w:r>
    </w:p>
    <w:p w14:paraId="32760B40" w14:textId="77777777" w:rsidR="005272A7" w:rsidRDefault="005272A7" w:rsidP="005272A7">
      <w:pPr>
        <w:pStyle w:val="TF-TEXTO"/>
        <w:spacing w:before="0"/>
      </w:pPr>
      <w:r>
        <w:t>O sistema realiza o monitoramento do consumo de energia elétrica pelos aparelhos conectados à tomada. Uma particularidade do protótipo é que o monitoramento do consumo se restringe à medição da corrente, apresentado ao usuário final na unidade de medida Ampère, com oscilação variando do positivo ao negativo por conta da natureza alternada da corrente.</w:t>
      </w:r>
    </w:p>
    <w:p w14:paraId="759A7328" w14:textId="5375AD11" w:rsidR="005272A7" w:rsidRDefault="005272A7" w:rsidP="005272A7">
      <w:pPr>
        <w:pStyle w:val="TF-TEXTO"/>
        <w:spacing w:before="0"/>
      </w:pPr>
      <w:r>
        <w:t xml:space="preserve">No portal Web do openHAB, é possível também controlar as tomadas, ativando e desativando o fornecimento de energia elétrica para os equipamentos conectados. As Figuras </w:t>
      </w:r>
      <w:r w:rsidR="0049512E">
        <w:t>17</w:t>
      </w:r>
      <w:r>
        <w:t xml:space="preserve"> e </w:t>
      </w:r>
      <w:r w:rsidR="00E076D4">
        <w:t>1</w:t>
      </w:r>
      <w:r w:rsidR="0049512E">
        <w:t>8</w:t>
      </w:r>
      <w:r>
        <w:t xml:space="preserve"> apresentam, respectivamente, a tela de visualização de consumo em tempo real e um gráfico detalhando o resultado de um experimento da tomada ligada com uma lâmpada incandescente com potência de 60W. O gráfico foi gerado através de recurso gráfico da plataforma openHAB.</w:t>
      </w:r>
    </w:p>
    <w:p w14:paraId="0C6383D7" w14:textId="43238797" w:rsidR="006E3214" w:rsidRDefault="006E3214" w:rsidP="002F2A7C">
      <w:pPr>
        <w:pStyle w:val="TF-LEGENDA"/>
      </w:pPr>
      <w:bookmarkStart w:id="96" w:name="_Toc501054018"/>
      <w:bookmarkEnd w:id="95"/>
      <w:r>
        <w:t xml:space="preserve">Figura </w:t>
      </w:r>
      <w:fldSimple w:instr=" SEQ Figura \* ARABIC ">
        <w:r w:rsidR="00BF1855">
          <w:rPr>
            <w:noProof/>
          </w:rPr>
          <w:t>17</w:t>
        </w:r>
      </w:fldSimple>
      <w:r>
        <w:t xml:space="preserve"> - </w:t>
      </w:r>
      <w:r w:rsidRPr="00C73077">
        <w:t>Tela de acompanhamento de visualização em tempo real</w:t>
      </w:r>
      <w:bookmarkEnd w:id="96"/>
    </w:p>
    <w:p w14:paraId="5A644F61" w14:textId="46FE0E0E" w:rsidR="005D4111" w:rsidRDefault="00527384" w:rsidP="00B36EFD">
      <w:pPr>
        <w:pStyle w:val="TF-FONTE"/>
      </w:pPr>
      <w:r w:rsidRPr="00C665B2">
        <w:rPr>
          <w:noProof/>
          <w:bdr w:val="single" w:sz="8" w:space="0" w:color="auto"/>
        </w:rPr>
        <w:drawing>
          <wp:inline distT="0" distB="0" distL="0" distR="0" wp14:anchorId="55A33DC0" wp14:editId="3A49377E">
            <wp:extent cx="5752465" cy="3274695"/>
            <wp:effectExtent l="19050" t="19050" r="19685" b="20955"/>
            <wp:docPr id="7" name="Imagem 7" descr="waka_menu_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aka_menu_principa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274695"/>
                    </a:xfrm>
                    <a:prstGeom prst="rect">
                      <a:avLst/>
                    </a:prstGeom>
                    <a:noFill/>
                    <a:ln w="6350" cmpd="sng">
                      <a:solidFill>
                        <a:srgbClr val="000000"/>
                      </a:solidFill>
                      <a:miter lim="800000"/>
                      <a:headEnd/>
                      <a:tailEnd/>
                    </a:ln>
                    <a:effectLst>
                      <a:softEdge rad="12700"/>
                    </a:effectLst>
                  </pic:spPr>
                </pic:pic>
              </a:graphicData>
            </a:graphic>
          </wp:inline>
        </w:drawing>
      </w:r>
      <w:r w:rsidR="005D4111">
        <w:t>Fonte: Waka (2015).</w:t>
      </w:r>
    </w:p>
    <w:p w14:paraId="7FA78818" w14:textId="3542329F" w:rsidR="006E3214" w:rsidRDefault="006E3214" w:rsidP="002F2A7C">
      <w:pPr>
        <w:pStyle w:val="TF-LEGENDA"/>
      </w:pPr>
      <w:bookmarkStart w:id="97" w:name="_Toc501054019"/>
      <w:r>
        <w:lastRenderedPageBreak/>
        <w:t xml:space="preserve">Figura </w:t>
      </w:r>
      <w:fldSimple w:instr=" SEQ Figura \* ARABIC ">
        <w:r w:rsidR="00BF1855">
          <w:rPr>
            <w:noProof/>
          </w:rPr>
          <w:t>18</w:t>
        </w:r>
      </w:fldSimple>
      <w:r>
        <w:t xml:space="preserve"> - </w:t>
      </w:r>
      <w:r w:rsidRPr="00EB512B">
        <w:t>Resultado de experimento com carga resistiva por 24h</w:t>
      </w:r>
      <w:bookmarkEnd w:id="97"/>
    </w:p>
    <w:p w14:paraId="480FB22E" w14:textId="1F9D1B18" w:rsidR="004B3125" w:rsidRPr="004B3125" w:rsidRDefault="00527384" w:rsidP="00B36EFD">
      <w:pPr>
        <w:pStyle w:val="TF-FONTE"/>
      </w:pPr>
      <w:r w:rsidRPr="00C665B2">
        <w:rPr>
          <w:noProof/>
          <w:bdr w:val="single" w:sz="8" w:space="0" w:color="auto"/>
        </w:rPr>
        <w:drawing>
          <wp:inline distT="0" distB="0" distL="0" distR="0" wp14:anchorId="2E4CB0E8" wp14:editId="4CC14048">
            <wp:extent cx="5752465" cy="3030220"/>
            <wp:effectExtent l="19050" t="19050" r="19685" b="17780"/>
            <wp:docPr id="8" name="Imagem 8" descr="waka_consu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aka_consum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030220"/>
                    </a:xfrm>
                    <a:prstGeom prst="rect">
                      <a:avLst/>
                    </a:prstGeom>
                    <a:noFill/>
                    <a:ln w="6350" cmpd="sng">
                      <a:solidFill>
                        <a:srgbClr val="000000"/>
                      </a:solidFill>
                      <a:miter lim="800000"/>
                      <a:headEnd/>
                      <a:tailEnd/>
                    </a:ln>
                    <a:effectLst>
                      <a:softEdge rad="12700"/>
                    </a:effectLst>
                  </pic:spPr>
                </pic:pic>
              </a:graphicData>
            </a:graphic>
          </wp:inline>
        </w:drawing>
      </w:r>
      <w:r w:rsidR="00E178C5">
        <w:t>Fonte: Waka (2015).</w:t>
      </w:r>
    </w:p>
    <w:p w14:paraId="7FEC4EAC" w14:textId="402BAEA6" w:rsidR="00F255FC" w:rsidRDefault="00F255FC" w:rsidP="007D10F2">
      <w:pPr>
        <w:pStyle w:val="Ttulo1"/>
      </w:pPr>
      <w:bookmarkStart w:id="98" w:name="_Toc54164914"/>
      <w:bookmarkStart w:id="99" w:name="_Toc54165668"/>
      <w:bookmarkStart w:id="100" w:name="_Toc54169326"/>
      <w:bookmarkStart w:id="101" w:name="_Toc96347432"/>
      <w:bookmarkStart w:id="102" w:name="_Toc96357716"/>
      <w:bookmarkStart w:id="103" w:name="_Toc96491859"/>
      <w:bookmarkStart w:id="104" w:name="_Toc501054056"/>
      <w:bookmarkEnd w:id="45"/>
      <w:r>
        <w:lastRenderedPageBreak/>
        <w:t>DESENVOLVIMENTO</w:t>
      </w:r>
      <w:bookmarkEnd w:id="98"/>
      <w:bookmarkEnd w:id="99"/>
      <w:bookmarkEnd w:id="100"/>
      <w:bookmarkEnd w:id="101"/>
      <w:bookmarkEnd w:id="102"/>
      <w:bookmarkEnd w:id="103"/>
      <w:r w:rsidR="00B46BBF">
        <w:t xml:space="preserve"> DO protótipo</w:t>
      </w:r>
      <w:bookmarkEnd w:id="104"/>
    </w:p>
    <w:p w14:paraId="32C4A331" w14:textId="62B070F2" w:rsidR="004F0364" w:rsidRDefault="00325023" w:rsidP="001B2F1E">
      <w:pPr>
        <w:pStyle w:val="TF-TEXTO"/>
      </w:pPr>
      <w:r>
        <w:t xml:space="preserve">Neste </w:t>
      </w:r>
      <w:r w:rsidR="004F0364">
        <w:t xml:space="preserve">capítulo </w:t>
      </w:r>
      <w:r>
        <w:t xml:space="preserve">é </w:t>
      </w:r>
      <w:r w:rsidR="004F0364">
        <w:t>apresenta</w:t>
      </w:r>
      <w:r>
        <w:t>do</w:t>
      </w:r>
      <w:r w:rsidR="004F0364">
        <w:t xml:space="preserve"> o desenvolvimento d</w:t>
      </w:r>
      <w:r w:rsidR="00365CFC">
        <w:t>o</w:t>
      </w:r>
      <w:r w:rsidR="004F0364">
        <w:t xml:space="preserve"> </w:t>
      </w:r>
      <w:r>
        <w:t xml:space="preserve">protótipo </w:t>
      </w:r>
      <w:r w:rsidR="00365CFC">
        <w:t>de um plugue para</w:t>
      </w:r>
      <w:r w:rsidR="00DC32CE">
        <w:t xml:space="preserve"> tomada elétrica controlado</w:t>
      </w:r>
      <w:r>
        <w:t xml:space="preserve"> remotamente</w:t>
      </w:r>
      <w:r w:rsidR="004F0364">
        <w:t xml:space="preserve">. </w:t>
      </w:r>
      <w:r>
        <w:t xml:space="preserve">A seção 3.1 descreve </w:t>
      </w:r>
      <w:r w:rsidR="004F0364">
        <w:t>os requisitos funcionais e não funcionais leva</w:t>
      </w:r>
      <w:r w:rsidR="00C91BF0">
        <w:t>ntados para o desenvolvimento do</w:t>
      </w:r>
      <w:r w:rsidR="004F0364">
        <w:t xml:space="preserve"> </w:t>
      </w:r>
      <w:r>
        <w:t>protótipo</w:t>
      </w:r>
      <w:r w:rsidR="004F0364">
        <w:t xml:space="preserve">, seguida da especificação do trabalho na seção 3.2, </w:t>
      </w:r>
      <w:r>
        <w:t xml:space="preserve">na qual se </w:t>
      </w:r>
      <w:r w:rsidR="004F0364">
        <w:t xml:space="preserve">apresenta a arquitetura do protótipo desenvolvido, além dos diagramas de casos de uso. </w:t>
      </w:r>
      <w:r>
        <w:t>A</w:t>
      </w:r>
      <w:r w:rsidR="004F0364">
        <w:t xml:space="preserve"> seção 3.3 aborda </w:t>
      </w:r>
      <w:r w:rsidR="00C91BF0">
        <w:t>detalhes da implementação e lista</w:t>
      </w:r>
      <w:r w:rsidR="004F0364">
        <w:t xml:space="preserve"> as ferramentas utilizadas no desenvolvimento</w:t>
      </w:r>
      <w:r w:rsidR="00C91BF0">
        <w:t>, além de explicar o funcionamento do protótipo</w:t>
      </w:r>
      <w:r w:rsidR="004F0364">
        <w:t>.</w:t>
      </w:r>
      <w:r w:rsidR="00E30AEC">
        <w:t xml:space="preserve"> Na seção 3.4 é apresentado o cenário experimental no qual o protótipo foi testado, e a seção 3.</w:t>
      </w:r>
      <w:r w:rsidR="008A550E">
        <w:t>5</w:t>
      </w:r>
      <w:r w:rsidR="00E30AEC">
        <w:t xml:space="preserve"> explana a metodologia empregada nos testes conduzidos.</w:t>
      </w:r>
      <w:r w:rsidR="004F0364">
        <w:t xml:space="preserve"> </w:t>
      </w:r>
      <w:r w:rsidR="00C91BF0">
        <w:t>Ao final, n</w:t>
      </w:r>
      <w:r w:rsidR="004F0364">
        <w:t>a seção 3.</w:t>
      </w:r>
      <w:r w:rsidR="008A550E">
        <w:t>6</w:t>
      </w:r>
      <w:r w:rsidR="00C91BF0">
        <w:t>,</w:t>
      </w:r>
      <w:r w:rsidR="004F0364">
        <w:t xml:space="preserve"> os resultados obtidos a partir do presente projeto</w:t>
      </w:r>
      <w:r w:rsidR="00C91BF0">
        <w:t xml:space="preserve"> </w:t>
      </w:r>
      <w:r w:rsidR="00DC32CE">
        <w:t>serão</w:t>
      </w:r>
      <w:r w:rsidR="00C91BF0">
        <w:t xml:space="preserve"> analisados</w:t>
      </w:r>
      <w:r w:rsidR="004F0364">
        <w:t>.</w:t>
      </w:r>
    </w:p>
    <w:p w14:paraId="6394702A" w14:textId="77777777" w:rsidR="00F255FC" w:rsidRDefault="00F255FC" w:rsidP="002A1551">
      <w:pPr>
        <w:pStyle w:val="Ttulo2"/>
      </w:pPr>
      <w:bookmarkStart w:id="105" w:name="_Toc54164915"/>
      <w:bookmarkStart w:id="106" w:name="_Toc54165669"/>
      <w:bookmarkStart w:id="107" w:name="_Toc54169327"/>
      <w:bookmarkStart w:id="108" w:name="_Toc96347433"/>
      <w:bookmarkStart w:id="109" w:name="_Toc96357717"/>
      <w:bookmarkStart w:id="110" w:name="_Toc96491860"/>
      <w:bookmarkStart w:id="111" w:name="_Toc501054057"/>
      <w:r>
        <w:t>requisitos</w:t>
      </w:r>
      <w:bookmarkEnd w:id="105"/>
      <w:bookmarkEnd w:id="106"/>
      <w:bookmarkEnd w:id="107"/>
      <w:bookmarkEnd w:id="108"/>
      <w:bookmarkEnd w:id="109"/>
      <w:bookmarkEnd w:id="110"/>
      <w:bookmarkEnd w:id="111"/>
    </w:p>
    <w:p w14:paraId="4887DD98" w14:textId="31AA64F6" w:rsidR="00C91BF0" w:rsidRPr="00C91BF0" w:rsidRDefault="00733D35" w:rsidP="00C91BF0">
      <w:pPr>
        <w:pStyle w:val="TF-TEXTO"/>
      </w:pPr>
      <w:r>
        <w:t>O projeto proposto deve atender aos Requisitos Funcionais (RF) e Requisitos Não Funcionais (RNF) apresentados no</w:t>
      </w:r>
      <w:r w:rsidR="00C91BF0">
        <w:t xml:space="preserve"> </w:t>
      </w:r>
      <w:r w:rsidR="00C91BF0">
        <w:fldChar w:fldCharType="begin"/>
      </w:r>
      <w:r w:rsidR="00C91BF0">
        <w:instrText xml:space="preserve"> REF _Ref494138628 \h </w:instrText>
      </w:r>
      <w:r w:rsidR="00C91BF0">
        <w:fldChar w:fldCharType="separate"/>
      </w:r>
      <w:r w:rsidR="00BF1855">
        <w:t xml:space="preserve">Quadro </w:t>
      </w:r>
      <w:r w:rsidR="00BF1855">
        <w:rPr>
          <w:noProof/>
        </w:rPr>
        <w:t>1</w:t>
      </w:r>
      <w:r w:rsidR="00C91BF0">
        <w:fldChar w:fldCharType="end"/>
      </w:r>
      <w:r w:rsidR="00C91BF0">
        <w:t xml:space="preserve"> e no</w:t>
      </w:r>
      <w:r>
        <w:t xml:space="preserve"> </w:t>
      </w:r>
      <w:r w:rsidR="00C91BF0">
        <w:fldChar w:fldCharType="begin"/>
      </w:r>
      <w:r w:rsidR="00C91BF0">
        <w:instrText xml:space="preserve"> REF _Ref494138680 \h </w:instrText>
      </w:r>
      <w:r w:rsidR="00C91BF0">
        <w:fldChar w:fldCharType="separate"/>
      </w:r>
      <w:r w:rsidR="00BF1855">
        <w:t xml:space="preserve">Quadro </w:t>
      </w:r>
      <w:r w:rsidR="00BF1855">
        <w:rPr>
          <w:noProof/>
        </w:rPr>
        <w:t>2</w:t>
      </w:r>
      <w:r w:rsidR="00C91BF0">
        <w:fldChar w:fldCharType="end"/>
      </w:r>
      <w:r>
        <w:t xml:space="preserve">, respectivamente. </w:t>
      </w:r>
      <w:r w:rsidR="00C91BF0">
        <w:t>Todos o</w:t>
      </w:r>
      <w:r>
        <w:t>s requisitos funcionais estão relacionados aos casos de uso apresentados na</w:t>
      </w:r>
      <w:r w:rsidR="00C91BF0">
        <w:t xml:space="preserve"> </w:t>
      </w:r>
      <w:r w:rsidR="00C91BF0">
        <w:fldChar w:fldCharType="begin"/>
      </w:r>
      <w:r w:rsidR="00C91BF0">
        <w:instrText xml:space="preserve"> REF _Ref494050019 \h </w:instrText>
      </w:r>
      <w:r w:rsidR="00C91BF0">
        <w:fldChar w:fldCharType="separate"/>
      </w:r>
      <w:r w:rsidR="00BF1855">
        <w:t xml:space="preserve">Figura </w:t>
      </w:r>
      <w:r w:rsidR="00BF1855">
        <w:rPr>
          <w:noProof/>
        </w:rPr>
        <w:t>20</w:t>
      </w:r>
      <w:r w:rsidR="00C91BF0">
        <w:fldChar w:fldCharType="end"/>
      </w:r>
      <w:r>
        <w:t>.</w:t>
      </w:r>
    </w:p>
    <w:p w14:paraId="2E5EE5FA" w14:textId="3E3F583F" w:rsidR="00C91BF0" w:rsidRDefault="00C91BF0" w:rsidP="00C91BF0">
      <w:pPr>
        <w:pStyle w:val="TF-LEGENDA-QUADRO"/>
      </w:pPr>
      <w:bookmarkStart w:id="112" w:name="_Ref494138628"/>
      <w:bookmarkStart w:id="113" w:name="_Ref498114365"/>
      <w:bookmarkStart w:id="114" w:name="_Toc500627757"/>
      <w:r>
        <w:t xml:space="preserve">Quadro </w:t>
      </w:r>
      <w:fldSimple w:instr=" SEQ Quadro \* ARABIC ">
        <w:r w:rsidR="00BF1855">
          <w:rPr>
            <w:noProof/>
          </w:rPr>
          <w:t>1</w:t>
        </w:r>
      </w:fldSimple>
      <w:bookmarkEnd w:id="112"/>
      <w:r>
        <w:t xml:space="preserve"> - Requisitos funcionais</w:t>
      </w:r>
      <w:bookmarkEnd w:id="113"/>
      <w:bookmarkEnd w:id="114"/>
    </w:p>
    <w:tbl>
      <w:tblPr>
        <w:tblStyle w:val="Tabelacomgrade"/>
        <w:tblW w:w="0" w:type="auto"/>
        <w:tblLook w:val="04A0" w:firstRow="1" w:lastRow="0" w:firstColumn="1" w:lastColumn="0" w:noHBand="0" w:noVBand="1"/>
      </w:tblPr>
      <w:tblGrid>
        <w:gridCol w:w="7508"/>
        <w:gridCol w:w="1554"/>
      </w:tblGrid>
      <w:tr w:rsidR="00963577" w:rsidRPr="00B13B8E" w14:paraId="506D2C7A" w14:textId="77777777" w:rsidTr="003816ED">
        <w:tc>
          <w:tcPr>
            <w:tcW w:w="7508" w:type="dxa"/>
            <w:shd w:val="clear" w:color="auto" w:fill="BFBFBF" w:themeFill="background1" w:themeFillShade="BF"/>
          </w:tcPr>
          <w:p w14:paraId="4FCC3C7B" w14:textId="27591BA3" w:rsidR="00963577" w:rsidRPr="00B13B8E" w:rsidRDefault="00963577" w:rsidP="001B2F1E">
            <w:pPr>
              <w:pStyle w:val="TF-TEXTO"/>
              <w:ind w:firstLine="0"/>
              <w:rPr>
                <w:b/>
              </w:rPr>
            </w:pPr>
            <w:r w:rsidRPr="00B13B8E">
              <w:rPr>
                <w:b/>
              </w:rPr>
              <w:t>Requisitos funcionais (RF)</w:t>
            </w:r>
          </w:p>
        </w:tc>
        <w:tc>
          <w:tcPr>
            <w:tcW w:w="1554" w:type="dxa"/>
            <w:shd w:val="clear" w:color="auto" w:fill="BFBFBF" w:themeFill="background1" w:themeFillShade="BF"/>
          </w:tcPr>
          <w:p w14:paraId="693925D4" w14:textId="1E20DF9B" w:rsidR="00963577" w:rsidRPr="00B13B8E" w:rsidRDefault="00963577" w:rsidP="001B2F1E">
            <w:pPr>
              <w:pStyle w:val="TF-TEXTO"/>
              <w:ind w:firstLine="0"/>
              <w:rPr>
                <w:b/>
              </w:rPr>
            </w:pPr>
            <w:r w:rsidRPr="00B13B8E">
              <w:rPr>
                <w:b/>
              </w:rPr>
              <w:t>Casos de uso (UC)</w:t>
            </w:r>
          </w:p>
        </w:tc>
      </w:tr>
      <w:tr w:rsidR="00963577" w:rsidRPr="005A1923" w14:paraId="5E125055" w14:textId="77777777" w:rsidTr="003816ED">
        <w:tc>
          <w:tcPr>
            <w:tcW w:w="7508" w:type="dxa"/>
          </w:tcPr>
          <w:p w14:paraId="075024D5" w14:textId="48EC11C8" w:rsidR="00963577" w:rsidRDefault="00B13B8E" w:rsidP="00B13B8E">
            <w:pPr>
              <w:pStyle w:val="TF-TEXTO-QUADRO"/>
            </w:pPr>
            <w:r>
              <w:t>RF1: permitir ao usuário ativar e desativar o fornecimento de energia elétrica aos equipamentos conectados a</w:t>
            </w:r>
            <w:r w:rsidR="009C4688">
              <w:t xml:space="preserve"> um</w:t>
            </w:r>
            <w:r>
              <w:t xml:space="preserve"> plugue</w:t>
            </w:r>
          </w:p>
        </w:tc>
        <w:tc>
          <w:tcPr>
            <w:tcW w:w="1554" w:type="dxa"/>
          </w:tcPr>
          <w:p w14:paraId="28A1B10F" w14:textId="517B5ACE" w:rsidR="00963577" w:rsidRPr="00B81A17" w:rsidRDefault="00C2018C" w:rsidP="00B13B8E">
            <w:pPr>
              <w:pStyle w:val="TF-TEXTO-QUADRO"/>
              <w:rPr>
                <w:lang w:val="en-US"/>
              </w:rPr>
            </w:pPr>
            <w:r w:rsidRPr="00B81A17">
              <w:rPr>
                <w:lang w:val="en-US"/>
              </w:rPr>
              <w:t>U</w:t>
            </w:r>
            <w:r w:rsidR="00B81A17" w:rsidRPr="00B81A17">
              <w:rPr>
                <w:lang w:val="en-US"/>
              </w:rPr>
              <w:t>C02</w:t>
            </w:r>
            <w:r w:rsidRPr="00B81A17">
              <w:rPr>
                <w:lang w:val="en-US"/>
              </w:rPr>
              <w:t>, UC0</w:t>
            </w:r>
            <w:r w:rsidR="00B81A17" w:rsidRPr="00B81A17">
              <w:rPr>
                <w:lang w:val="en-US"/>
              </w:rPr>
              <w:t xml:space="preserve">3, UC06, UC07, </w:t>
            </w:r>
            <w:bookmarkStart w:id="115" w:name="OLE_LINK3"/>
            <w:bookmarkStart w:id="116" w:name="OLE_LINK4"/>
            <w:bookmarkStart w:id="117" w:name="OLE_LINK5"/>
            <w:bookmarkStart w:id="118" w:name="OLE_LINK6"/>
            <w:bookmarkStart w:id="119" w:name="OLE_LINK7"/>
            <w:r w:rsidR="00B81A17" w:rsidRPr="00B81A17">
              <w:rPr>
                <w:lang w:val="en-US"/>
              </w:rPr>
              <w:t>UC10</w:t>
            </w:r>
            <w:bookmarkEnd w:id="115"/>
            <w:bookmarkEnd w:id="116"/>
            <w:bookmarkEnd w:id="117"/>
            <w:bookmarkEnd w:id="118"/>
            <w:bookmarkEnd w:id="119"/>
          </w:p>
        </w:tc>
      </w:tr>
      <w:tr w:rsidR="00963577" w14:paraId="0D193FA3" w14:textId="77777777" w:rsidTr="003816ED">
        <w:tc>
          <w:tcPr>
            <w:tcW w:w="7508" w:type="dxa"/>
          </w:tcPr>
          <w:p w14:paraId="7FA0BC72" w14:textId="7E2800FE" w:rsidR="00A50828" w:rsidRDefault="00A029F2" w:rsidP="00B13B8E">
            <w:pPr>
              <w:pStyle w:val="TF-TEXTO-QUADRO"/>
            </w:pPr>
            <w:r>
              <w:t>RF2: permitir ao usuário agen</w:t>
            </w:r>
            <w:r w:rsidR="009C4688">
              <w:t>dar horários de funcionamento de um</w:t>
            </w:r>
            <w:r>
              <w:t xml:space="preserve"> plugue, indicando quando o plugue ele deve ativar ou desativar o fornecimento de energia elétrica</w:t>
            </w:r>
          </w:p>
        </w:tc>
        <w:tc>
          <w:tcPr>
            <w:tcW w:w="1554" w:type="dxa"/>
          </w:tcPr>
          <w:p w14:paraId="546A4D03" w14:textId="760CACBB" w:rsidR="00963577" w:rsidRDefault="00C2018C" w:rsidP="00B13B8E">
            <w:pPr>
              <w:pStyle w:val="TF-TEXTO-QUADRO"/>
            </w:pPr>
            <w:r>
              <w:t>UC0</w:t>
            </w:r>
            <w:r w:rsidR="00B81A17">
              <w:t xml:space="preserve">4, UC05, UC08, </w:t>
            </w:r>
            <w:r w:rsidR="00B81A17" w:rsidRPr="00B81A17">
              <w:rPr>
                <w:lang w:val="en-US"/>
              </w:rPr>
              <w:t>UC10</w:t>
            </w:r>
          </w:p>
        </w:tc>
      </w:tr>
      <w:tr w:rsidR="00A50828" w14:paraId="3CE19F9B" w14:textId="77777777" w:rsidTr="003816ED">
        <w:tc>
          <w:tcPr>
            <w:tcW w:w="7508" w:type="dxa"/>
          </w:tcPr>
          <w:p w14:paraId="511A5710" w14:textId="16DF81FB" w:rsidR="00FC6EB8" w:rsidRDefault="00A50828" w:rsidP="00B13B8E">
            <w:pPr>
              <w:pStyle w:val="TF-TEXTO-QUADRO"/>
            </w:pPr>
            <w:r>
              <w:t>RF3: disponibilizar um relatório do consumo histórico dos equipamentos conectados a um plugue, na unidade de medida kWh</w:t>
            </w:r>
          </w:p>
        </w:tc>
        <w:tc>
          <w:tcPr>
            <w:tcW w:w="1554" w:type="dxa"/>
          </w:tcPr>
          <w:p w14:paraId="7A8AE0DE" w14:textId="07B36F64" w:rsidR="00A50828" w:rsidRDefault="00B81A17" w:rsidP="00B13B8E">
            <w:pPr>
              <w:pStyle w:val="TF-TEXTO-QUADRO"/>
            </w:pPr>
            <w:r>
              <w:t>UC09, UC10,</w:t>
            </w:r>
            <w:r w:rsidRPr="00B81A17">
              <w:rPr>
                <w:lang w:val="en-US"/>
              </w:rPr>
              <w:t xml:space="preserve"> UC1</w:t>
            </w:r>
            <w:r>
              <w:rPr>
                <w:lang w:val="en-US"/>
              </w:rPr>
              <w:t>1</w:t>
            </w:r>
          </w:p>
        </w:tc>
      </w:tr>
      <w:tr w:rsidR="001C5B84" w14:paraId="6708E398" w14:textId="77777777" w:rsidTr="003816ED">
        <w:tc>
          <w:tcPr>
            <w:tcW w:w="7508" w:type="dxa"/>
          </w:tcPr>
          <w:p w14:paraId="7532F610" w14:textId="035E5BBA" w:rsidR="001C5B84" w:rsidRDefault="001C5B84" w:rsidP="00B13B8E">
            <w:pPr>
              <w:pStyle w:val="TF-TEXTO-QUADRO"/>
            </w:pPr>
            <w:bookmarkStart w:id="120" w:name="_Hlk498508772"/>
            <w:r>
              <w:t>RF</w:t>
            </w:r>
            <w:r w:rsidR="009D51C9">
              <w:t>4</w:t>
            </w:r>
            <w:r>
              <w:t xml:space="preserve">: permitir que o usuário </w:t>
            </w:r>
            <w:r w:rsidR="009C4688">
              <w:t>gerencie múltiplos plugues</w:t>
            </w:r>
          </w:p>
        </w:tc>
        <w:tc>
          <w:tcPr>
            <w:tcW w:w="1554" w:type="dxa"/>
          </w:tcPr>
          <w:p w14:paraId="3F16C178" w14:textId="0AAA35E7" w:rsidR="001C5B84" w:rsidRDefault="00B81A17" w:rsidP="00B13B8E">
            <w:pPr>
              <w:pStyle w:val="TF-TEXTO-QUADRO"/>
            </w:pPr>
            <w:r>
              <w:t xml:space="preserve">UC01, </w:t>
            </w:r>
            <w:r w:rsidRPr="00B81A17">
              <w:rPr>
                <w:lang w:val="en-US"/>
              </w:rPr>
              <w:t>UC10</w:t>
            </w:r>
          </w:p>
        </w:tc>
      </w:tr>
    </w:tbl>
    <w:bookmarkEnd w:id="120"/>
    <w:p w14:paraId="0AE8E700" w14:textId="47AD815A" w:rsidR="00963577" w:rsidRDefault="0039591B" w:rsidP="0039591B">
      <w:pPr>
        <w:pStyle w:val="TF-FONTE"/>
      </w:pPr>
      <w:r>
        <w:t>Fonte: elaborado pelo autor.</w:t>
      </w:r>
    </w:p>
    <w:p w14:paraId="14F3F36F" w14:textId="072367B3" w:rsidR="00C91BF0" w:rsidRDefault="00C91BF0" w:rsidP="00C91BF0">
      <w:pPr>
        <w:pStyle w:val="TF-LEGENDA-QUADRO"/>
      </w:pPr>
      <w:bookmarkStart w:id="121" w:name="_Ref494138680"/>
      <w:bookmarkStart w:id="122" w:name="_Ref498114362"/>
      <w:bookmarkStart w:id="123" w:name="_Toc500627758"/>
      <w:r>
        <w:t xml:space="preserve">Quadro </w:t>
      </w:r>
      <w:fldSimple w:instr=" SEQ Quadro \* ARABIC ">
        <w:r w:rsidR="00BF1855">
          <w:rPr>
            <w:noProof/>
          </w:rPr>
          <w:t>2</w:t>
        </w:r>
      </w:fldSimple>
      <w:bookmarkEnd w:id="121"/>
      <w:r>
        <w:t xml:space="preserve"> - Requisitos não funcionais</w:t>
      </w:r>
      <w:bookmarkEnd w:id="122"/>
      <w:bookmarkEnd w:id="123"/>
    </w:p>
    <w:tbl>
      <w:tblPr>
        <w:tblStyle w:val="Tabelacomgrade"/>
        <w:tblW w:w="9067" w:type="dxa"/>
        <w:tblLook w:val="04A0" w:firstRow="1" w:lastRow="0" w:firstColumn="1" w:lastColumn="0" w:noHBand="0" w:noVBand="1"/>
      </w:tblPr>
      <w:tblGrid>
        <w:gridCol w:w="9067"/>
      </w:tblGrid>
      <w:tr w:rsidR="008309FC" w:rsidRPr="00B13B8E" w14:paraId="57FD2C5D" w14:textId="77777777" w:rsidTr="008309FC">
        <w:tc>
          <w:tcPr>
            <w:tcW w:w="9067" w:type="dxa"/>
            <w:shd w:val="clear" w:color="auto" w:fill="BFBFBF" w:themeFill="background1" w:themeFillShade="BF"/>
          </w:tcPr>
          <w:p w14:paraId="6D429075" w14:textId="5FE4AD20" w:rsidR="008309FC" w:rsidRPr="00B13B8E" w:rsidRDefault="008309FC" w:rsidP="00745B81">
            <w:pPr>
              <w:pStyle w:val="TF-TEXTO"/>
              <w:ind w:firstLine="0"/>
              <w:rPr>
                <w:b/>
              </w:rPr>
            </w:pPr>
            <w:r w:rsidRPr="00B13B8E">
              <w:rPr>
                <w:b/>
              </w:rPr>
              <w:t>Requisitos</w:t>
            </w:r>
            <w:r>
              <w:rPr>
                <w:b/>
              </w:rPr>
              <w:t xml:space="preserve"> não</w:t>
            </w:r>
            <w:r w:rsidRPr="00B13B8E">
              <w:rPr>
                <w:b/>
              </w:rPr>
              <w:t xml:space="preserve"> funcionais (R</w:t>
            </w:r>
            <w:r>
              <w:rPr>
                <w:b/>
              </w:rPr>
              <w:t>N</w:t>
            </w:r>
            <w:r w:rsidRPr="00B13B8E">
              <w:rPr>
                <w:b/>
              </w:rPr>
              <w:t>F)</w:t>
            </w:r>
          </w:p>
        </w:tc>
      </w:tr>
      <w:tr w:rsidR="008309FC" w14:paraId="6E585F9C" w14:textId="77777777" w:rsidTr="008309FC">
        <w:tc>
          <w:tcPr>
            <w:tcW w:w="9067" w:type="dxa"/>
          </w:tcPr>
          <w:p w14:paraId="269BCF24" w14:textId="19EA2E7D" w:rsidR="008309FC" w:rsidRDefault="008309FC" w:rsidP="00745B81">
            <w:pPr>
              <w:pStyle w:val="TF-TEXTO-QUADRO"/>
            </w:pPr>
            <w:r>
              <w:t xml:space="preserve">RFN1: consumir menos de 1W, ficando assim abaixo do consumo dos aparelhos eletroeletrônicos em modo </w:t>
            </w:r>
            <w:r>
              <w:rPr>
                <w:i/>
                <w:iCs/>
              </w:rPr>
              <w:t>standby</w:t>
            </w:r>
          </w:p>
        </w:tc>
      </w:tr>
      <w:tr w:rsidR="008309FC" w14:paraId="5E317B1E" w14:textId="77777777" w:rsidTr="008309FC">
        <w:tc>
          <w:tcPr>
            <w:tcW w:w="9067" w:type="dxa"/>
          </w:tcPr>
          <w:p w14:paraId="4F58E17A" w14:textId="756911DB" w:rsidR="008309FC" w:rsidRDefault="008309FC" w:rsidP="00745B81">
            <w:pPr>
              <w:pStyle w:val="TF-TEXTO-QUADRO"/>
            </w:pPr>
            <w:r>
              <w:t>RNF2: apresentar compatibilidade com tomadas no padrão brasileiro</w:t>
            </w:r>
            <w:r w:rsidR="00E64D47">
              <w:t xml:space="preserve">, conforme a norma </w:t>
            </w:r>
            <w:r w:rsidR="00E64D47" w:rsidRPr="00E64D47">
              <w:t>ABNT NBR 14136</w:t>
            </w:r>
            <w:r w:rsidR="00431500">
              <w:t xml:space="preserve"> </w:t>
            </w:r>
            <w:sdt>
              <w:sdtPr>
                <w:id w:val="-1222600381"/>
                <w:citation/>
              </w:sdtPr>
              <w:sdtEndPr/>
              <w:sdtContent>
                <w:r w:rsidR="00431500">
                  <w:fldChar w:fldCharType="begin"/>
                </w:r>
                <w:r w:rsidR="00431500">
                  <w:instrText xml:space="preserve"> CITATION ASS02 \l 1046 </w:instrText>
                </w:r>
                <w:r w:rsidR="00431500">
                  <w:fldChar w:fldCharType="separate"/>
                </w:r>
                <w:r w:rsidR="002E1DD5">
                  <w:rPr>
                    <w:noProof/>
                  </w:rPr>
                  <w:t>(ASSOCIAÇÃO BRASILEIRA DE NORMAS TÉCNICAS, 2002)</w:t>
                </w:r>
                <w:r w:rsidR="00431500">
                  <w:fldChar w:fldCharType="end"/>
                </w:r>
              </w:sdtContent>
            </w:sdt>
          </w:p>
        </w:tc>
      </w:tr>
      <w:tr w:rsidR="008309FC" w14:paraId="5617E5BE" w14:textId="77777777" w:rsidTr="008309FC">
        <w:tc>
          <w:tcPr>
            <w:tcW w:w="9067" w:type="dxa"/>
          </w:tcPr>
          <w:p w14:paraId="2B4D1261" w14:textId="2DC84BD4" w:rsidR="008309FC" w:rsidRDefault="008309FC" w:rsidP="00745B81">
            <w:pPr>
              <w:pStyle w:val="TF-TEXTO-QUADRO"/>
            </w:pPr>
            <w:r>
              <w:t xml:space="preserve">RNF3: utilizar conectividade Wi-Fi e permitir o controle remoto do plugue através de aplicativo </w:t>
            </w:r>
            <w:r w:rsidR="001C5B84">
              <w:t>móvel</w:t>
            </w:r>
          </w:p>
        </w:tc>
      </w:tr>
      <w:tr w:rsidR="001C5B84" w14:paraId="7F88F172" w14:textId="77777777" w:rsidTr="008309FC">
        <w:tc>
          <w:tcPr>
            <w:tcW w:w="9067" w:type="dxa"/>
          </w:tcPr>
          <w:p w14:paraId="16D8357E" w14:textId="757B0B3F" w:rsidR="001C5B84" w:rsidRDefault="001C5B84" w:rsidP="00745B81">
            <w:pPr>
              <w:pStyle w:val="TF-TEXTO-QUADRO"/>
            </w:pPr>
            <w:r>
              <w:t xml:space="preserve">RNF5: utilizar o </w:t>
            </w:r>
            <w:r w:rsidR="009C4160">
              <w:t>módulo</w:t>
            </w:r>
            <w:r>
              <w:t xml:space="preserve"> ESP8266</w:t>
            </w:r>
          </w:p>
        </w:tc>
      </w:tr>
      <w:tr w:rsidR="001C5B84" w14:paraId="075AB47D" w14:textId="77777777" w:rsidTr="008309FC">
        <w:tc>
          <w:tcPr>
            <w:tcW w:w="9067" w:type="dxa"/>
          </w:tcPr>
          <w:p w14:paraId="6A422A39" w14:textId="5AD2C290" w:rsidR="001C5B84" w:rsidRDefault="001C5B84" w:rsidP="00745B81">
            <w:pPr>
              <w:pStyle w:val="TF-TEXTO-QUADRO"/>
            </w:pPr>
            <w:r>
              <w:t xml:space="preserve">RNF6: o gerenciamento e comunicação com os plugues deve ser feito através do protocolo </w:t>
            </w:r>
            <w:r w:rsidR="000B0838">
              <w:t>MQTT</w:t>
            </w:r>
          </w:p>
        </w:tc>
      </w:tr>
      <w:tr w:rsidR="00565AC5" w:rsidRPr="00565AC5" w14:paraId="03CC5F49" w14:textId="77777777" w:rsidTr="008309FC">
        <w:tc>
          <w:tcPr>
            <w:tcW w:w="9067" w:type="dxa"/>
          </w:tcPr>
          <w:p w14:paraId="2696D73F" w14:textId="73B0610A" w:rsidR="00565AC5" w:rsidRPr="00565AC5" w:rsidRDefault="00565AC5" w:rsidP="00745B81">
            <w:pPr>
              <w:pStyle w:val="TF-TEXTO-QUADRO"/>
            </w:pPr>
            <w:r w:rsidRPr="00565AC5">
              <w:t xml:space="preserve">RNF7: utilizar a IDE Visual Studio 2017 Community Edition com o </w:t>
            </w:r>
            <w:r w:rsidRPr="000679C4">
              <w:rPr>
                <w:i/>
              </w:rPr>
              <w:t>plugin</w:t>
            </w:r>
            <w:r>
              <w:t xml:space="preserve"> V</w:t>
            </w:r>
            <w:r w:rsidR="00C61FA2">
              <w:t>isual</w:t>
            </w:r>
            <w:r>
              <w:t xml:space="preserve"> Micro</w:t>
            </w:r>
            <w:r w:rsidR="000B0838">
              <w:t xml:space="preserve"> para o desenvolvimento do </w:t>
            </w:r>
            <w:r w:rsidR="000B0838" w:rsidRPr="000B0838">
              <w:rPr>
                <w:i/>
              </w:rPr>
              <w:t>firmware</w:t>
            </w:r>
            <w:r w:rsidR="000B0838">
              <w:t>.</w:t>
            </w:r>
          </w:p>
        </w:tc>
      </w:tr>
      <w:tr w:rsidR="00CA2D53" w:rsidRPr="00565AC5" w14:paraId="241CB184" w14:textId="77777777" w:rsidTr="008309FC">
        <w:tc>
          <w:tcPr>
            <w:tcW w:w="9067" w:type="dxa"/>
          </w:tcPr>
          <w:p w14:paraId="2DC61B93" w14:textId="5898F480" w:rsidR="00CA2D53" w:rsidRPr="00565AC5" w:rsidRDefault="00CA2D53" w:rsidP="00745B81">
            <w:pPr>
              <w:pStyle w:val="TF-TEXTO-QUADRO"/>
            </w:pPr>
            <w:r>
              <w:t>RNF8: utilizar o padrão arquitetural Event Sourcing para salvar os eventos relacionados ao plugue</w:t>
            </w:r>
          </w:p>
        </w:tc>
      </w:tr>
    </w:tbl>
    <w:p w14:paraId="6DD58715" w14:textId="77777777" w:rsidR="008309FC" w:rsidRDefault="008309FC" w:rsidP="008309FC">
      <w:pPr>
        <w:pStyle w:val="TF-FONTE"/>
      </w:pPr>
      <w:r>
        <w:t>Fonte: elaborado pelo autor.</w:t>
      </w:r>
    </w:p>
    <w:p w14:paraId="2034A0F2" w14:textId="77777777" w:rsidR="00F255FC" w:rsidRDefault="00F255FC" w:rsidP="002A1551">
      <w:pPr>
        <w:pStyle w:val="Ttulo2"/>
      </w:pPr>
      <w:bookmarkStart w:id="124" w:name="_Toc54164916"/>
      <w:bookmarkStart w:id="125" w:name="_Toc54165670"/>
      <w:bookmarkStart w:id="126" w:name="_Toc54169328"/>
      <w:bookmarkStart w:id="127" w:name="_Toc96347434"/>
      <w:bookmarkStart w:id="128" w:name="_Toc96357718"/>
      <w:bookmarkStart w:id="129" w:name="_Toc96491861"/>
      <w:bookmarkStart w:id="130" w:name="_Toc501054058"/>
      <w:r>
        <w:lastRenderedPageBreak/>
        <w:t>ESPECIFICAÇÃ</w:t>
      </w:r>
      <w:bookmarkEnd w:id="124"/>
      <w:bookmarkEnd w:id="125"/>
      <w:bookmarkEnd w:id="126"/>
      <w:bookmarkEnd w:id="127"/>
      <w:bookmarkEnd w:id="128"/>
      <w:bookmarkEnd w:id="129"/>
      <w:r w:rsidR="00515C87">
        <w:t>O</w:t>
      </w:r>
      <w:bookmarkEnd w:id="130"/>
    </w:p>
    <w:p w14:paraId="1B60CCFE" w14:textId="7B9815AE" w:rsidR="001E428D" w:rsidRDefault="00EB35ED" w:rsidP="001B2F1E">
      <w:pPr>
        <w:pStyle w:val="TF-TEXTO"/>
        <w:rPr>
          <w:sz w:val="23"/>
          <w:szCs w:val="23"/>
        </w:rPr>
      </w:pPr>
      <w:r>
        <w:rPr>
          <w:sz w:val="23"/>
          <w:szCs w:val="23"/>
        </w:rPr>
        <w:t>Nesta seção é realizada a especificação do protótipo de plugue para tomada elétrica controlado remotamente. Primeiramente, a arquitetura do protótipo</w:t>
      </w:r>
      <w:r w:rsidRPr="00EB35ED">
        <w:rPr>
          <w:sz w:val="23"/>
          <w:szCs w:val="23"/>
        </w:rPr>
        <w:t xml:space="preserve"> </w:t>
      </w:r>
      <w:r>
        <w:rPr>
          <w:sz w:val="23"/>
          <w:szCs w:val="23"/>
        </w:rPr>
        <w:t>é apresentada, sendo seguida por uma explicação de como o plugue pode ser configurado e utilizado para controlar o ligamento e desligamento de outros dispositivos eletroeletrônicos. Adicionalmente, são apresentados os diagramas de casos de uso</w:t>
      </w:r>
      <w:r w:rsidR="001C4FCA">
        <w:rPr>
          <w:sz w:val="23"/>
          <w:szCs w:val="23"/>
        </w:rPr>
        <w:t xml:space="preserve"> e de sequência</w:t>
      </w:r>
      <w:r>
        <w:rPr>
          <w:sz w:val="23"/>
          <w:szCs w:val="23"/>
        </w:rPr>
        <w:t xml:space="preserve">, desenvolvidos com a ferramenta </w:t>
      </w:r>
      <w:r w:rsidR="001C4FCA" w:rsidRPr="003E3291">
        <w:rPr>
          <w:rStyle w:val="TF-COURIER10"/>
        </w:rPr>
        <w:t>StarUML</w:t>
      </w:r>
      <w:r>
        <w:rPr>
          <w:sz w:val="23"/>
          <w:szCs w:val="23"/>
        </w:rPr>
        <w:t>.</w:t>
      </w:r>
    </w:p>
    <w:p w14:paraId="6EFF072F" w14:textId="6087D286" w:rsidR="0029611B" w:rsidRDefault="0029611B" w:rsidP="0029611B">
      <w:pPr>
        <w:pStyle w:val="Ttulo3"/>
      </w:pPr>
      <w:bookmarkStart w:id="131" w:name="_Toc501054059"/>
      <w:r>
        <w:t>Arquitetura</w:t>
      </w:r>
      <w:bookmarkEnd w:id="131"/>
    </w:p>
    <w:p w14:paraId="55A439B7" w14:textId="7896870F" w:rsidR="0029611B" w:rsidRPr="00297609" w:rsidRDefault="009317F4" w:rsidP="0029611B">
      <w:pPr>
        <w:pStyle w:val="TF-TEXTO"/>
      </w:pPr>
      <w:r>
        <w:t xml:space="preserve">A </w:t>
      </w:r>
      <w:r>
        <w:fldChar w:fldCharType="begin"/>
      </w:r>
      <w:r>
        <w:instrText xml:space="preserve"> REF _Ref494143917 \h </w:instrText>
      </w:r>
      <w:r>
        <w:fldChar w:fldCharType="separate"/>
      </w:r>
      <w:r w:rsidR="00BF1855">
        <w:t xml:space="preserve">Figura </w:t>
      </w:r>
      <w:r w:rsidR="00BF1855">
        <w:rPr>
          <w:noProof/>
        </w:rPr>
        <w:t>19</w:t>
      </w:r>
      <w:r>
        <w:fldChar w:fldCharType="end"/>
      </w:r>
      <w:r>
        <w:t xml:space="preserve"> apresenta a arquitetura do protótipo desenvolvido. </w:t>
      </w:r>
      <w:r w:rsidR="006F4BE3">
        <w:t xml:space="preserve">Primeiramente, o usuário conecta o plugue à uma tomada elétrica ou </w:t>
      </w:r>
      <w:r>
        <w:t xml:space="preserve">a uma </w:t>
      </w:r>
      <w:r w:rsidR="006F4BE3">
        <w:t>extensão</w:t>
      </w:r>
      <w:r>
        <w:t xml:space="preserve"> (1), e na outra extremidade, um equipamento eletroeletrônico que deseje controlar (2).</w:t>
      </w:r>
      <w:r w:rsidR="00B408CE">
        <w:t xml:space="preserve"> A partir de um navegador de Internet o usuário pode configurar o plugue</w:t>
      </w:r>
      <w:r w:rsidR="00297609">
        <w:t xml:space="preserve"> através de </w:t>
      </w:r>
      <w:r w:rsidR="00897ADF">
        <w:t xml:space="preserve">um portal </w:t>
      </w:r>
      <w:r w:rsidR="00F00AF4">
        <w:t>Web</w:t>
      </w:r>
      <w:r w:rsidR="00897ADF">
        <w:t xml:space="preserve"> servido por uma aplicação servidora (4 e 8). Através deste portal, o usuário pode ligar ou desligar</w:t>
      </w:r>
      <w:r w:rsidR="00503904">
        <w:t xml:space="preserve"> o equipamento conectado a ele, além agendar horários específicos para </w:t>
      </w:r>
      <w:r w:rsidR="00897ADF">
        <w:t>essas operações</w:t>
      </w:r>
      <w:r w:rsidR="00503904">
        <w:t>.</w:t>
      </w:r>
      <w:r w:rsidR="00297609">
        <w:t xml:space="preserve"> Uma vez configurado, plugue manterá conexão constante com o </w:t>
      </w:r>
      <w:r w:rsidR="00897ADF">
        <w:rPr>
          <w:i/>
        </w:rPr>
        <w:t xml:space="preserve">broker </w:t>
      </w:r>
      <w:r w:rsidR="00897ADF" w:rsidRPr="00897ADF">
        <w:t>MQTT</w:t>
      </w:r>
      <w:r w:rsidR="00897ADF">
        <w:t xml:space="preserve"> (3)</w:t>
      </w:r>
      <w:r w:rsidR="00297609">
        <w:t xml:space="preserve">, </w:t>
      </w:r>
      <w:r w:rsidR="00897ADF">
        <w:t>medindo o</w:t>
      </w:r>
      <w:r w:rsidR="00297609">
        <w:t xml:space="preserve"> consumo de energia elétrica do equipamento (6)</w:t>
      </w:r>
      <w:r w:rsidR="002C4EB4">
        <w:t xml:space="preserve"> num intervalo de 5 segundos</w:t>
      </w:r>
      <w:r w:rsidR="00897ADF">
        <w:t>. A aplicação servidora,</w:t>
      </w:r>
      <w:r w:rsidR="002C4EB4">
        <w:t xml:space="preserve"> por sua vez,</w:t>
      </w:r>
      <w:r w:rsidR="00897ADF">
        <w:t xml:space="preserve"> inscrita no </w:t>
      </w:r>
      <w:r w:rsidR="00897ADF" w:rsidRPr="00897ADF">
        <w:rPr>
          <w:i/>
        </w:rPr>
        <w:t>broker</w:t>
      </w:r>
      <w:r w:rsidR="00897ADF">
        <w:t xml:space="preserve"> </w:t>
      </w:r>
      <w:r w:rsidR="00897ADF" w:rsidRPr="00897ADF">
        <w:t>no</w:t>
      </w:r>
      <w:r w:rsidR="00897ADF">
        <w:t xml:space="preserve"> tópico</w:t>
      </w:r>
      <w:r w:rsidR="00DF6F8C">
        <w:t xml:space="preserve"> das medições, armazena as leituras</w:t>
      </w:r>
      <w:r w:rsidR="00297609">
        <w:t xml:space="preserve"> em uma base de dados (7). Os comandos para ligar ou desligar o equipamento</w:t>
      </w:r>
      <w:r w:rsidR="00DF6F8C">
        <w:t>, assim como agendamentos para essas operações,</w:t>
      </w:r>
      <w:r w:rsidR="00297609">
        <w:t xml:space="preserve"> são enviados para o plugue </w:t>
      </w:r>
      <w:r w:rsidR="00DF6F8C">
        <w:t xml:space="preserve">na forma de mensagens MQTT através do </w:t>
      </w:r>
      <w:r w:rsidR="00DF6F8C" w:rsidRPr="00DF6F8C">
        <w:rPr>
          <w:i/>
        </w:rPr>
        <w:t>broker</w:t>
      </w:r>
      <w:r w:rsidR="00297609">
        <w:t xml:space="preserve"> (5).</w:t>
      </w:r>
    </w:p>
    <w:p w14:paraId="306D84C1" w14:textId="5EDD0CC7" w:rsidR="00814EEA" w:rsidRPr="00833ABE" w:rsidRDefault="001E428D" w:rsidP="00833ABE">
      <w:pPr>
        <w:pStyle w:val="TF-LEGENDA"/>
      </w:pPr>
      <w:bookmarkStart w:id="132" w:name="_Ref494143917"/>
      <w:bookmarkStart w:id="133" w:name="_Toc501054020"/>
      <w:r>
        <w:lastRenderedPageBreak/>
        <w:t xml:space="preserve">Figura </w:t>
      </w:r>
      <w:fldSimple w:instr=" SEQ Figura \* ARABIC ">
        <w:r w:rsidR="00BF1855">
          <w:rPr>
            <w:noProof/>
          </w:rPr>
          <w:t>19</w:t>
        </w:r>
      </w:fldSimple>
      <w:bookmarkEnd w:id="132"/>
      <w:r>
        <w:t xml:space="preserve"> - Arquit</w:t>
      </w:r>
      <w:r w:rsidR="00EB35ED">
        <w:t>et</w:t>
      </w:r>
      <w:r>
        <w:t>ura do protótipo</w:t>
      </w:r>
      <w:bookmarkEnd w:id="133"/>
    </w:p>
    <w:p w14:paraId="72C17ABC" w14:textId="782B5DB8" w:rsidR="00741B8B" w:rsidRDefault="001E428D" w:rsidP="00833ABE">
      <w:pPr>
        <w:pStyle w:val="TF-FONTE"/>
      </w:pPr>
      <w:r w:rsidRPr="005D715E">
        <w:rPr>
          <w:noProof/>
          <w:bdr w:val="single" w:sz="8" w:space="0" w:color="auto"/>
        </w:rPr>
        <w:drawing>
          <wp:inline distT="0" distB="0" distL="0" distR="0" wp14:anchorId="7478D44E" wp14:editId="5C4A3A82">
            <wp:extent cx="5824317" cy="3819525"/>
            <wp:effectExtent l="0" t="0" r="508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rquitetura.png"/>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825467" cy="3820279"/>
                    </a:xfrm>
                    <a:prstGeom prst="rect">
                      <a:avLst/>
                    </a:prstGeom>
                    <a:ln>
                      <a:noFill/>
                    </a:ln>
                    <a:effectLst>
                      <a:softEdge rad="12700"/>
                    </a:effectLst>
                    <a:extLst>
                      <a:ext uri="{53640926-AAD7-44D8-BBD7-CCE9431645EC}">
                        <a14:shadowObscured xmlns:a14="http://schemas.microsoft.com/office/drawing/2010/main"/>
                      </a:ext>
                    </a:extLst>
                  </pic:spPr>
                </pic:pic>
              </a:graphicData>
            </a:graphic>
          </wp:inline>
        </w:drawing>
      </w:r>
      <w:r w:rsidR="00741B8B">
        <w:t>Fonte: elaborado pelo autor</w:t>
      </w:r>
      <w:r w:rsidR="00BD274B">
        <w:t>.</w:t>
      </w:r>
    </w:p>
    <w:p w14:paraId="5FC5F109" w14:textId="76E75AAC" w:rsidR="00820B03" w:rsidRDefault="00820B03" w:rsidP="00820B03">
      <w:pPr>
        <w:pStyle w:val="Ttulo3"/>
      </w:pPr>
      <w:bookmarkStart w:id="134" w:name="_Toc501054060"/>
      <w:r>
        <w:t>Casos de uso</w:t>
      </w:r>
      <w:bookmarkEnd w:id="134"/>
    </w:p>
    <w:p w14:paraId="0F1BAB1B" w14:textId="7CFA58C7" w:rsidR="0064797D" w:rsidRDefault="00820B03" w:rsidP="0064797D">
      <w:pPr>
        <w:pStyle w:val="TF-TEXTO"/>
      </w:pPr>
      <w:r>
        <w:t xml:space="preserve">Este projeto contém </w:t>
      </w:r>
      <w:r w:rsidR="00A262D8">
        <w:t>onze</w:t>
      </w:r>
      <w:r>
        <w:t xml:space="preserve"> casos de uso (em inglês Use Case – UC), apresentados na </w:t>
      </w:r>
      <w:r>
        <w:fldChar w:fldCharType="begin"/>
      </w:r>
      <w:r>
        <w:instrText xml:space="preserve"> REF _Ref494050019 \h </w:instrText>
      </w:r>
      <w:r>
        <w:fldChar w:fldCharType="separate"/>
      </w:r>
      <w:r w:rsidR="00BF1855">
        <w:t xml:space="preserve">Figura </w:t>
      </w:r>
      <w:r w:rsidR="00BF1855">
        <w:rPr>
          <w:noProof/>
        </w:rPr>
        <w:t>20</w:t>
      </w:r>
      <w:r>
        <w:fldChar w:fldCharType="end"/>
      </w:r>
      <w:r>
        <w:t>, e que apresentam as principais funcionalidades do protótipo desenvolvido, representados através da Unified Modeling Language (UML).</w:t>
      </w:r>
      <w:r w:rsidR="0064797D">
        <w:t xml:space="preserve"> </w:t>
      </w:r>
    </w:p>
    <w:p w14:paraId="2B320022" w14:textId="1BD3CC1B" w:rsidR="000B3B2C" w:rsidRDefault="00CF28E9" w:rsidP="0064797D">
      <w:pPr>
        <w:pStyle w:val="TF-TEXTO"/>
      </w:pPr>
      <w:r>
        <w:t xml:space="preserve">O caso de uso </w:t>
      </w:r>
      <w:r w:rsidRPr="00CF28E9">
        <w:rPr>
          <w:rStyle w:val="TF-COURIER10"/>
        </w:rPr>
        <w:t xml:space="preserve">Ativar </w:t>
      </w:r>
      <w:r w:rsidR="000036D7">
        <w:rPr>
          <w:rStyle w:val="TF-COURIER10"/>
        </w:rPr>
        <w:t>plugue</w:t>
      </w:r>
      <w:r>
        <w:t xml:space="preserve"> </w:t>
      </w:r>
      <w:r w:rsidR="00425EA3">
        <w:t>descreve</w:t>
      </w:r>
      <w:r>
        <w:t xml:space="preserve"> o processo de ativação do dispositivo, no qual o usuário </w:t>
      </w:r>
      <w:r w:rsidR="00BC607C">
        <w:t>nomeia o dispositivo e a aplicação confere um identificador ao mesmo</w:t>
      </w:r>
      <w:r>
        <w:t>.</w:t>
      </w:r>
      <w:r w:rsidR="00425EA3">
        <w:t xml:space="preserve"> </w:t>
      </w:r>
      <w:r w:rsidR="000B3B2C">
        <w:t>Uma vez ativado o plugue, o usuário pode solicitar o ligamento (UC02) e o desligamento (UC03) do equipamento conectado ao plugue. O usuário também pode agendar o ligamento (UC04 ou desligamento (UC05) do equi</w:t>
      </w:r>
      <w:r w:rsidR="008C67D1">
        <w:t>pamento para um momento futuro.</w:t>
      </w:r>
    </w:p>
    <w:p w14:paraId="2DFE7C09" w14:textId="69F92C3C" w:rsidR="008C67D1" w:rsidRDefault="008C67D1" w:rsidP="0064797D">
      <w:pPr>
        <w:pStyle w:val="TF-TEXTO"/>
      </w:pPr>
      <w:r>
        <w:t xml:space="preserve">Por sua vez, o caso de uso </w:t>
      </w:r>
      <w:r w:rsidRPr="008C67D1">
        <w:rPr>
          <w:rStyle w:val="TF-COURIER10"/>
        </w:rPr>
        <w:t>Armazenar</w:t>
      </w:r>
      <w:r>
        <w:t xml:space="preserve"> </w:t>
      </w:r>
      <w:r w:rsidRPr="008C67D1">
        <w:rPr>
          <w:rStyle w:val="TF-COURIER10"/>
        </w:rPr>
        <w:t>mudanças no estado lógico do</w:t>
      </w:r>
      <w:r>
        <w:t xml:space="preserve"> </w:t>
      </w:r>
      <w:r w:rsidRPr="008C67D1">
        <w:rPr>
          <w:rStyle w:val="TF-COURIER10"/>
        </w:rPr>
        <w:t>plugue</w:t>
      </w:r>
      <w:r>
        <w:t xml:space="preserve"> </w:t>
      </w:r>
      <w:r w:rsidR="009948D9">
        <w:t xml:space="preserve">(UC10) </w:t>
      </w:r>
      <w:r w:rsidR="00B92C14">
        <w:t xml:space="preserve">refere-se ao salvamento </w:t>
      </w:r>
      <w:r>
        <w:t xml:space="preserve">para consulta posterior </w:t>
      </w:r>
      <w:r w:rsidR="00B92C14">
        <w:t xml:space="preserve">de </w:t>
      </w:r>
      <w:r>
        <w:t>todos os eventos relacionados ao plugue, como ativação, mudanças de estado e medições realizadas.</w:t>
      </w:r>
    </w:p>
    <w:p w14:paraId="20A27C27" w14:textId="1F6E3F6F" w:rsidR="00E15728" w:rsidRDefault="00D06E3E" w:rsidP="0064797D">
      <w:pPr>
        <w:pStyle w:val="TF-TEXTO"/>
      </w:pPr>
      <w:r>
        <w:t xml:space="preserve">Os casos de uso </w:t>
      </w:r>
      <w:r w:rsidR="00F5652A">
        <w:rPr>
          <w:rStyle w:val="TF-COURIER10"/>
        </w:rPr>
        <w:t>Ligar Equipamento</w:t>
      </w:r>
      <w:r>
        <w:t xml:space="preserve"> </w:t>
      </w:r>
      <w:r w:rsidR="00F5652A">
        <w:t xml:space="preserve">(UC06) </w:t>
      </w:r>
      <w:r>
        <w:t>e</w:t>
      </w:r>
      <w:r w:rsidR="00F5652A">
        <w:t xml:space="preserve"> </w:t>
      </w:r>
      <w:r w:rsidR="00F5652A" w:rsidRPr="00F5652A">
        <w:rPr>
          <w:rStyle w:val="TF-COURIER10"/>
        </w:rPr>
        <w:t xml:space="preserve">Desligar </w:t>
      </w:r>
      <w:r w:rsidRPr="00F5652A">
        <w:rPr>
          <w:rStyle w:val="TF-COURIER10"/>
        </w:rPr>
        <w:t>equipamento</w:t>
      </w:r>
      <w:r>
        <w:t xml:space="preserve"> </w:t>
      </w:r>
      <w:r w:rsidR="002412E3">
        <w:t xml:space="preserve">(UC07) </w:t>
      </w:r>
      <w:r>
        <w:t xml:space="preserve">representam as ações por parte do plugue em resposta às solicitações do usuário, nos casos de uso UC02 e UC03. Além destes, o caso de uso </w:t>
      </w:r>
      <w:r w:rsidRPr="00D06E3E">
        <w:rPr>
          <w:rStyle w:val="TF-COURIER10"/>
        </w:rPr>
        <w:t>Executar operações agendadas</w:t>
      </w:r>
      <w:r>
        <w:t xml:space="preserve"> </w:t>
      </w:r>
      <w:r w:rsidR="00D132C8">
        <w:t xml:space="preserve">(UC08) </w:t>
      </w:r>
      <w:r>
        <w:t xml:space="preserve">descreve a execução destas duas operações de forma agendada. </w:t>
      </w:r>
    </w:p>
    <w:p w14:paraId="5D1A5CCF" w14:textId="6D31F338" w:rsidR="00820B03" w:rsidRPr="0064797D" w:rsidRDefault="00425EA3" w:rsidP="0064797D">
      <w:pPr>
        <w:pStyle w:val="TF-TEXTO"/>
      </w:pPr>
      <w:r>
        <w:lastRenderedPageBreak/>
        <w:t>Já o</w:t>
      </w:r>
      <w:r w:rsidR="0064797D">
        <w:t xml:space="preserve"> caso de uso </w:t>
      </w:r>
      <w:r w:rsidR="0064797D" w:rsidRPr="0064797D">
        <w:rPr>
          <w:rStyle w:val="TF-COURIER10"/>
        </w:rPr>
        <w:t xml:space="preserve">Monitorar </w:t>
      </w:r>
      <w:r w:rsidR="00E15728">
        <w:rPr>
          <w:rStyle w:val="TF-COURIER10"/>
        </w:rPr>
        <w:t>consumo do</w:t>
      </w:r>
      <w:r w:rsidR="0064797D" w:rsidRPr="0064797D">
        <w:rPr>
          <w:rStyle w:val="TF-COURIER10"/>
        </w:rPr>
        <w:t xml:space="preserve"> </w:t>
      </w:r>
      <w:r w:rsidR="00E15728">
        <w:rPr>
          <w:rStyle w:val="TF-COURIER10"/>
        </w:rPr>
        <w:t>equipamento</w:t>
      </w:r>
      <w:r w:rsidR="0064797D">
        <w:rPr>
          <w:rStyle w:val="TF-COURIER10"/>
        </w:rPr>
        <w:t xml:space="preserve"> </w:t>
      </w:r>
      <w:r w:rsidR="00E52E4F" w:rsidRPr="00F812E7">
        <w:t>(UC09)</w:t>
      </w:r>
      <w:r w:rsidR="00E52E4F">
        <w:rPr>
          <w:rStyle w:val="TF-COURIER10"/>
        </w:rPr>
        <w:t xml:space="preserve"> </w:t>
      </w:r>
      <w:r>
        <w:t>representa</w:t>
      </w:r>
      <w:r w:rsidR="0064797D">
        <w:t xml:space="preserve"> o monitoramento</w:t>
      </w:r>
      <w:r>
        <w:t xml:space="preserve"> </w:t>
      </w:r>
      <w:r w:rsidR="003B14F8">
        <w:t xml:space="preserve">do consumo de energia por parte do equipamento, realizado pelo plugue com frequência determinada. </w:t>
      </w:r>
      <w:r w:rsidR="004A736C">
        <w:t xml:space="preserve">Além disso, o caso de uso </w:t>
      </w:r>
      <w:r w:rsidR="004A736C" w:rsidRPr="004A736C">
        <w:rPr>
          <w:rStyle w:val="TF-COURIER10"/>
        </w:rPr>
        <w:t>Visualizar relatório de consumo</w:t>
      </w:r>
      <w:r w:rsidR="004A736C">
        <w:t xml:space="preserve"> </w:t>
      </w:r>
      <w:r w:rsidR="00E52E4F">
        <w:t xml:space="preserve">(UC11) </w:t>
      </w:r>
      <w:r w:rsidR="004A736C">
        <w:t xml:space="preserve">detalha o relatório do consumo histórico de energia pelo dispositivo conectado </w:t>
      </w:r>
      <w:r w:rsidR="009A575F">
        <w:t>ao plugue</w:t>
      </w:r>
      <w:r w:rsidR="004A736C">
        <w:t>.</w:t>
      </w:r>
    </w:p>
    <w:p w14:paraId="57676410" w14:textId="38616C5E" w:rsidR="00820B03" w:rsidRDefault="00820B03" w:rsidP="00820B03">
      <w:pPr>
        <w:pStyle w:val="TF-LEGENDA"/>
      </w:pPr>
      <w:bookmarkStart w:id="135" w:name="_Ref494050019"/>
      <w:bookmarkStart w:id="136" w:name="_Toc501054021"/>
      <w:r>
        <w:lastRenderedPageBreak/>
        <w:t xml:space="preserve">Figura </w:t>
      </w:r>
      <w:fldSimple w:instr=" SEQ Figura \* ARABIC ">
        <w:r w:rsidR="00BF1855">
          <w:rPr>
            <w:noProof/>
          </w:rPr>
          <w:t>20</w:t>
        </w:r>
      </w:fldSimple>
      <w:bookmarkEnd w:id="135"/>
      <w:r>
        <w:t xml:space="preserve"> - Diagrama de casos de uso</w:t>
      </w:r>
      <w:bookmarkEnd w:id="136"/>
    </w:p>
    <w:p w14:paraId="248E8008" w14:textId="0F1400E7" w:rsidR="00820B03" w:rsidRDefault="00820B03" w:rsidP="00812742">
      <w:pPr>
        <w:pStyle w:val="TF-FONTE"/>
      </w:pPr>
      <w:r w:rsidRPr="005D715E">
        <w:rPr>
          <w:noProof/>
          <w:bdr w:val="single" w:sz="8" w:space="0" w:color="auto"/>
        </w:rPr>
        <w:drawing>
          <wp:inline distT="0" distB="0" distL="0" distR="0" wp14:anchorId="5CA02685" wp14:editId="2506B500">
            <wp:extent cx="5749223" cy="7416672"/>
            <wp:effectExtent l="0" t="0" r="444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s de uso.png"/>
                    <pic:cNvPicPr/>
                  </pic:nvPicPr>
                  <pic:blipFill>
                    <a:blip r:embed="rId31">
                      <a:extLst>
                        <a:ext uri="{28A0092B-C50C-407E-A947-70E740481C1C}">
                          <a14:useLocalDpi xmlns:a14="http://schemas.microsoft.com/office/drawing/2010/main" val="0"/>
                        </a:ext>
                      </a:extLst>
                    </a:blip>
                    <a:stretch>
                      <a:fillRect/>
                    </a:stretch>
                  </pic:blipFill>
                  <pic:spPr>
                    <a:xfrm>
                      <a:off x="0" y="0"/>
                      <a:ext cx="5749223" cy="7416672"/>
                    </a:xfrm>
                    <a:prstGeom prst="rect">
                      <a:avLst/>
                    </a:prstGeom>
                    <a:effectLst>
                      <a:softEdge rad="12700"/>
                    </a:effectLst>
                  </pic:spPr>
                </pic:pic>
              </a:graphicData>
            </a:graphic>
          </wp:inline>
        </w:drawing>
      </w:r>
      <w:r>
        <w:t>Fonte: elaborado pelo autor</w:t>
      </w:r>
      <w:r w:rsidR="00BD274B">
        <w:t>.</w:t>
      </w:r>
    </w:p>
    <w:p w14:paraId="0D7348B5" w14:textId="646B41CA" w:rsidR="00576958" w:rsidRDefault="00406FFF" w:rsidP="00406FFF">
      <w:pPr>
        <w:pStyle w:val="TF-TEXTO"/>
      </w:pPr>
      <w:r>
        <w:t>Na</w:t>
      </w:r>
      <w:r w:rsidR="00605418">
        <w:t xml:space="preserve"> </w:t>
      </w:r>
      <w:r w:rsidR="00605418">
        <w:fldChar w:fldCharType="begin"/>
      </w:r>
      <w:r w:rsidR="00605418">
        <w:instrText xml:space="preserve"> REF _Ref499160928 \h </w:instrText>
      </w:r>
      <w:r w:rsidR="00605418">
        <w:fldChar w:fldCharType="separate"/>
      </w:r>
      <w:r w:rsidR="00BF1855">
        <w:t xml:space="preserve">Figura </w:t>
      </w:r>
      <w:r w:rsidR="00BF1855">
        <w:rPr>
          <w:noProof/>
        </w:rPr>
        <w:t>21</w:t>
      </w:r>
      <w:r w:rsidR="00605418">
        <w:fldChar w:fldCharType="end"/>
      </w:r>
      <w:r>
        <w:t xml:space="preserve"> pode-se observar que o processo de monitoramento de consumo de energia é dividido em três partes, da seguinte forma:</w:t>
      </w:r>
    </w:p>
    <w:p w14:paraId="19A28901" w14:textId="77777777" w:rsidR="00406FFF" w:rsidRDefault="00406FFF" w:rsidP="00406FFF">
      <w:pPr>
        <w:pStyle w:val="TF-ALNEA"/>
      </w:pPr>
      <w:r>
        <w:t xml:space="preserve">a primeira etapa corresponde ao monitoramento por parte do plugue instalado, conectado ao </w:t>
      </w:r>
      <w:r w:rsidRPr="00406FFF">
        <w:rPr>
          <w:i/>
        </w:rPr>
        <w:t>broker</w:t>
      </w:r>
      <w:r>
        <w:t xml:space="preserve"> MQTT através de conexão Wi-Fi;</w:t>
      </w:r>
    </w:p>
    <w:p w14:paraId="075F2093" w14:textId="2B3036B8" w:rsidR="00406FFF" w:rsidRDefault="00406FFF" w:rsidP="00060976">
      <w:pPr>
        <w:pStyle w:val="TF-ALNEA"/>
      </w:pPr>
      <w:r>
        <w:lastRenderedPageBreak/>
        <w:t xml:space="preserve">a segunda etapa corresponde </w:t>
      </w:r>
      <w:r w:rsidR="00BE2F9C">
        <w:t>ao armazenamento das leituras por parte do servidor;</w:t>
      </w:r>
    </w:p>
    <w:p w14:paraId="73B00D61" w14:textId="10EC9210" w:rsidR="00BE2F9C" w:rsidRDefault="00BE2F9C" w:rsidP="00060976">
      <w:pPr>
        <w:pStyle w:val="TF-ALNEA"/>
      </w:pPr>
      <w:r>
        <w:t xml:space="preserve">a terceira corresponde à solicitação do relatório de consumo por parte do usuário através da aplicação </w:t>
      </w:r>
      <w:r w:rsidR="00F00AF4">
        <w:t>Web</w:t>
      </w:r>
      <w:r>
        <w:t>.</w:t>
      </w:r>
    </w:p>
    <w:p w14:paraId="09FE6D8B" w14:textId="6850F4F8" w:rsidR="00406FFF" w:rsidRDefault="00406FFF" w:rsidP="00406FFF">
      <w:pPr>
        <w:pStyle w:val="TF-LEGENDA"/>
      </w:pPr>
      <w:bookmarkStart w:id="137" w:name="_Ref499160928"/>
      <w:bookmarkStart w:id="138" w:name="_Toc501054022"/>
      <w:r>
        <w:t xml:space="preserve">Figura </w:t>
      </w:r>
      <w:fldSimple w:instr=" SEQ Figura \* ARABIC ">
        <w:r w:rsidR="00BF1855">
          <w:rPr>
            <w:noProof/>
          </w:rPr>
          <w:t>21</w:t>
        </w:r>
      </w:fldSimple>
      <w:bookmarkEnd w:id="137"/>
      <w:r>
        <w:t xml:space="preserve"> - Diagrama de atividades de monitoramento de consumo</w:t>
      </w:r>
      <w:bookmarkEnd w:id="138"/>
    </w:p>
    <w:p w14:paraId="2CFC8A96" w14:textId="315A2A49" w:rsidR="00A42B4F" w:rsidRDefault="00576958" w:rsidP="00A42B4F">
      <w:pPr>
        <w:pStyle w:val="TF-FONTE"/>
      </w:pPr>
      <w:r w:rsidRPr="00576958">
        <w:rPr>
          <w:noProof/>
          <w:bdr w:val="single" w:sz="8" w:space="0" w:color="auto"/>
        </w:rPr>
        <w:drawing>
          <wp:inline distT="0" distB="0" distL="0" distR="0" wp14:anchorId="17619BA8" wp14:editId="23EA2A03">
            <wp:extent cx="5600319" cy="4434205"/>
            <wp:effectExtent l="0" t="0" r="635" b="444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a de atividades - sensores.png"/>
                    <pic:cNvPicPr/>
                  </pic:nvPicPr>
                  <pic:blipFill>
                    <a:blip r:embed="rId32">
                      <a:extLst>
                        <a:ext uri="{28A0092B-C50C-407E-A947-70E740481C1C}">
                          <a14:useLocalDpi xmlns:a14="http://schemas.microsoft.com/office/drawing/2010/main" val="0"/>
                        </a:ext>
                      </a:extLst>
                    </a:blip>
                    <a:stretch>
                      <a:fillRect/>
                    </a:stretch>
                  </pic:blipFill>
                  <pic:spPr>
                    <a:xfrm>
                      <a:off x="0" y="0"/>
                      <a:ext cx="5600319" cy="4434205"/>
                    </a:xfrm>
                    <a:prstGeom prst="rect">
                      <a:avLst/>
                    </a:prstGeom>
                    <a:effectLst>
                      <a:softEdge rad="12700"/>
                    </a:effectLst>
                  </pic:spPr>
                </pic:pic>
              </a:graphicData>
            </a:graphic>
          </wp:inline>
        </w:drawing>
      </w:r>
      <w:r>
        <w:t>Fonte: elaborado pelo autor.</w:t>
      </w:r>
    </w:p>
    <w:p w14:paraId="59259724" w14:textId="406BFE66" w:rsidR="00AE3B5A" w:rsidRDefault="001B23B4" w:rsidP="00A42B4F">
      <w:pPr>
        <w:pStyle w:val="TF-TEXTO"/>
      </w:pPr>
      <w:r>
        <w:t xml:space="preserve">Na </w:t>
      </w:r>
      <w:r>
        <w:fldChar w:fldCharType="begin"/>
      </w:r>
      <w:r>
        <w:instrText xml:space="preserve"> REF _Ref498867567 \h </w:instrText>
      </w:r>
      <w:r>
        <w:fldChar w:fldCharType="separate"/>
      </w:r>
      <w:r w:rsidR="00BF1855" w:rsidRPr="00AE3B5A">
        <w:t xml:space="preserve">Figura </w:t>
      </w:r>
      <w:r w:rsidR="00BF1855">
        <w:rPr>
          <w:noProof/>
        </w:rPr>
        <w:t>22</w:t>
      </w:r>
      <w:r>
        <w:fldChar w:fldCharType="end"/>
      </w:r>
      <w:r>
        <w:t xml:space="preserve"> pode-se ver </w:t>
      </w:r>
      <w:r w:rsidR="00E479F8">
        <w:t>o fluxo da aplicação quando o usuário solicita alguma ação por parte do plugue. Este processo se dá em três etapas:</w:t>
      </w:r>
    </w:p>
    <w:p w14:paraId="19894C79" w14:textId="3E181D50" w:rsidR="00E479F8" w:rsidRDefault="00E479F8" w:rsidP="002E0037">
      <w:pPr>
        <w:pStyle w:val="TF-ALNEA"/>
        <w:numPr>
          <w:ilvl w:val="0"/>
          <w:numId w:val="22"/>
        </w:numPr>
      </w:pPr>
      <w:r>
        <w:t>na primeira etapa, o usuário solicita uma ação por parte do plugue, que é encaminhada para o servidor. Esta ação pode ser uma ativação, acionamento ou agendamento;</w:t>
      </w:r>
    </w:p>
    <w:p w14:paraId="5A69F8B8" w14:textId="596A83F9" w:rsidR="00E479F8" w:rsidRDefault="00E479F8" w:rsidP="002E0037">
      <w:pPr>
        <w:pStyle w:val="TF-ALNEA"/>
        <w:numPr>
          <w:ilvl w:val="0"/>
          <w:numId w:val="22"/>
        </w:numPr>
      </w:pPr>
      <w:r>
        <w:t>a segunda etapa detalha o processamento realizado pelo servidor para cada tipo de solicitação;</w:t>
      </w:r>
    </w:p>
    <w:p w14:paraId="326EC43E" w14:textId="0927E0D8" w:rsidR="00AE3B5A" w:rsidRDefault="00E479F8" w:rsidP="002E0037">
      <w:pPr>
        <w:pStyle w:val="TF-ALNEA"/>
        <w:numPr>
          <w:ilvl w:val="0"/>
          <w:numId w:val="22"/>
        </w:numPr>
      </w:pPr>
      <w:r>
        <w:t>a terceira etapa descreve o processamento destas solicitações por parte do plugue.</w:t>
      </w:r>
    </w:p>
    <w:p w14:paraId="3395FC0A" w14:textId="291A82F4" w:rsidR="00AE3B5A" w:rsidRPr="00AE3B5A" w:rsidRDefault="00AE3B5A" w:rsidP="00AE3B5A">
      <w:pPr>
        <w:pStyle w:val="TF-LEGENDA"/>
      </w:pPr>
      <w:bookmarkStart w:id="139" w:name="_Ref498867567"/>
      <w:bookmarkStart w:id="140" w:name="_Toc501054023"/>
      <w:r w:rsidRPr="00AE3B5A">
        <w:lastRenderedPageBreak/>
        <w:t xml:space="preserve">Figura </w:t>
      </w:r>
      <w:fldSimple w:instr=" SEQ Figura \* ARABIC ">
        <w:r w:rsidR="00BF1855">
          <w:rPr>
            <w:noProof/>
          </w:rPr>
          <w:t>22</w:t>
        </w:r>
      </w:fldSimple>
      <w:bookmarkEnd w:id="139"/>
      <w:r w:rsidRPr="00AE3B5A">
        <w:t xml:space="preserve"> - Diagrama de atividade</w:t>
      </w:r>
      <w:r w:rsidR="001B23B4">
        <w:t>s</w:t>
      </w:r>
      <w:r w:rsidRPr="00AE3B5A">
        <w:t xml:space="preserve"> do </w:t>
      </w:r>
      <w:r w:rsidR="001B23B4">
        <w:t>plugue</w:t>
      </w:r>
      <w:bookmarkEnd w:id="140"/>
    </w:p>
    <w:p w14:paraId="17F3BC3C" w14:textId="0B32FB8E" w:rsidR="00576958" w:rsidRDefault="00AE3B5A" w:rsidP="001B23B4">
      <w:pPr>
        <w:pStyle w:val="TF-FONTE"/>
      </w:pPr>
      <w:r w:rsidRPr="00AE3B5A">
        <w:rPr>
          <w:noProof/>
          <w:bdr w:val="single" w:sz="8" w:space="0" w:color="auto"/>
        </w:rPr>
        <w:drawing>
          <wp:inline distT="0" distB="0" distL="0" distR="0" wp14:anchorId="545B2964" wp14:editId="6ACE14D4">
            <wp:extent cx="5848561" cy="43719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ada ainda.png"/>
                    <pic:cNvPicPr/>
                  </pic:nvPicPr>
                  <pic:blipFill>
                    <a:blip r:embed="rId33">
                      <a:extLst>
                        <a:ext uri="{28A0092B-C50C-407E-A947-70E740481C1C}">
                          <a14:useLocalDpi xmlns:a14="http://schemas.microsoft.com/office/drawing/2010/main" val="0"/>
                        </a:ext>
                      </a:extLst>
                    </a:blip>
                    <a:stretch>
                      <a:fillRect/>
                    </a:stretch>
                  </pic:blipFill>
                  <pic:spPr>
                    <a:xfrm>
                      <a:off x="0" y="0"/>
                      <a:ext cx="5907891" cy="4416326"/>
                    </a:xfrm>
                    <a:prstGeom prst="rect">
                      <a:avLst/>
                    </a:prstGeom>
                    <a:effectLst>
                      <a:softEdge rad="12700"/>
                    </a:effectLst>
                  </pic:spPr>
                </pic:pic>
              </a:graphicData>
            </a:graphic>
          </wp:inline>
        </w:drawing>
      </w:r>
      <w:r>
        <w:t>Fonte: elaborado pelo autor.</w:t>
      </w:r>
    </w:p>
    <w:p w14:paraId="75452F75" w14:textId="77777777" w:rsidR="00F255FC" w:rsidRDefault="00F255FC" w:rsidP="002A1551">
      <w:pPr>
        <w:pStyle w:val="Ttulo2"/>
      </w:pPr>
      <w:bookmarkStart w:id="141" w:name="_Toc54164917"/>
      <w:bookmarkStart w:id="142" w:name="_Toc54165671"/>
      <w:bookmarkStart w:id="143" w:name="_Toc54169329"/>
      <w:bookmarkStart w:id="144" w:name="_Toc96347435"/>
      <w:bookmarkStart w:id="145" w:name="_Toc96357719"/>
      <w:bookmarkStart w:id="146" w:name="_Toc96491862"/>
      <w:bookmarkStart w:id="147" w:name="_Toc501054061"/>
      <w:r>
        <w:t>IMPLEMENTAÇÃO</w:t>
      </w:r>
      <w:bookmarkEnd w:id="141"/>
      <w:bookmarkEnd w:id="142"/>
      <w:bookmarkEnd w:id="143"/>
      <w:bookmarkEnd w:id="144"/>
      <w:bookmarkEnd w:id="145"/>
      <w:bookmarkEnd w:id="146"/>
      <w:bookmarkEnd w:id="147"/>
    </w:p>
    <w:p w14:paraId="34210FC3" w14:textId="77777777" w:rsidR="00F255FC" w:rsidRDefault="00F255FC" w:rsidP="001B2F1E">
      <w:pPr>
        <w:pStyle w:val="TF-TEXTO"/>
      </w:pPr>
      <w:r>
        <w:t xml:space="preserve">A seguir são mostradas as técnicas e ferramentas utilizadas e a operacionalidade da implementação. </w:t>
      </w:r>
    </w:p>
    <w:p w14:paraId="73667FD5" w14:textId="77777777" w:rsidR="00F255FC" w:rsidRDefault="00F255FC" w:rsidP="009D7E91">
      <w:pPr>
        <w:pStyle w:val="Ttulo3"/>
      </w:pPr>
      <w:bookmarkStart w:id="148" w:name="_Toc54164918"/>
      <w:bookmarkStart w:id="149" w:name="_Toc54165672"/>
      <w:bookmarkStart w:id="150" w:name="_Toc54169330"/>
      <w:bookmarkStart w:id="151" w:name="_Toc96347436"/>
      <w:bookmarkStart w:id="152" w:name="_Toc96357720"/>
      <w:bookmarkStart w:id="153" w:name="_Toc96491863"/>
      <w:bookmarkStart w:id="154" w:name="_Toc501054062"/>
      <w:r>
        <w:t>Técnicas e ferramentas utilizadas</w:t>
      </w:r>
      <w:bookmarkEnd w:id="148"/>
      <w:bookmarkEnd w:id="149"/>
      <w:bookmarkEnd w:id="150"/>
      <w:bookmarkEnd w:id="151"/>
      <w:bookmarkEnd w:id="152"/>
      <w:bookmarkEnd w:id="153"/>
      <w:bookmarkEnd w:id="154"/>
    </w:p>
    <w:p w14:paraId="781CA074" w14:textId="1DF1E3DE" w:rsidR="008E6F4C" w:rsidRDefault="008E6F4C" w:rsidP="00820B03">
      <w:pPr>
        <w:pStyle w:val="TF-TEXTO"/>
      </w:pPr>
      <w:r>
        <w:t>Para implementar o trabalho proposto foram utilizados dois conjuntos distintos de ferramentas. O primeiro conjunto é referente à aplicação denominada Servidor, e o segundo consiste nas ferramentas usadas para o desenvolvimento do protótipo em hardware.</w:t>
      </w:r>
    </w:p>
    <w:p w14:paraId="2F214DA9" w14:textId="57762901" w:rsidR="004A762E" w:rsidRDefault="008E6F4C" w:rsidP="00820B03">
      <w:pPr>
        <w:pStyle w:val="TF-TEXTO"/>
      </w:pPr>
      <w:r>
        <w:t>A aplicação Servidor foi implementada na linguagem de programação C#, no ambiente de desenvolvimento Jetbrains Rider e .NET F</w:t>
      </w:r>
      <w:r w:rsidRPr="008E6F4C">
        <w:t>ramework</w:t>
      </w:r>
      <w:r>
        <w:t xml:space="preserve"> 4.6.1.</w:t>
      </w:r>
      <w:r w:rsidR="00CC694D">
        <w:t xml:space="preserve"> Para a implementação do servidor HTTP foi utilizado o </w:t>
      </w:r>
      <w:r w:rsidR="00CC694D">
        <w:rPr>
          <w:i/>
        </w:rPr>
        <w:t>microframework</w:t>
      </w:r>
      <w:r w:rsidR="00CC694D">
        <w:t xml:space="preserve"> </w:t>
      </w:r>
      <w:r w:rsidR="00CC694D" w:rsidRPr="00CC694D">
        <w:rPr>
          <w:rStyle w:val="TF-COURIER10"/>
        </w:rPr>
        <w:t>NancyFX</w:t>
      </w:r>
      <w:r w:rsidR="00345C8A">
        <w:rPr>
          <w:rStyle w:val="TF-COURIER10"/>
        </w:rPr>
        <w:t xml:space="preserve"> </w:t>
      </w:r>
      <w:r w:rsidR="00345C8A" w:rsidRPr="00345C8A">
        <w:t>e a</w:t>
      </w:r>
      <w:r w:rsidR="006D6F32">
        <w:t>s</w:t>
      </w:r>
      <w:r w:rsidR="00345C8A" w:rsidRPr="00345C8A">
        <w:t xml:space="preserve"> biblioteca</w:t>
      </w:r>
      <w:r w:rsidR="006D6F32">
        <w:t>s</w:t>
      </w:r>
      <w:r w:rsidR="00345C8A">
        <w:rPr>
          <w:rStyle w:val="TF-COURIER10"/>
        </w:rPr>
        <w:t xml:space="preserve"> Topshelf</w:t>
      </w:r>
      <w:r w:rsidR="006D6F32">
        <w:rPr>
          <w:rStyle w:val="TF-COURIER10"/>
        </w:rPr>
        <w:t xml:space="preserve"> </w:t>
      </w:r>
      <w:r w:rsidR="006D6F32" w:rsidRPr="006D6F32">
        <w:t>e</w:t>
      </w:r>
      <w:r w:rsidR="006D6F32">
        <w:rPr>
          <w:rStyle w:val="TF-COURIER10"/>
        </w:rPr>
        <w:t xml:space="preserve"> Newtonsoft.Json</w:t>
      </w:r>
      <w:r w:rsidR="00CC694D">
        <w:t>.</w:t>
      </w:r>
      <w:r>
        <w:t xml:space="preserve"> Todos os dados de eventos relacionados ao plugue são armazenados em uma base de dados PostgreSQL, utilizando-se o recurso </w:t>
      </w:r>
      <w:r w:rsidRPr="00D969B0">
        <w:t>Document Storage</w:t>
      </w:r>
      <w:r>
        <w:t xml:space="preserve"> para armazenamento </w:t>
      </w:r>
      <w:r w:rsidR="00CC694D">
        <w:t xml:space="preserve">não relacional dos dados. Os eventos são salvos utilizando o padrão arquitetural </w:t>
      </w:r>
      <w:r w:rsidR="00CC694D" w:rsidRPr="008C1A20">
        <w:t>Event Sourcing</w:t>
      </w:r>
      <w:r w:rsidR="00011072">
        <w:t xml:space="preserve"> </w:t>
      </w:r>
      <w:r w:rsidR="00E10F05">
        <w:t>através d</w:t>
      </w:r>
      <w:r w:rsidR="00011072">
        <w:t xml:space="preserve">a biblioteca </w:t>
      </w:r>
      <w:r w:rsidR="00011072" w:rsidRPr="00011072">
        <w:rPr>
          <w:rStyle w:val="TF-COURIER10"/>
        </w:rPr>
        <w:t>Marten</w:t>
      </w:r>
      <w:r w:rsidR="00011072">
        <w:t>.</w:t>
      </w:r>
      <w:r w:rsidR="00E30142">
        <w:t xml:space="preserve"> </w:t>
      </w:r>
      <w:r w:rsidR="006D6F32">
        <w:t xml:space="preserve">Para a </w:t>
      </w:r>
      <w:r w:rsidR="00E30142">
        <w:t xml:space="preserve">comunicação com </w:t>
      </w:r>
      <w:r w:rsidR="005D0A18">
        <w:t xml:space="preserve">o </w:t>
      </w:r>
      <w:r w:rsidR="00E30142">
        <w:t>plugue</w:t>
      </w:r>
      <w:r w:rsidR="006D6F32">
        <w:t xml:space="preserve">, utilizando o </w:t>
      </w:r>
      <w:r w:rsidR="00E30142">
        <w:lastRenderedPageBreak/>
        <w:t xml:space="preserve">protocolo MQTT, </w:t>
      </w:r>
      <w:r w:rsidR="006D6F32">
        <w:t xml:space="preserve">foi utilizada a </w:t>
      </w:r>
      <w:r w:rsidR="0094152D">
        <w:t xml:space="preserve">biblioteca </w:t>
      </w:r>
      <w:r w:rsidR="0094152D" w:rsidRPr="0094152D">
        <w:rPr>
          <w:rStyle w:val="TF-COURIER10"/>
        </w:rPr>
        <w:t>M2Mqtt.Net</w:t>
      </w:r>
      <w:r w:rsidR="00420271">
        <w:t xml:space="preserve">, </w:t>
      </w:r>
      <w:r w:rsidR="003536D8">
        <w:t xml:space="preserve">e o </w:t>
      </w:r>
      <w:r w:rsidR="003536D8" w:rsidRPr="003536D8">
        <w:rPr>
          <w:i/>
        </w:rPr>
        <w:t>broker</w:t>
      </w:r>
      <w:r w:rsidR="003536D8">
        <w:t xml:space="preserve"> público</w:t>
      </w:r>
      <w:r w:rsidR="00420271">
        <w:t xml:space="preserve"> utilizado foi o</w:t>
      </w:r>
      <w:r w:rsidR="003536D8">
        <w:t xml:space="preserve"> mantido pela Eclipse Foundation em </w:t>
      </w:r>
      <w:r w:rsidR="003536D8" w:rsidRPr="003536D8">
        <w:rPr>
          <w:rStyle w:val="TF-COURIER10"/>
        </w:rPr>
        <w:t>iot.eclipse.org</w:t>
      </w:r>
      <w:r w:rsidR="003536D8">
        <w:t>.</w:t>
      </w:r>
      <w:r w:rsidR="008075AA">
        <w:t xml:space="preserve"> Por último, também foi utilizada a biblioteca </w:t>
      </w:r>
      <w:r w:rsidR="008075AA" w:rsidRPr="008075AA">
        <w:rPr>
          <w:rStyle w:val="TF-COURIER10"/>
        </w:rPr>
        <w:t>Polly</w:t>
      </w:r>
      <w:r w:rsidR="008075AA">
        <w:t xml:space="preserve"> para implementar uma estratégia de reconexão com o </w:t>
      </w:r>
      <w:r w:rsidR="008075AA">
        <w:rPr>
          <w:i/>
        </w:rPr>
        <w:t>broker</w:t>
      </w:r>
      <w:r w:rsidR="00420271">
        <w:t xml:space="preserve"> MQTT</w:t>
      </w:r>
      <w:r w:rsidR="008075AA">
        <w:t xml:space="preserve"> em caso de queda de conexão.</w:t>
      </w:r>
      <w:r w:rsidR="00D52DE6">
        <w:t xml:space="preserve"> Para implementar os testes de unidade, foram utilizadas as bibliotecas</w:t>
      </w:r>
      <w:r w:rsidR="00447A72">
        <w:t xml:space="preserve"> </w:t>
      </w:r>
      <w:r w:rsidR="00447A72" w:rsidRPr="00447A72">
        <w:rPr>
          <w:rStyle w:val="TF-COURIER10"/>
        </w:rPr>
        <w:t>NUnit</w:t>
      </w:r>
      <w:r w:rsidR="00447A72">
        <w:t xml:space="preserve"> e </w:t>
      </w:r>
      <w:r w:rsidR="00447A72" w:rsidRPr="00447A72">
        <w:rPr>
          <w:rStyle w:val="TF-COURIER10"/>
        </w:rPr>
        <w:t>FluentAssertions</w:t>
      </w:r>
      <w:r w:rsidR="00447A72">
        <w:t>.</w:t>
      </w:r>
    </w:p>
    <w:p w14:paraId="28E2B009" w14:textId="7F5DFC4B" w:rsidR="00385B9A" w:rsidRPr="008075AA" w:rsidRDefault="00385B9A" w:rsidP="00820B03">
      <w:pPr>
        <w:pStyle w:val="TF-TEXTO"/>
      </w:pPr>
      <w:r>
        <w:t xml:space="preserve">A interface de usuário foi desenvolvida como uma aplicação </w:t>
      </w:r>
      <w:r w:rsidR="00F00AF4">
        <w:t>Web</w:t>
      </w:r>
      <w:r>
        <w:t xml:space="preserve">, utilizando HTML 5, </w:t>
      </w:r>
      <w:r w:rsidR="005378DF">
        <w:t>Cascade Style Sheets (</w:t>
      </w:r>
      <w:r>
        <w:t>CSS</w:t>
      </w:r>
      <w:r w:rsidR="005378DF">
        <w:t>)</w:t>
      </w:r>
      <w:r>
        <w:t xml:space="preserve"> e Javascript. Entre as bibliotecas utilizadas, destacam-se o </w:t>
      </w:r>
      <w:r w:rsidRPr="00385B9A">
        <w:rPr>
          <w:rStyle w:val="TF-COURIER10"/>
        </w:rPr>
        <w:t>jQuery</w:t>
      </w:r>
      <w:r>
        <w:t xml:space="preserve">, </w:t>
      </w:r>
      <w:r w:rsidRPr="00385B9A">
        <w:rPr>
          <w:rStyle w:val="TF-COURIER10"/>
        </w:rPr>
        <w:t>Bootstrap</w:t>
      </w:r>
      <w:r>
        <w:t xml:space="preserve"> e </w:t>
      </w:r>
      <w:r w:rsidRPr="00385B9A">
        <w:rPr>
          <w:rStyle w:val="TF-COURIER10"/>
        </w:rPr>
        <w:t>Mustache</w:t>
      </w:r>
      <w:r>
        <w:t>.</w:t>
      </w:r>
    </w:p>
    <w:p w14:paraId="1C883668" w14:textId="0862D72D" w:rsidR="001B6D13" w:rsidRDefault="001B6D13" w:rsidP="004C2FD2">
      <w:pPr>
        <w:pStyle w:val="TF-TEXTO"/>
      </w:pPr>
      <w:r>
        <w:t xml:space="preserve">Para o desenvolvimento do plugue foi utilizada a placa de desenvolvimento NodeMCU, com o </w:t>
      </w:r>
      <w:r w:rsidR="000C6C39">
        <w:t>módulo</w:t>
      </w:r>
      <w:r>
        <w:t xml:space="preserve"> ESP8266.</w:t>
      </w:r>
      <w:r w:rsidR="004C2FD2">
        <w:t xml:space="preserve"> O firmware foi implementado na linguagem de programação C++ nos ambientes de desenvolvimento Arduino IDE e Visual Studio</w:t>
      </w:r>
      <w:r w:rsidR="001F0BC4">
        <w:t xml:space="preserve"> com o </w:t>
      </w:r>
      <w:r w:rsidR="001F0BC4" w:rsidRPr="001F0BC4">
        <w:rPr>
          <w:i/>
        </w:rPr>
        <w:t>plugin</w:t>
      </w:r>
      <w:r w:rsidR="004C2FD2">
        <w:t xml:space="preserve"> </w:t>
      </w:r>
      <w:r w:rsidR="001F0BC4">
        <w:t xml:space="preserve">Visual </w:t>
      </w:r>
      <w:r w:rsidR="004C2FD2">
        <w:t xml:space="preserve">Micro. Para a comunicação através do protocolo MQTT, foram utilizadas as bibliotecas </w:t>
      </w:r>
      <w:r w:rsidR="004C2FD2" w:rsidRPr="004C2FD2">
        <w:rPr>
          <w:rStyle w:val="TF-COURIER10"/>
        </w:rPr>
        <w:t>ESP8266WiFi</w:t>
      </w:r>
      <w:r w:rsidR="004C2FD2">
        <w:t xml:space="preserve"> e </w:t>
      </w:r>
      <w:r w:rsidR="004C2FD2" w:rsidRPr="004C2FD2">
        <w:rPr>
          <w:rStyle w:val="TF-COURIER10"/>
        </w:rPr>
        <w:t>PubSubClient</w:t>
      </w:r>
      <w:r w:rsidR="005A00E5">
        <w:t xml:space="preserve">, além da biblioteca </w:t>
      </w:r>
      <w:r w:rsidR="005A00E5" w:rsidRPr="00500687">
        <w:rPr>
          <w:rStyle w:val="TF-COURIER10"/>
        </w:rPr>
        <w:t>TickerScheduler</w:t>
      </w:r>
      <w:r w:rsidR="005A00E5">
        <w:t xml:space="preserve"> para </w:t>
      </w:r>
      <w:r w:rsidR="00500687">
        <w:t>executar</w:t>
      </w:r>
      <w:r w:rsidR="005A00E5">
        <w:t xml:space="preserve"> os eventos agendados</w:t>
      </w:r>
      <w:r w:rsidR="00500687">
        <w:t>.</w:t>
      </w:r>
    </w:p>
    <w:p w14:paraId="32C01E0B" w14:textId="22B99B9D" w:rsidR="000F57E0" w:rsidRDefault="000F57E0" w:rsidP="00E26DE5">
      <w:pPr>
        <w:pStyle w:val="Ttulo3"/>
      </w:pPr>
      <w:bookmarkStart w:id="155" w:name="_Toc501054063"/>
      <w:r>
        <w:t>Construção do hardware</w:t>
      </w:r>
      <w:bookmarkEnd w:id="155"/>
    </w:p>
    <w:p w14:paraId="7A21D8FD" w14:textId="7F6521F1" w:rsidR="000F57E0" w:rsidRDefault="000F57E0" w:rsidP="000F57E0">
      <w:pPr>
        <w:pStyle w:val="TF-TEXTO"/>
      </w:pPr>
      <w:r>
        <w:t xml:space="preserve">Para construir o hardware do protótipo, foram utilizados um NodeMCU, baseado no </w:t>
      </w:r>
      <w:r w:rsidR="000C6C39">
        <w:t>módulo</w:t>
      </w:r>
      <w:r>
        <w:t xml:space="preserve"> ES</w:t>
      </w:r>
      <w:r w:rsidR="00D85131">
        <w:t xml:space="preserve">P8266, um módulo relê </w:t>
      </w:r>
      <w:r>
        <w:t>para Arduino</w:t>
      </w:r>
      <w:r w:rsidR="00D85131">
        <w:t xml:space="preserve"> com dois canais</w:t>
      </w:r>
      <w:r>
        <w:t xml:space="preserve">, um sensor de corrente elétrica ACS712 e uma fonte chaveada de 5V. Além disso, foi necessária a utilização de outros componentes, como </w:t>
      </w:r>
      <w:r w:rsidR="000E38B5">
        <w:t xml:space="preserve">fios, </w:t>
      </w:r>
      <w:r>
        <w:t>resistores, potenciômetros, LEDs, capacitores eletrolíticos</w:t>
      </w:r>
      <w:r w:rsidR="000E38B5">
        <w:t>, entre outros</w:t>
      </w:r>
      <w:r>
        <w:t xml:space="preserve"> e diodos Zener. No </w:t>
      </w:r>
      <w:r w:rsidR="00E878D2">
        <w:t>Apêndice A</w:t>
      </w:r>
      <w:r w:rsidRPr="005B09C7">
        <w:t xml:space="preserve"> pode ser</w:t>
      </w:r>
      <w:r>
        <w:t xml:space="preserve"> encontrada a relação de todos os componentes que compõem o protótipo</w:t>
      </w:r>
      <w:r w:rsidR="0077680D">
        <w:t xml:space="preserve">, assim como o preço </w:t>
      </w:r>
      <w:r w:rsidR="002A0CED">
        <w:t>de cada um d</w:t>
      </w:r>
      <w:r w:rsidR="003411F4">
        <w:t>os componentes</w:t>
      </w:r>
      <w:r>
        <w:t>.</w:t>
      </w:r>
      <w:r w:rsidR="00D64D5D">
        <w:t xml:space="preserve"> Na </w:t>
      </w:r>
      <w:r w:rsidR="00D350AD">
        <w:fldChar w:fldCharType="begin"/>
      </w:r>
      <w:r w:rsidR="00D350AD">
        <w:instrText xml:space="preserve"> REF _Ref498785629 \h </w:instrText>
      </w:r>
      <w:r w:rsidR="00D350AD">
        <w:fldChar w:fldCharType="separate"/>
      </w:r>
      <w:r w:rsidR="00BF1855">
        <w:t xml:space="preserve">Figura </w:t>
      </w:r>
      <w:r w:rsidR="00BF1855">
        <w:rPr>
          <w:noProof/>
        </w:rPr>
        <w:t>23</w:t>
      </w:r>
      <w:r w:rsidR="00D350AD">
        <w:fldChar w:fldCharType="end"/>
      </w:r>
      <w:r w:rsidR="00D350AD">
        <w:t xml:space="preserve"> </w:t>
      </w:r>
      <w:r w:rsidR="00D64D5D">
        <w:t xml:space="preserve">pode ser visto o esquema elétrico do plugue, feito na ferramenta </w:t>
      </w:r>
      <w:r w:rsidR="00D64D5D" w:rsidRPr="00D64D5D">
        <w:rPr>
          <w:rStyle w:val="TF-COURIER10"/>
        </w:rPr>
        <w:t>Scheme.it</w:t>
      </w:r>
      <w:r w:rsidR="00D64D5D">
        <w:t>.</w:t>
      </w:r>
    </w:p>
    <w:p w14:paraId="2632F020" w14:textId="26540EF5" w:rsidR="00275486" w:rsidRDefault="00275486" w:rsidP="00275486">
      <w:pPr>
        <w:pStyle w:val="TF-LEGENDA"/>
      </w:pPr>
      <w:bookmarkStart w:id="156" w:name="_Ref498785629"/>
      <w:bookmarkStart w:id="157" w:name="_Toc501054024"/>
      <w:r>
        <w:lastRenderedPageBreak/>
        <w:t xml:space="preserve">Figura </w:t>
      </w:r>
      <w:fldSimple w:instr=" SEQ Figura \* ARABIC ">
        <w:r w:rsidR="00BF1855">
          <w:rPr>
            <w:noProof/>
          </w:rPr>
          <w:t>23</w:t>
        </w:r>
      </w:fldSimple>
      <w:bookmarkEnd w:id="156"/>
      <w:r>
        <w:t xml:space="preserve"> - Esquema elétrico do plugue</w:t>
      </w:r>
      <w:bookmarkEnd w:id="157"/>
    </w:p>
    <w:p w14:paraId="596C546B" w14:textId="6BCE727D" w:rsidR="00275486" w:rsidRDefault="00275486" w:rsidP="00226D2D">
      <w:pPr>
        <w:pStyle w:val="TF-FONTE"/>
      </w:pPr>
      <w:r w:rsidRPr="00275486">
        <w:rPr>
          <w:noProof/>
          <w:bdr w:val="single" w:sz="8" w:space="0" w:color="auto"/>
        </w:rPr>
        <w:drawing>
          <wp:inline distT="0" distB="0" distL="0" distR="0" wp14:anchorId="6263BDB5" wp14:editId="183488C8">
            <wp:extent cx="5704471" cy="4446214"/>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mada eletrica.jpg"/>
                    <pic:cNvPicPr/>
                  </pic:nvPicPr>
                  <pic:blipFill>
                    <a:blip r:embed="rId34">
                      <a:extLst>
                        <a:ext uri="{28A0092B-C50C-407E-A947-70E740481C1C}">
                          <a14:useLocalDpi xmlns:a14="http://schemas.microsoft.com/office/drawing/2010/main" val="0"/>
                        </a:ext>
                      </a:extLst>
                    </a:blip>
                    <a:stretch>
                      <a:fillRect/>
                    </a:stretch>
                  </pic:blipFill>
                  <pic:spPr>
                    <a:xfrm>
                      <a:off x="0" y="0"/>
                      <a:ext cx="5704471" cy="4446214"/>
                    </a:xfrm>
                    <a:prstGeom prst="rect">
                      <a:avLst/>
                    </a:prstGeom>
                    <a:effectLst>
                      <a:softEdge rad="12700"/>
                    </a:effectLst>
                  </pic:spPr>
                </pic:pic>
              </a:graphicData>
            </a:graphic>
          </wp:inline>
        </w:drawing>
      </w:r>
      <w:r>
        <w:t>Fonte: elaborado pelo autor.</w:t>
      </w:r>
    </w:p>
    <w:p w14:paraId="07697028" w14:textId="29F927F1" w:rsidR="00A77331" w:rsidRDefault="008645AE" w:rsidP="000F57E0">
      <w:pPr>
        <w:pStyle w:val="TF-TEXTO"/>
      </w:pPr>
      <w:r>
        <w:t xml:space="preserve">Como pode ser visto na </w:t>
      </w:r>
      <w:r>
        <w:fldChar w:fldCharType="begin"/>
      </w:r>
      <w:r>
        <w:instrText xml:space="preserve"> REF _Ref498785629 \h </w:instrText>
      </w:r>
      <w:r>
        <w:fldChar w:fldCharType="separate"/>
      </w:r>
      <w:r w:rsidR="00BF1855">
        <w:t xml:space="preserve">Figura </w:t>
      </w:r>
      <w:r w:rsidR="00BF1855">
        <w:rPr>
          <w:noProof/>
        </w:rPr>
        <w:t>23</w:t>
      </w:r>
      <w:r>
        <w:fldChar w:fldCharType="end"/>
      </w:r>
      <w:r>
        <w:t>, a fonte chaveada é ligada diretamente</w:t>
      </w:r>
      <w:r w:rsidR="00AC7BF0">
        <w:t xml:space="preserve"> na entrada AC. A fonte </w:t>
      </w:r>
      <w:r w:rsidR="00AC7BF0">
        <w:rPr>
          <w:i/>
        </w:rPr>
        <w:t>bivolt</w:t>
      </w:r>
      <w:r w:rsidR="00AC7BF0">
        <w:t xml:space="preserve"> suporta tensões de entrada na faixa de 100V a 240V </w:t>
      </w:r>
      <w:r w:rsidR="005C0407">
        <w:t xml:space="preserve">AC </w:t>
      </w:r>
      <w:r w:rsidR="00AC7BF0">
        <w:t xml:space="preserve">e apresenta saída de 5V </w:t>
      </w:r>
      <w:r w:rsidR="005C0407">
        <w:t xml:space="preserve">DC </w:t>
      </w:r>
      <w:r w:rsidR="00AC7BF0">
        <w:t xml:space="preserve">com </w:t>
      </w:r>
      <w:r w:rsidR="00FF2D67">
        <w:t xml:space="preserve">corrente de </w:t>
      </w:r>
      <w:r w:rsidR="005B472F">
        <w:t xml:space="preserve">até </w:t>
      </w:r>
      <w:r w:rsidR="00FF2D67">
        <w:t>2A.</w:t>
      </w:r>
      <w:r w:rsidR="005C0407">
        <w:t xml:space="preserve"> A saída em 5V é </w:t>
      </w:r>
      <w:r w:rsidR="00204601">
        <w:t xml:space="preserve">utilizada para alimentar o NodeMCU através do </w:t>
      </w:r>
      <w:r w:rsidR="005C0407">
        <w:t xml:space="preserve">pino </w:t>
      </w:r>
      <w:r w:rsidR="005C0407" w:rsidRPr="00156364">
        <w:t>VIN</w:t>
      </w:r>
      <w:r w:rsidR="00A65C6F">
        <w:t>, que necessita de tensões entre 3,3V e 5V, além do módulo e relê e do sensor de corrente.</w:t>
      </w:r>
    </w:p>
    <w:p w14:paraId="78F7F396" w14:textId="765E6C63" w:rsidR="00E30AB6" w:rsidRDefault="00E30AB6" w:rsidP="000F57E0">
      <w:pPr>
        <w:pStyle w:val="TF-TEXTO"/>
      </w:pPr>
      <w:r>
        <w:t>Apenas um dos canais de 10A do módulo relê é utilizado. Este é controlado através da porta D5 do NodeMCU, ligando ou desligando qualquer equipamento conectado ao plugue.</w:t>
      </w:r>
      <w:r w:rsidR="003177ED">
        <w:t xml:space="preserve"> Como o equipamento eletroeletrônico deve estar ligando somente após a ativação pelo usuário, </w:t>
      </w:r>
      <w:r w:rsidR="00313C11">
        <w:t xml:space="preserve">o equipamento fica ligado à saída </w:t>
      </w:r>
      <w:r w:rsidR="00313C11" w:rsidRPr="00FF6098">
        <w:t>Normally Closed</w:t>
      </w:r>
      <w:r w:rsidR="00313C11">
        <w:t xml:space="preserve"> (</w:t>
      </w:r>
      <w:r w:rsidR="002107D7">
        <w:t>NC</w:t>
      </w:r>
      <w:r w:rsidR="00313C11">
        <w:t>) do relê.</w:t>
      </w:r>
      <w:r w:rsidR="00313C11">
        <w:rPr>
          <w:i/>
        </w:rPr>
        <w:t xml:space="preserve"> </w:t>
      </w:r>
      <w:r w:rsidR="00156364">
        <w:t>Um LED verde é utilizado para indicar o status da conexão WiFi. O LED é ligado na porta D7, com a ajuda de um resistor de 100 Ohm.</w:t>
      </w:r>
    </w:p>
    <w:p w14:paraId="4593A7C8" w14:textId="4CFAB646" w:rsidR="000F57E0" w:rsidRDefault="00E30AB6" w:rsidP="0048607B">
      <w:pPr>
        <w:pStyle w:val="TF-TEXTO"/>
      </w:pPr>
      <w:r>
        <w:t>A leitura do sensor de corrente ACS712, alimentado com 5V, é realizada através da porta analógica (A</w:t>
      </w:r>
      <w:r w:rsidR="003177ED">
        <w:t>D</w:t>
      </w:r>
      <w:r>
        <w:t xml:space="preserve">0) do módulo. </w:t>
      </w:r>
      <w:r w:rsidR="005D6196">
        <w:t>A tensão de saída do sensor é, no entanto, reduzida para 3,3V.</w:t>
      </w:r>
      <w:r w:rsidR="00F9526A">
        <w:t xml:space="preserve"> Pode-se observar o </w:t>
      </w:r>
      <w:r w:rsidR="00D7738D">
        <w:t>circuito</w:t>
      </w:r>
      <w:r w:rsidR="00F9526A">
        <w:t xml:space="preserve"> montado na </w:t>
      </w:r>
      <w:r w:rsidR="00452CA4">
        <w:fldChar w:fldCharType="begin"/>
      </w:r>
      <w:r w:rsidR="00452CA4">
        <w:instrText xml:space="preserve"> REF _Ref498808793 \h </w:instrText>
      </w:r>
      <w:r w:rsidR="00452CA4">
        <w:fldChar w:fldCharType="separate"/>
      </w:r>
      <w:r w:rsidR="00BF1855">
        <w:t xml:space="preserve">Figura </w:t>
      </w:r>
      <w:r w:rsidR="00BF1855">
        <w:rPr>
          <w:noProof/>
        </w:rPr>
        <w:t>24</w:t>
      </w:r>
      <w:r w:rsidR="00452CA4">
        <w:fldChar w:fldCharType="end"/>
      </w:r>
      <w:r w:rsidR="00F9526A">
        <w:t>.</w:t>
      </w:r>
    </w:p>
    <w:p w14:paraId="11A9C97F" w14:textId="75A69552" w:rsidR="00E53097" w:rsidRDefault="00E53097" w:rsidP="00E53097">
      <w:pPr>
        <w:pStyle w:val="TF-LEGENDA"/>
      </w:pPr>
      <w:bookmarkStart w:id="158" w:name="_Ref498808793"/>
      <w:bookmarkStart w:id="159" w:name="_Toc501054025"/>
      <w:r>
        <w:lastRenderedPageBreak/>
        <w:t xml:space="preserve">Figura </w:t>
      </w:r>
      <w:fldSimple w:instr=" SEQ Figura \* ARABIC ">
        <w:r w:rsidR="00BF1855">
          <w:rPr>
            <w:noProof/>
          </w:rPr>
          <w:t>24</w:t>
        </w:r>
      </w:fldSimple>
      <w:bookmarkEnd w:id="158"/>
      <w:r>
        <w:t xml:space="preserve"> </w:t>
      </w:r>
      <w:r w:rsidR="008C26AE">
        <w:t>–</w:t>
      </w:r>
      <w:r>
        <w:t xml:space="preserve"> </w:t>
      </w:r>
      <w:r w:rsidR="00D7738D">
        <w:t>Circuito</w:t>
      </w:r>
      <w:r w:rsidR="008C26AE">
        <w:t xml:space="preserve"> montado</w:t>
      </w:r>
      <w:bookmarkEnd w:id="159"/>
    </w:p>
    <w:p w14:paraId="68B6424B" w14:textId="00E6DA74" w:rsidR="00F9526A" w:rsidRDefault="00F9526A" w:rsidP="00C91437">
      <w:pPr>
        <w:pStyle w:val="TF-FONTE"/>
      </w:pPr>
      <w:r w:rsidRPr="00E53097">
        <w:rPr>
          <w:noProof/>
          <w:bdr w:val="single" w:sz="8" w:space="0" w:color="auto"/>
        </w:rPr>
        <w:drawing>
          <wp:inline distT="0" distB="0" distL="0" distR="0" wp14:anchorId="545FAC60" wp14:editId="5169BE5F">
            <wp:extent cx="5760720" cy="324040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_20171113_213839.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3240405"/>
                    </a:xfrm>
                    <a:prstGeom prst="rect">
                      <a:avLst/>
                    </a:prstGeom>
                    <a:effectLst>
                      <a:softEdge rad="12700"/>
                    </a:effectLst>
                  </pic:spPr>
                </pic:pic>
              </a:graphicData>
            </a:graphic>
          </wp:inline>
        </w:drawing>
      </w:r>
      <w:r w:rsidR="00E53097">
        <w:t xml:space="preserve">Fonte: </w:t>
      </w:r>
      <w:r w:rsidR="00425B6F">
        <w:t xml:space="preserve">fotografado </w:t>
      </w:r>
      <w:r w:rsidR="00E53097">
        <w:t>pelo autor.</w:t>
      </w:r>
    </w:p>
    <w:p w14:paraId="67042E8A" w14:textId="4045504D" w:rsidR="0092512C" w:rsidRDefault="0092512C" w:rsidP="002A1551">
      <w:pPr>
        <w:pStyle w:val="TF-TEXTO"/>
      </w:pPr>
      <w:r>
        <w:t xml:space="preserve">A seguir, </w:t>
      </w:r>
      <w:r w:rsidR="00CD48DA">
        <w:t>pode-se conferir o detalhamento do hardware</w:t>
      </w:r>
      <w:r w:rsidR="00D078EB">
        <w:t xml:space="preserve">, conforme a </w:t>
      </w:r>
      <w:r w:rsidR="00D078EB">
        <w:fldChar w:fldCharType="begin"/>
      </w:r>
      <w:r w:rsidR="00D078EB">
        <w:instrText xml:space="preserve"> REF _Ref498808793 \h </w:instrText>
      </w:r>
      <w:r w:rsidR="00D078EB">
        <w:fldChar w:fldCharType="separate"/>
      </w:r>
      <w:r w:rsidR="00BF1855">
        <w:t xml:space="preserve">Figura </w:t>
      </w:r>
      <w:r w:rsidR="00BF1855">
        <w:rPr>
          <w:noProof/>
        </w:rPr>
        <w:t>24</w:t>
      </w:r>
      <w:r w:rsidR="00D078EB">
        <w:fldChar w:fldCharType="end"/>
      </w:r>
      <w:r w:rsidR="00CD48DA">
        <w:t>:</w:t>
      </w:r>
    </w:p>
    <w:p w14:paraId="1888D692" w14:textId="3445873D" w:rsidR="00B3124A" w:rsidRDefault="00B3124A" w:rsidP="00B21869">
      <w:pPr>
        <w:pStyle w:val="TF-ALNEA"/>
        <w:numPr>
          <w:ilvl w:val="0"/>
          <w:numId w:val="23"/>
        </w:numPr>
      </w:pPr>
      <w:r>
        <w:t>o item</w:t>
      </w:r>
      <w:r w:rsidR="009B7442">
        <w:t xml:space="preserve"> 1</w:t>
      </w:r>
      <w:r>
        <w:t xml:space="preserve"> é a fonte de alimentação responsável por alimentar o</w:t>
      </w:r>
      <w:r w:rsidR="00ED393C">
        <w:t xml:space="preserve"> NodeMCU, o sensor de corrente e o relê</w:t>
      </w:r>
      <w:r w:rsidR="00B818A8">
        <w:t>. Sua tensão de entrada é de 100V a 240V, e a te</w:t>
      </w:r>
      <w:r>
        <w:t xml:space="preserve">nsão de </w:t>
      </w:r>
      <w:r w:rsidR="00B818A8">
        <w:t xml:space="preserve">saída é de </w:t>
      </w:r>
      <w:r>
        <w:t>5V</w:t>
      </w:r>
      <w:r w:rsidR="00B818A8">
        <w:t xml:space="preserve">, com capacidade de carga de 2A. </w:t>
      </w:r>
      <w:r w:rsidR="00ED393C">
        <w:t xml:space="preserve">O NodeMCU é alimentado através </w:t>
      </w:r>
      <w:r w:rsidR="00B818A8">
        <w:t>da porta VIN</w:t>
      </w:r>
      <w:r>
        <w:t>;</w:t>
      </w:r>
    </w:p>
    <w:p w14:paraId="6612329B" w14:textId="7950BCB4" w:rsidR="002A1551" w:rsidRDefault="00B3124A" w:rsidP="002A1551">
      <w:pPr>
        <w:pStyle w:val="TF-ALNEA"/>
      </w:pPr>
      <w:r>
        <w:t>o item 2 consiste na placa de desenvolvimento NodeMCU</w:t>
      </w:r>
      <w:r w:rsidR="009B7442">
        <w:t xml:space="preserve">, com um </w:t>
      </w:r>
      <w:r w:rsidR="000C6C39">
        <w:t>módulo</w:t>
      </w:r>
      <w:r w:rsidR="009B7442">
        <w:t xml:space="preserve"> ESP8266</w:t>
      </w:r>
      <w:r>
        <w:t>;</w:t>
      </w:r>
    </w:p>
    <w:p w14:paraId="2555403E" w14:textId="38A4E35B" w:rsidR="00B3124A" w:rsidRDefault="00B3124A" w:rsidP="002A1551">
      <w:pPr>
        <w:pStyle w:val="TF-ALNEA"/>
      </w:pPr>
      <w:r>
        <w:t>o item 3 é o módulo relê de dois canais</w:t>
      </w:r>
      <w:r w:rsidR="009B7442">
        <w:t>, responsável pela ativação dos equipamentos. É alimentado com a saída do item 1, com tensão de 5V</w:t>
      </w:r>
      <w:r w:rsidR="00BB6563">
        <w:t>, e é acionado através da porta D5 do item 2</w:t>
      </w:r>
      <w:r>
        <w:t>;</w:t>
      </w:r>
    </w:p>
    <w:p w14:paraId="147640AC" w14:textId="11870CA9" w:rsidR="00B3124A" w:rsidRDefault="00B3124A" w:rsidP="002A1551">
      <w:pPr>
        <w:pStyle w:val="TF-ALNEA"/>
      </w:pPr>
      <w:r>
        <w:t>o item 4 é o sensor de corrente ACS712</w:t>
      </w:r>
      <w:r w:rsidR="00BB6563">
        <w:t>.</w:t>
      </w:r>
      <w:r w:rsidR="00FB49AA">
        <w:t xml:space="preserve"> Ele é responsável por monitorar o consumo de quaisquer cargas conectadas ao plugue.</w:t>
      </w:r>
      <w:r w:rsidR="00BB6563">
        <w:t xml:space="preserve"> Este sensor é alimentado com tensão de 5V pela saída do item 1. A saída analógica é lida pelo item 2 através da porta AD0</w:t>
      </w:r>
      <w:r>
        <w:t>;</w:t>
      </w:r>
    </w:p>
    <w:p w14:paraId="59859EC5" w14:textId="16913DF3" w:rsidR="00BB6563" w:rsidRDefault="00BB6563" w:rsidP="002A1551">
      <w:pPr>
        <w:pStyle w:val="TF-ALNEA"/>
      </w:pPr>
      <w:r>
        <w:t>o item 5 se trata de um circuito para reduzir a tensão de saída do item 4 para 3,3V, a tensão requisitada pelo NodeMCU nessa porta</w:t>
      </w:r>
      <w:r w:rsidR="005D6196">
        <w:t>. Este circuito é composto por um potenciômetro de 10K Ohm, um capacitor eletrolítico de 30uF e um diodo Zener</w:t>
      </w:r>
      <w:r w:rsidR="000C6CDE">
        <w:t xml:space="preserve">. Este circuito pode ser visto também na </w:t>
      </w:r>
      <w:r w:rsidR="000C6CDE">
        <w:fldChar w:fldCharType="begin"/>
      </w:r>
      <w:r w:rsidR="000C6CDE">
        <w:instrText xml:space="preserve"> REF _Ref498785629 \h </w:instrText>
      </w:r>
      <w:r w:rsidR="000C6CDE">
        <w:fldChar w:fldCharType="separate"/>
      </w:r>
      <w:r w:rsidR="00BF1855">
        <w:t xml:space="preserve">Figura </w:t>
      </w:r>
      <w:r w:rsidR="00BF1855">
        <w:rPr>
          <w:noProof/>
        </w:rPr>
        <w:t>23</w:t>
      </w:r>
      <w:r w:rsidR="000C6CDE">
        <w:fldChar w:fldCharType="end"/>
      </w:r>
      <w:r>
        <w:t>;</w:t>
      </w:r>
    </w:p>
    <w:p w14:paraId="7B01A1AD" w14:textId="6C30497E" w:rsidR="00B3124A" w:rsidRDefault="00B3124A" w:rsidP="002A1551">
      <w:pPr>
        <w:pStyle w:val="TF-ALNEA"/>
      </w:pPr>
      <w:r>
        <w:t xml:space="preserve">o item </w:t>
      </w:r>
      <w:r w:rsidR="00BB6563">
        <w:t>6</w:t>
      </w:r>
      <w:r>
        <w:t xml:space="preserve"> </w:t>
      </w:r>
      <w:r w:rsidR="00FC5166">
        <w:t xml:space="preserve">representa uma carga resistiva, </w:t>
      </w:r>
      <w:r w:rsidR="006A0896">
        <w:t xml:space="preserve">ou qualquer equipamento ligado ao plugue. Para fins de exemplo, foi utilizada </w:t>
      </w:r>
      <w:r>
        <w:t>uma lâmpada de LED</w:t>
      </w:r>
      <w:r w:rsidR="00DD7F93">
        <w:t>.</w:t>
      </w:r>
    </w:p>
    <w:p w14:paraId="0F8F7927" w14:textId="54C0274C" w:rsidR="00CC10B7" w:rsidRDefault="00CC10B7" w:rsidP="00CC10B7">
      <w:pPr>
        <w:pStyle w:val="TF-TEXTO"/>
      </w:pPr>
      <w:r>
        <w:lastRenderedPageBreak/>
        <w:t>O módulo relê</w:t>
      </w:r>
      <w:r w:rsidR="003953A2">
        <w:t xml:space="preserve">, que pode ser visto na </w:t>
      </w:r>
      <w:r w:rsidR="00B629C0">
        <w:fldChar w:fldCharType="begin"/>
      </w:r>
      <w:r w:rsidR="00B629C0">
        <w:instrText xml:space="preserve"> REF _Ref498812134 \h </w:instrText>
      </w:r>
      <w:r w:rsidR="00B629C0">
        <w:fldChar w:fldCharType="separate"/>
      </w:r>
      <w:r w:rsidR="00BF1855">
        <w:t xml:space="preserve">Figura </w:t>
      </w:r>
      <w:r w:rsidR="00BF1855">
        <w:rPr>
          <w:noProof/>
        </w:rPr>
        <w:t>25</w:t>
      </w:r>
      <w:r w:rsidR="00B629C0">
        <w:fldChar w:fldCharType="end"/>
      </w:r>
      <w:r w:rsidR="003953A2">
        <w:t>,</w:t>
      </w:r>
      <w:r w:rsidR="00B83994">
        <w:t xml:space="preserve"> possui dois canais de 10 amperes e é alimentado com 5V. Apenas o segundo canal é utilizado no protótipo. O módulo apresenta duas entradas digitais, cada qual para controlar o acionamento de um dos canais. A segunda entrada é utilizada para ativar ou desativar o relê, ligando ou desligando o equipamento conectado ao plugue.</w:t>
      </w:r>
      <w:r w:rsidR="003D3B89">
        <w:t xml:space="preserve"> Estas entradas requerem uma tensão de 2V a 5V</w:t>
      </w:r>
      <w:r w:rsidR="00CC6CA5">
        <w:t xml:space="preserve"> para serem ativados.</w:t>
      </w:r>
    </w:p>
    <w:p w14:paraId="1B802688" w14:textId="743B5EF4" w:rsidR="003953A2" w:rsidRDefault="003953A2" w:rsidP="003953A2">
      <w:pPr>
        <w:pStyle w:val="TF-LEGENDA"/>
      </w:pPr>
      <w:bookmarkStart w:id="160" w:name="_Ref498812134"/>
      <w:bookmarkStart w:id="161" w:name="_Toc501054026"/>
      <w:r>
        <w:t xml:space="preserve">Figura </w:t>
      </w:r>
      <w:fldSimple w:instr=" SEQ Figura \* ARABIC ">
        <w:r w:rsidR="00BF1855">
          <w:rPr>
            <w:noProof/>
          </w:rPr>
          <w:t>25</w:t>
        </w:r>
      </w:fldSimple>
      <w:bookmarkEnd w:id="160"/>
      <w:r>
        <w:t xml:space="preserve"> - Módulo relê de dois canais</w:t>
      </w:r>
      <w:bookmarkEnd w:id="161"/>
    </w:p>
    <w:p w14:paraId="2D102F75" w14:textId="0AFDCB7F" w:rsidR="003953A2" w:rsidRDefault="003953A2" w:rsidP="00E934F9">
      <w:pPr>
        <w:pStyle w:val="TF-FIGURA"/>
      </w:pPr>
      <w:r w:rsidRPr="003953A2">
        <w:rPr>
          <w:noProof/>
          <w:bdr w:val="single" w:sz="8" w:space="0" w:color="auto"/>
        </w:rPr>
        <w:drawing>
          <wp:inline distT="0" distB="0" distL="0" distR="0" wp14:anchorId="5C87B00E" wp14:editId="27216A1F">
            <wp:extent cx="2743200" cy="27432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dulo rele.jpg"/>
                    <pic:cNvPicPr/>
                  </pic:nvPicPr>
                  <pic:blipFill>
                    <a:blip r:embed="rId36">
                      <a:extLst>
                        <a:ext uri="{28A0092B-C50C-407E-A947-70E740481C1C}">
                          <a14:useLocalDpi xmlns:a14="http://schemas.microsoft.com/office/drawing/2010/main" val="0"/>
                        </a:ext>
                      </a:extLst>
                    </a:blip>
                    <a:stretch>
                      <a:fillRect/>
                    </a:stretch>
                  </pic:blipFill>
                  <pic:spPr>
                    <a:xfrm>
                      <a:off x="0" y="0"/>
                      <a:ext cx="2747588" cy="2747588"/>
                    </a:xfrm>
                    <a:prstGeom prst="rect">
                      <a:avLst/>
                    </a:prstGeom>
                    <a:effectLst>
                      <a:softEdge rad="12700"/>
                    </a:effectLst>
                  </pic:spPr>
                </pic:pic>
              </a:graphicData>
            </a:graphic>
          </wp:inline>
        </w:drawing>
      </w:r>
    </w:p>
    <w:p w14:paraId="457477B1" w14:textId="627B02C0" w:rsidR="003953A2" w:rsidRDefault="00864B74" w:rsidP="00864B74">
      <w:pPr>
        <w:pStyle w:val="TF-FONTE"/>
        <w:ind w:left="2268"/>
      </w:pPr>
      <w:r>
        <w:t xml:space="preserve"> </w:t>
      </w:r>
      <w:bookmarkStart w:id="162" w:name="OLE_LINK14"/>
      <w:bookmarkStart w:id="163" w:name="OLE_LINK15"/>
      <w:r w:rsidR="003953A2">
        <w:t xml:space="preserve">Fonte: </w:t>
      </w:r>
      <w:r w:rsidR="00CE378B">
        <w:rPr>
          <w:noProof/>
        </w:rPr>
        <w:t>FilipeFlop</w:t>
      </w:r>
      <w:r w:rsidR="00F47AED">
        <w:rPr>
          <w:noProof/>
        </w:rPr>
        <w:t xml:space="preserve"> (2017)</w:t>
      </w:r>
      <w:r w:rsidR="00F47AED">
        <w:t>.</w:t>
      </w:r>
      <w:bookmarkEnd w:id="162"/>
      <w:bookmarkEnd w:id="163"/>
    </w:p>
    <w:p w14:paraId="59C9B7E3" w14:textId="7D65AE98" w:rsidR="006F0A39" w:rsidRDefault="00AF4138" w:rsidP="00CC10B7">
      <w:pPr>
        <w:pStyle w:val="TF-TEXTO"/>
      </w:pPr>
      <w:r>
        <w:t xml:space="preserve">Para </w:t>
      </w:r>
      <w:r w:rsidR="004D39E8">
        <w:t>calcular o consumo de energia elétrica pelo equipamento ligado ao plugue, é necessário primeiro conhecer a potência do equipamento. Neste trabalho, considera-se que a tensão da rede elétrica seja de 220V constantes. A corrente é obtida através do uso do ACS712</w:t>
      </w:r>
      <w:r w:rsidR="006F0A39">
        <w:t>,</w:t>
      </w:r>
      <w:r w:rsidR="004D39E8">
        <w:t xml:space="preserve"> um sensor de corrente bidirecional que pode ser utilizado para ler tanto corrente contínua quanto alternada. O modelo empregado</w:t>
      </w:r>
      <w:r w:rsidR="006F0A39">
        <w:t>, que</w:t>
      </w:r>
      <w:r w:rsidR="004D39E8">
        <w:t xml:space="preserve"> </w:t>
      </w:r>
      <w:r w:rsidR="006F0A39">
        <w:t xml:space="preserve">pode ser visto </w:t>
      </w:r>
      <w:r w:rsidR="00956170">
        <w:fldChar w:fldCharType="begin"/>
      </w:r>
      <w:r w:rsidR="00956170">
        <w:instrText xml:space="preserve"> REF _Ref498813752 \h </w:instrText>
      </w:r>
      <w:r w:rsidR="00956170">
        <w:fldChar w:fldCharType="separate"/>
      </w:r>
      <w:r w:rsidR="00BF1855">
        <w:t xml:space="preserve">Figura </w:t>
      </w:r>
      <w:r w:rsidR="00BF1855">
        <w:rPr>
          <w:noProof/>
        </w:rPr>
        <w:t>26</w:t>
      </w:r>
      <w:r w:rsidR="00956170">
        <w:fldChar w:fldCharType="end"/>
      </w:r>
      <w:r w:rsidR="006F0A39">
        <w:t xml:space="preserve">, </w:t>
      </w:r>
      <w:r w:rsidR="004D39E8">
        <w:t>realiza leituras na escala de -30A a 30</w:t>
      </w:r>
      <w:r w:rsidR="002104E9">
        <w:t>A, apresentando sensibilidade de 66mV/A e erro na saída de até 1,5% quando estiver</w:t>
      </w:r>
      <w:r w:rsidR="004D39E8">
        <w:t xml:space="preserve"> </w:t>
      </w:r>
      <w:r w:rsidR="002104E9">
        <w:t>operando em temperatura ambiente de 25ºC.</w:t>
      </w:r>
      <w:r w:rsidR="001A2653">
        <w:t xml:space="preserve"> </w:t>
      </w:r>
    </w:p>
    <w:p w14:paraId="23C6E4A2" w14:textId="43483340" w:rsidR="006F0A39" w:rsidRDefault="006F0A39" w:rsidP="006F0A39">
      <w:pPr>
        <w:pStyle w:val="TF-TEXTO"/>
      </w:pPr>
      <w:r>
        <w:t xml:space="preserve">O sensor </w:t>
      </w:r>
      <w:r w:rsidR="00C93343">
        <w:t xml:space="preserve">mapeia a </w:t>
      </w:r>
      <w:r>
        <w:t xml:space="preserve">corrente lida numa escala de 0 a </w:t>
      </w:r>
      <w:r w:rsidR="00C93343">
        <w:t>5V</w:t>
      </w:r>
      <w:r>
        <w:t xml:space="preserve">, correspondendo a um mapeamento direto da escala de -30A a 30A. Como o sensor é utilizado para medir corrente alternada, as leituras dos valores na porta analógica correspondem a 0V para -30A, e 5V para 30A. A ausência de corrente, desta forma, corresponde a 2,5V. Como a tensão de saída está sendo reduzida para 3,3V, a ausência de valor passa a corresponder a 1,66V. </w:t>
      </w:r>
      <w:r w:rsidR="00C93343">
        <w:t xml:space="preserve">A porta lógica AD0 no NodeMCU possui um conversor analógico-digital, que por sua vez, mapeia a escala 0 a 5V com uma precisão de 10 </w:t>
      </w:r>
      <w:r w:rsidR="00C93343" w:rsidRPr="00C93343">
        <w:rPr>
          <w:i/>
        </w:rPr>
        <w:t>bits</w:t>
      </w:r>
      <w:r w:rsidR="00C93343">
        <w:t xml:space="preserve">, para a faixa de 0 a 1023. </w:t>
      </w:r>
    </w:p>
    <w:p w14:paraId="54E9CBA5" w14:textId="352CE171" w:rsidR="006F0A39" w:rsidRDefault="006F0A39" w:rsidP="006F0A39">
      <w:pPr>
        <w:pStyle w:val="TF-LEGENDA"/>
      </w:pPr>
      <w:bookmarkStart w:id="164" w:name="_Ref498813752"/>
      <w:bookmarkStart w:id="165" w:name="_Toc501054027"/>
      <w:r>
        <w:lastRenderedPageBreak/>
        <w:t xml:space="preserve">Figura </w:t>
      </w:r>
      <w:fldSimple w:instr=" SEQ Figura \* ARABIC ">
        <w:r w:rsidR="00BF1855">
          <w:rPr>
            <w:noProof/>
          </w:rPr>
          <w:t>26</w:t>
        </w:r>
      </w:fldSimple>
      <w:bookmarkEnd w:id="164"/>
      <w:r>
        <w:t xml:space="preserve"> - </w:t>
      </w:r>
      <w:r w:rsidRPr="001A5653">
        <w:t>Senso</w:t>
      </w:r>
      <w:r>
        <w:t xml:space="preserve">r de </w:t>
      </w:r>
      <w:r w:rsidR="00F941C4">
        <w:t>c</w:t>
      </w:r>
      <w:r>
        <w:t>orrente ACS712</w:t>
      </w:r>
      <w:bookmarkEnd w:id="165"/>
    </w:p>
    <w:p w14:paraId="2559983D" w14:textId="3F674AD7" w:rsidR="003953A2" w:rsidRDefault="006F0A39" w:rsidP="00E934F9">
      <w:pPr>
        <w:pStyle w:val="TF-FIGURA"/>
      </w:pPr>
      <w:r w:rsidRPr="006F0A39">
        <w:rPr>
          <w:noProof/>
          <w:bdr w:val="single" w:sz="8" w:space="0" w:color="auto"/>
        </w:rPr>
        <w:drawing>
          <wp:inline distT="0" distB="0" distL="0" distR="0" wp14:anchorId="43E5BCEE" wp14:editId="2AC9EA11">
            <wp:extent cx="2438400" cy="24384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nsor de corrent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38400" cy="2438400"/>
                    </a:xfrm>
                    <a:prstGeom prst="rect">
                      <a:avLst/>
                    </a:prstGeom>
                    <a:effectLst>
                      <a:softEdge rad="12700"/>
                    </a:effectLst>
                  </pic:spPr>
                </pic:pic>
              </a:graphicData>
            </a:graphic>
          </wp:inline>
        </w:drawing>
      </w:r>
    </w:p>
    <w:p w14:paraId="78AEEC00" w14:textId="6A073E26" w:rsidR="006F0A39" w:rsidRPr="0092512C" w:rsidRDefault="006F0A39" w:rsidP="006F0A39">
      <w:pPr>
        <w:pStyle w:val="TF-FONTE"/>
        <w:ind w:left="2552"/>
      </w:pPr>
      <w:r>
        <w:t xml:space="preserve"> Fonte: </w:t>
      </w:r>
      <w:r>
        <w:rPr>
          <w:noProof/>
        </w:rPr>
        <w:t>FilipeFlop (2017)</w:t>
      </w:r>
      <w:r>
        <w:t>.</w:t>
      </w:r>
    </w:p>
    <w:p w14:paraId="4417AEE8" w14:textId="1DF74934" w:rsidR="00E26DE5" w:rsidRDefault="00E26DE5" w:rsidP="00E26DE5">
      <w:pPr>
        <w:pStyle w:val="Ttulo3"/>
      </w:pPr>
      <w:bookmarkStart w:id="166" w:name="_Toc501054064"/>
      <w:r>
        <w:t>A aplicação Servidor</w:t>
      </w:r>
      <w:bookmarkEnd w:id="166"/>
    </w:p>
    <w:p w14:paraId="459C17BE" w14:textId="6FB94444" w:rsidR="009C5EB2" w:rsidRDefault="009C5EB2" w:rsidP="00781F93">
      <w:pPr>
        <w:pStyle w:val="TF-TEXTO"/>
      </w:pPr>
      <w:r>
        <w:t>A aplicação Servidor fornece uma</w:t>
      </w:r>
      <w:r w:rsidR="008075AA">
        <w:t xml:space="preserve"> Interface de Programação de Aplicativos (em inglês Application Programming Interface – API)</w:t>
      </w:r>
      <w:r>
        <w:t xml:space="preserve"> </w:t>
      </w:r>
      <w:r w:rsidR="008075AA">
        <w:t xml:space="preserve">através de </w:t>
      </w:r>
      <w:r w:rsidR="008075AA" w:rsidRPr="008075AA">
        <w:rPr>
          <w:i/>
        </w:rPr>
        <w:t>endpoints</w:t>
      </w:r>
      <w:r w:rsidR="008075AA">
        <w:t xml:space="preserve"> HTTP no padrão REST.</w:t>
      </w:r>
    </w:p>
    <w:p w14:paraId="62727562" w14:textId="77870D9D" w:rsidR="00C851F8" w:rsidRDefault="00BB2683" w:rsidP="00781F93">
      <w:pPr>
        <w:pStyle w:val="TF-TEXTO"/>
      </w:pPr>
      <w:r>
        <w:t xml:space="preserve">O </w:t>
      </w:r>
      <w:r w:rsidR="001D43F8">
        <w:fldChar w:fldCharType="begin"/>
      </w:r>
      <w:r w:rsidR="001D43F8">
        <w:instrText xml:space="preserve"> REF _Ref499161032 \h </w:instrText>
      </w:r>
      <w:r w:rsidR="001D43F8">
        <w:fldChar w:fldCharType="separate"/>
      </w:r>
      <w:r w:rsidR="00BF1855">
        <w:t xml:space="preserve">Quadro </w:t>
      </w:r>
      <w:r w:rsidR="00BF1855">
        <w:rPr>
          <w:noProof/>
        </w:rPr>
        <w:t>3</w:t>
      </w:r>
      <w:r w:rsidR="001D43F8">
        <w:fldChar w:fldCharType="end"/>
      </w:r>
      <w:r w:rsidR="001D43F8">
        <w:t xml:space="preserve"> </w:t>
      </w:r>
      <w:r w:rsidR="00696D86">
        <w:t xml:space="preserve">lista os </w:t>
      </w:r>
      <w:r w:rsidR="00696D86" w:rsidRPr="00696D86">
        <w:rPr>
          <w:i/>
        </w:rPr>
        <w:t>endpoints</w:t>
      </w:r>
      <w:r w:rsidR="00696D86">
        <w:t xml:space="preserve"> através dos quais é possível controlar um plugue. Todos os </w:t>
      </w:r>
      <w:r w:rsidR="00696D86">
        <w:rPr>
          <w:i/>
        </w:rPr>
        <w:t>endpoints</w:t>
      </w:r>
      <w:r w:rsidR="00696D86">
        <w:t xml:space="preserve"> apresentam seus resultados no formato JSON.</w:t>
      </w:r>
    </w:p>
    <w:p w14:paraId="703483A9" w14:textId="717DFAA3" w:rsidR="009D12E6" w:rsidRDefault="0020724C" w:rsidP="0020724C">
      <w:pPr>
        <w:pStyle w:val="TF-LEGENDA-QUADRO"/>
      </w:pPr>
      <w:bookmarkStart w:id="167" w:name="_Ref499161032"/>
      <w:bookmarkStart w:id="168" w:name="_Toc500627759"/>
      <w:r>
        <w:lastRenderedPageBreak/>
        <w:t xml:space="preserve">Quadro </w:t>
      </w:r>
      <w:fldSimple w:instr=" SEQ Quadro \* ARABIC ">
        <w:r w:rsidR="00BF1855">
          <w:rPr>
            <w:noProof/>
          </w:rPr>
          <w:t>3</w:t>
        </w:r>
      </w:fldSimple>
      <w:bookmarkEnd w:id="167"/>
      <w:r>
        <w:t xml:space="preserve"> - Endpoints para controle</w:t>
      </w:r>
      <w:r>
        <w:rPr>
          <w:noProof/>
        </w:rPr>
        <w:t xml:space="preserve"> do plugue</w:t>
      </w:r>
      <w:bookmarkEnd w:id="168"/>
    </w:p>
    <w:tbl>
      <w:tblPr>
        <w:tblStyle w:val="Tabelacomgrade"/>
        <w:tblW w:w="9156" w:type="dxa"/>
        <w:tblLook w:val="04A0" w:firstRow="1" w:lastRow="0" w:firstColumn="1" w:lastColumn="0" w:noHBand="0" w:noVBand="1"/>
      </w:tblPr>
      <w:tblGrid>
        <w:gridCol w:w="1816"/>
        <w:gridCol w:w="3068"/>
        <w:gridCol w:w="4272"/>
      </w:tblGrid>
      <w:tr w:rsidR="009D12E6" w14:paraId="1AE60728" w14:textId="77777777" w:rsidTr="00965ECD">
        <w:tc>
          <w:tcPr>
            <w:tcW w:w="1816" w:type="dxa"/>
            <w:shd w:val="clear" w:color="auto" w:fill="BFBFBF" w:themeFill="background1" w:themeFillShade="BF"/>
          </w:tcPr>
          <w:p w14:paraId="45216C2F" w14:textId="5048F59C" w:rsidR="009D12E6" w:rsidRPr="009D12E6" w:rsidRDefault="009D12E6" w:rsidP="00932B95">
            <w:pPr>
              <w:pStyle w:val="TF-TEXTO-QUADRO"/>
              <w:rPr>
                <w:b/>
              </w:rPr>
            </w:pPr>
            <w:r w:rsidRPr="009D12E6">
              <w:rPr>
                <w:b/>
              </w:rPr>
              <w:t>Método HTTP</w:t>
            </w:r>
          </w:p>
        </w:tc>
        <w:tc>
          <w:tcPr>
            <w:tcW w:w="3068" w:type="dxa"/>
            <w:shd w:val="clear" w:color="auto" w:fill="BFBFBF" w:themeFill="background1" w:themeFillShade="BF"/>
          </w:tcPr>
          <w:p w14:paraId="2E402A21" w14:textId="2025F5EE" w:rsidR="009D12E6" w:rsidRPr="009D12E6" w:rsidRDefault="009D12E6" w:rsidP="00932B95">
            <w:pPr>
              <w:pStyle w:val="TF-TEXTO-QUADRO"/>
              <w:rPr>
                <w:b/>
              </w:rPr>
            </w:pPr>
            <w:r w:rsidRPr="009D12E6">
              <w:rPr>
                <w:b/>
              </w:rPr>
              <w:t>Endpoint</w:t>
            </w:r>
          </w:p>
        </w:tc>
        <w:tc>
          <w:tcPr>
            <w:tcW w:w="4272" w:type="dxa"/>
            <w:shd w:val="clear" w:color="auto" w:fill="BFBFBF" w:themeFill="background1" w:themeFillShade="BF"/>
          </w:tcPr>
          <w:p w14:paraId="6E9D12C5" w14:textId="149D8C5F" w:rsidR="009D12E6" w:rsidRPr="009D12E6" w:rsidRDefault="009D12E6" w:rsidP="00932B95">
            <w:pPr>
              <w:pStyle w:val="TF-TEXTO-QUADRO"/>
              <w:rPr>
                <w:b/>
              </w:rPr>
            </w:pPr>
            <w:r w:rsidRPr="009D12E6">
              <w:rPr>
                <w:b/>
              </w:rPr>
              <w:t>Função</w:t>
            </w:r>
          </w:p>
        </w:tc>
      </w:tr>
      <w:tr w:rsidR="007A2310" w14:paraId="43DCB45D" w14:textId="77777777" w:rsidTr="00965ECD">
        <w:tc>
          <w:tcPr>
            <w:tcW w:w="1816" w:type="dxa"/>
          </w:tcPr>
          <w:p w14:paraId="459359B0" w14:textId="5A20515A" w:rsidR="007A2310" w:rsidRDefault="009F696C" w:rsidP="00932B95">
            <w:pPr>
              <w:pStyle w:val="TF-TEXTO-QUADRO"/>
            </w:pPr>
            <w:bookmarkStart w:id="169" w:name="_Hlk499502461"/>
            <w:r>
              <w:t>POST</w:t>
            </w:r>
          </w:p>
        </w:tc>
        <w:tc>
          <w:tcPr>
            <w:tcW w:w="3068" w:type="dxa"/>
          </w:tcPr>
          <w:p w14:paraId="29D6AD17" w14:textId="58CD49A5" w:rsidR="007A2310" w:rsidRDefault="007A2310" w:rsidP="00932B95">
            <w:pPr>
              <w:pStyle w:val="TF-TEXTO-QUADRO"/>
            </w:pPr>
            <w:r>
              <w:t>/plugs/</w:t>
            </w:r>
            <w:r w:rsidR="009F696C">
              <w:t>activate</w:t>
            </w:r>
          </w:p>
        </w:tc>
        <w:tc>
          <w:tcPr>
            <w:tcW w:w="4272" w:type="dxa"/>
          </w:tcPr>
          <w:p w14:paraId="2BBB19E2" w14:textId="3E33F205" w:rsidR="007A2310" w:rsidRDefault="009F696C" w:rsidP="00932B95">
            <w:pPr>
              <w:pStyle w:val="TF-TEXTO-QUADRO"/>
            </w:pPr>
            <w:r>
              <w:t xml:space="preserve">Ativa um plugue. Esta operação retorna o </w:t>
            </w:r>
            <w:r w:rsidRPr="009F696C">
              <w:rPr>
                <w:rStyle w:val="TF-COURIER10"/>
              </w:rPr>
              <w:t>id</w:t>
            </w:r>
            <w:r>
              <w:t xml:space="preserve"> do plu</w:t>
            </w:r>
            <w:r w:rsidR="005F44C3">
              <w:t xml:space="preserve">gue, no formato Globally Unique </w:t>
            </w:r>
            <w:r>
              <w:t>Identifier (GUID).</w:t>
            </w:r>
          </w:p>
        </w:tc>
      </w:tr>
      <w:tr w:rsidR="000112BB" w14:paraId="6EA306BF" w14:textId="77777777" w:rsidTr="00965ECD">
        <w:tc>
          <w:tcPr>
            <w:tcW w:w="1816" w:type="dxa"/>
          </w:tcPr>
          <w:p w14:paraId="13D378CC" w14:textId="6F7965F8" w:rsidR="000112BB" w:rsidRDefault="000112BB" w:rsidP="000112BB">
            <w:pPr>
              <w:pStyle w:val="TF-TEXTO-QUADRO"/>
            </w:pPr>
            <w:bookmarkStart w:id="170" w:name="_Hlk499684340"/>
            <w:bookmarkEnd w:id="169"/>
            <w:r>
              <w:t>POST</w:t>
            </w:r>
          </w:p>
        </w:tc>
        <w:tc>
          <w:tcPr>
            <w:tcW w:w="3068" w:type="dxa"/>
          </w:tcPr>
          <w:p w14:paraId="32CDF005" w14:textId="0C37BD1B" w:rsidR="000112BB" w:rsidRDefault="000112BB" w:rsidP="000112BB">
            <w:pPr>
              <w:pStyle w:val="TF-TEXTO-QUADRO"/>
            </w:pPr>
            <w:r>
              <w:t>/plugs/deactivate</w:t>
            </w:r>
          </w:p>
        </w:tc>
        <w:tc>
          <w:tcPr>
            <w:tcW w:w="4272" w:type="dxa"/>
          </w:tcPr>
          <w:p w14:paraId="217DB55A" w14:textId="34E94EF0" w:rsidR="000112BB" w:rsidRDefault="000112BB" w:rsidP="000112BB">
            <w:pPr>
              <w:pStyle w:val="TF-TEXTO-QUADRO"/>
            </w:pPr>
            <w:r>
              <w:t>Desativa um plugue, desassociando-o do seu histórico de eventos.</w:t>
            </w:r>
          </w:p>
        </w:tc>
      </w:tr>
      <w:bookmarkEnd w:id="170"/>
      <w:tr w:rsidR="00965ECD" w14:paraId="72BECAE6" w14:textId="77777777" w:rsidTr="00965ECD">
        <w:tc>
          <w:tcPr>
            <w:tcW w:w="1816" w:type="dxa"/>
          </w:tcPr>
          <w:p w14:paraId="1C31E8AD" w14:textId="25102ACD" w:rsidR="00965ECD" w:rsidRDefault="00965ECD" w:rsidP="00965ECD">
            <w:pPr>
              <w:pStyle w:val="TF-TEXTO-QUADRO"/>
            </w:pPr>
            <w:r>
              <w:t>POST</w:t>
            </w:r>
          </w:p>
        </w:tc>
        <w:tc>
          <w:tcPr>
            <w:tcW w:w="3068" w:type="dxa"/>
          </w:tcPr>
          <w:p w14:paraId="41B807F1" w14:textId="7DAB1432" w:rsidR="00965ECD" w:rsidRDefault="00965ECD" w:rsidP="00965ECD">
            <w:pPr>
              <w:pStyle w:val="TF-TEXTO-QUADRO"/>
            </w:pPr>
            <w:r>
              <w:t>/plugs/reactivate</w:t>
            </w:r>
          </w:p>
        </w:tc>
        <w:tc>
          <w:tcPr>
            <w:tcW w:w="4272" w:type="dxa"/>
          </w:tcPr>
          <w:p w14:paraId="4C159340" w14:textId="6A478064" w:rsidR="00965ECD" w:rsidRDefault="00965ECD" w:rsidP="00965ECD">
            <w:pPr>
              <w:pStyle w:val="TF-TEXTO-QUADRO"/>
            </w:pPr>
            <w:r>
              <w:t>Reativa um plugue, resassociando-o ao seu histórico de eventos.</w:t>
            </w:r>
          </w:p>
        </w:tc>
      </w:tr>
      <w:tr w:rsidR="00965ECD" w14:paraId="70D8AA9D" w14:textId="77777777" w:rsidTr="00965ECD">
        <w:tc>
          <w:tcPr>
            <w:tcW w:w="1816" w:type="dxa"/>
          </w:tcPr>
          <w:p w14:paraId="4328A5E3" w14:textId="33B7967F" w:rsidR="00965ECD" w:rsidRDefault="00965ECD" w:rsidP="00965ECD">
            <w:pPr>
              <w:pStyle w:val="TF-TEXTO-QUADRO"/>
            </w:pPr>
            <w:r>
              <w:t>GET</w:t>
            </w:r>
          </w:p>
        </w:tc>
        <w:tc>
          <w:tcPr>
            <w:tcW w:w="3068" w:type="dxa"/>
          </w:tcPr>
          <w:p w14:paraId="0970CCE9" w14:textId="2515569D" w:rsidR="00965ECD" w:rsidRDefault="00965ECD" w:rsidP="00965ECD">
            <w:pPr>
              <w:pStyle w:val="TF-TEXTO-QUADRO"/>
            </w:pPr>
            <w:r>
              <w:t>/plugs/</w:t>
            </w:r>
          </w:p>
        </w:tc>
        <w:tc>
          <w:tcPr>
            <w:tcW w:w="4272" w:type="dxa"/>
          </w:tcPr>
          <w:p w14:paraId="4771B925" w14:textId="3EA87BA9" w:rsidR="00965ECD" w:rsidRDefault="00965ECD" w:rsidP="00965ECD">
            <w:pPr>
              <w:pStyle w:val="TF-TEXTO-QUADRO"/>
            </w:pPr>
            <w:r>
              <w:t>Obtém uma lista com dados de todos os plugues.</w:t>
            </w:r>
          </w:p>
        </w:tc>
      </w:tr>
      <w:tr w:rsidR="00965ECD" w14:paraId="2675C1CD" w14:textId="77777777" w:rsidTr="00965ECD">
        <w:tc>
          <w:tcPr>
            <w:tcW w:w="1816" w:type="dxa"/>
          </w:tcPr>
          <w:p w14:paraId="1B7717C5" w14:textId="5E40C603" w:rsidR="00965ECD" w:rsidRDefault="00965ECD" w:rsidP="00965ECD">
            <w:pPr>
              <w:pStyle w:val="TF-TEXTO-QUADRO"/>
            </w:pPr>
            <w:r>
              <w:t>GET</w:t>
            </w:r>
          </w:p>
        </w:tc>
        <w:tc>
          <w:tcPr>
            <w:tcW w:w="3068" w:type="dxa"/>
          </w:tcPr>
          <w:p w14:paraId="050035A5" w14:textId="0752804E" w:rsidR="00965ECD" w:rsidRDefault="00965ECD" w:rsidP="00965ECD">
            <w:pPr>
              <w:pStyle w:val="TF-TEXTO-QUADRO"/>
            </w:pPr>
            <w:r>
              <w:t>/plugs/{id}</w:t>
            </w:r>
          </w:p>
        </w:tc>
        <w:tc>
          <w:tcPr>
            <w:tcW w:w="4272" w:type="dxa"/>
          </w:tcPr>
          <w:p w14:paraId="7416B6F5" w14:textId="02B6AC54" w:rsidR="00965ECD" w:rsidRDefault="00965ECD" w:rsidP="00965ECD">
            <w:pPr>
              <w:pStyle w:val="TF-TEXTO-QUADRO"/>
            </w:pPr>
            <w:r>
              <w:t xml:space="preserve">Obtém os dados do plugue com identificador </w:t>
            </w:r>
            <w:r w:rsidRPr="00932B95">
              <w:rPr>
                <w:rStyle w:val="TF-COURIER10"/>
              </w:rPr>
              <w:t>id</w:t>
            </w:r>
            <w:r w:rsidRPr="00932B95">
              <w:t>.</w:t>
            </w:r>
          </w:p>
        </w:tc>
      </w:tr>
      <w:tr w:rsidR="00965ECD" w:rsidRPr="00956210" w14:paraId="0585A91F" w14:textId="77777777" w:rsidTr="00965ECD">
        <w:tc>
          <w:tcPr>
            <w:tcW w:w="1816" w:type="dxa"/>
          </w:tcPr>
          <w:p w14:paraId="6445D0EF" w14:textId="603C3992" w:rsidR="00965ECD" w:rsidRDefault="00965ECD" w:rsidP="00965ECD">
            <w:pPr>
              <w:pStyle w:val="TF-TEXTO-QUADRO"/>
            </w:pPr>
            <w:r>
              <w:t>POST</w:t>
            </w:r>
          </w:p>
        </w:tc>
        <w:tc>
          <w:tcPr>
            <w:tcW w:w="3068" w:type="dxa"/>
          </w:tcPr>
          <w:p w14:paraId="0E98A56D" w14:textId="3E758732" w:rsidR="00965ECD" w:rsidRPr="007A2310" w:rsidRDefault="00965ECD" w:rsidP="00965ECD">
            <w:pPr>
              <w:pStyle w:val="TF-TEXTO-QUADRO"/>
              <w:rPr>
                <w:lang w:val="en-US"/>
              </w:rPr>
            </w:pPr>
            <w:r w:rsidRPr="007A2310">
              <w:rPr>
                <w:lang w:val="en-US"/>
              </w:rPr>
              <w:t>/plugs/{id}/try-turn-on</w:t>
            </w:r>
          </w:p>
        </w:tc>
        <w:tc>
          <w:tcPr>
            <w:tcW w:w="4272" w:type="dxa"/>
          </w:tcPr>
          <w:p w14:paraId="110EF2CF" w14:textId="37C44B0C" w:rsidR="00965ECD" w:rsidRPr="00956210" w:rsidRDefault="00965ECD" w:rsidP="00965ECD">
            <w:pPr>
              <w:pStyle w:val="TF-TEXTO-QUADRO"/>
            </w:pPr>
            <w:r w:rsidRPr="00956210">
              <w:t>Publica mensagem instruindo ligar o</w:t>
            </w:r>
            <w:r>
              <w:t xml:space="preserve"> equipamento conectado ao plugue com identificador </w:t>
            </w:r>
            <w:r w:rsidRPr="00544E75">
              <w:rPr>
                <w:rStyle w:val="TF-COURIER10"/>
              </w:rPr>
              <w:t>id</w:t>
            </w:r>
            <w:r>
              <w:t>.</w:t>
            </w:r>
          </w:p>
        </w:tc>
      </w:tr>
      <w:tr w:rsidR="00965ECD" w:rsidRPr="00956210" w14:paraId="251A827E" w14:textId="77777777" w:rsidTr="00965ECD">
        <w:tc>
          <w:tcPr>
            <w:tcW w:w="1816" w:type="dxa"/>
          </w:tcPr>
          <w:p w14:paraId="2ADAB8A5" w14:textId="3CB2AEF8" w:rsidR="00965ECD" w:rsidRPr="007A2310" w:rsidRDefault="00965ECD" w:rsidP="00965ECD">
            <w:pPr>
              <w:pStyle w:val="TF-TEXTO-QUADRO"/>
              <w:rPr>
                <w:lang w:val="en-US"/>
              </w:rPr>
            </w:pPr>
            <w:r>
              <w:rPr>
                <w:lang w:val="en-US"/>
              </w:rPr>
              <w:t>POST</w:t>
            </w:r>
          </w:p>
        </w:tc>
        <w:tc>
          <w:tcPr>
            <w:tcW w:w="3068" w:type="dxa"/>
          </w:tcPr>
          <w:p w14:paraId="73B5CD65" w14:textId="035F6D8C" w:rsidR="00965ECD" w:rsidRPr="007A2310" w:rsidRDefault="00965ECD" w:rsidP="00965ECD">
            <w:pPr>
              <w:pStyle w:val="TF-TEXTO-QUADRO"/>
              <w:rPr>
                <w:lang w:val="en-US"/>
              </w:rPr>
            </w:pPr>
            <w:r w:rsidRPr="007A2310">
              <w:rPr>
                <w:lang w:val="en-US"/>
              </w:rPr>
              <w:t>/plugs/{id}/try-turn-of</w:t>
            </w:r>
            <w:r>
              <w:rPr>
                <w:lang w:val="en-US"/>
              </w:rPr>
              <w:t>f</w:t>
            </w:r>
          </w:p>
        </w:tc>
        <w:tc>
          <w:tcPr>
            <w:tcW w:w="4272" w:type="dxa"/>
          </w:tcPr>
          <w:p w14:paraId="2095924E" w14:textId="5A9944C9" w:rsidR="00965ECD" w:rsidRPr="00956210" w:rsidRDefault="00965ECD" w:rsidP="00965ECD">
            <w:pPr>
              <w:pStyle w:val="TF-TEXTO-QUADRO"/>
            </w:pPr>
            <w:r w:rsidRPr="00956210">
              <w:t xml:space="preserve">Publica mensagem instruindo </w:t>
            </w:r>
            <w:r>
              <w:t>des</w:t>
            </w:r>
            <w:r w:rsidRPr="00956210">
              <w:t>ligar o</w:t>
            </w:r>
            <w:r>
              <w:t xml:space="preserve"> equipamento conectado ao plugue com identificador </w:t>
            </w:r>
            <w:r w:rsidRPr="00544E75">
              <w:rPr>
                <w:rStyle w:val="TF-COURIER10"/>
              </w:rPr>
              <w:t>id</w:t>
            </w:r>
            <w:r>
              <w:t>.</w:t>
            </w:r>
          </w:p>
        </w:tc>
      </w:tr>
      <w:tr w:rsidR="00965ECD" w:rsidRPr="00956210" w14:paraId="063258A1" w14:textId="77777777" w:rsidTr="00965ECD">
        <w:tc>
          <w:tcPr>
            <w:tcW w:w="1816" w:type="dxa"/>
          </w:tcPr>
          <w:p w14:paraId="7349C86C" w14:textId="2B83C73E" w:rsidR="00965ECD" w:rsidRPr="007A2310" w:rsidRDefault="00965ECD" w:rsidP="00965ECD">
            <w:pPr>
              <w:pStyle w:val="TF-TEXTO-QUADRO"/>
              <w:rPr>
                <w:lang w:val="en-US"/>
              </w:rPr>
            </w:pPr>
            <w:r>
              <w:rPr>
                <w:lang w:val="en-US"/>
              </w:rPr>
              <w:t>POST</w:t>
            </w:r>
          </w:p>
        </w:tc>
        <w:tc>
          <w:tcPr>
            <w:tcW w:w="3068" w:type="dxa"/>
          </w:tcPr>
          <w:p w14:paraId="050CF28B" w14:textId="01E59E9A" w:rsidR="00965ECD" w:rsidRPr="007A2310" w:rsidRDefault="00965ECD" w:rsidP="00965ECD">
            <w:pPr>
              <w:pStyle w:val="TF-TEXTO-QUADRO"/>
              <w:rPr>
                <w:lang w:val="en-US"/>
              </w:rPr>
            </w:pPr>
            <w:r w:rsidRPr="007A2310">
              <w:rPr>
                <w:lang w:val="en-US"/>
              </w:rPr>
              <w:t>/plugs/{id}/</w:t>
            </w:r>
            <w:r>
              <w:rPr>
                <w:lang w:val="en-US"/>
              </w:rPr>
              <w:t>scheduling/turn-on</w:t>
            </w:r>
          </w:p>
        </w:tc>
        <w:tc>
          <w:tcPr>
            <w:tcW w:w="4272" w:type="dxa"/>
          </w:tcPr>
          <w:p w14:paraId="5CC17F02" w14:textId="021F4189" w:rsidR="00965ECD" w:rsidRPr="00956210" w:rsidRDefault="00965ECD" w:rsidP="00965ECD">
            <w:pPr>
              <w:pStyle w:val="TF-TEXTO-QUADRO"/>
            </w:pPr>
            <w:r w:rsidRPr="00956210">
              <w:t>Publica mensagem instruindo o</w:t>
            </w:r>
            <w:r>
              <w:t xml:space="preserve"> agendamento para ligar o equipamento conectado ao plugue com identificador </w:t>
            </w:r>
            <w:r w:rsidRPr="00544E75">
              <w:rPr>
                <w:rStyle w:val="TF-COURIER10"/>
              </w:rPr>
              <w:t>id</w:t>
            </w:r>
            <w:r>
              <w:t xml:space="preserve"> após um determinado intervalo.</w:t>
            </w:r>
          </w:p>
        </w:tc>
      </w:tr>
      <w:tr w:rsidR="00965ECD" w:rsidRPr="0039005E" w14:paraId="0D9E4281" w14:textId="77777777" w:rsidTr="00965ECD">
        <w:tc>
          <w:tcPr>
            <w:tcW w:w="1816" w:type="dxa"/>
          </w:tcPr>
          <w:p w14:paraId="42978F20" w14:textId="622613BA" w:rsidR="00965ECD" w:rsidRPr="007A2310" w:rsidRDefault="00965ECD" w:rsidP="00965ECD">
            <w:pPr>
              <w:pStyle w:val="TF-TEXTO-QUADRO"/>
              <w:rPr>
                <w:lang w:val="en-US"/>
              </w:rPr>
            </w:pPr>
            <w:r>
              <w:rPr>
                <w:lang w:val="en-US"/>
              </w:rPr>
              <w:t>POST</w:t>
            </w:r>
          </w:p>
        </w:tc>
        <w:tc>
          <w:tcPr>
            <w:tcW w:w="3068" w:type="dxa"/>
          </w:tcPr>
          <w:p w14:paraId="4B5AA55A" w14:textId="29A8B94B" w:rsidR="00965ECD" w:rsidRPr="007A2310" w:rsidRDefault="00965ECD" w:rsidP="00965ECD">
            <w:pPr>
              <w:pStyle w:val="TF-TEXTO-QUADRO"/>
              <w:rPr>
                <w:lang w:val="en-US"/>
              </w:rPr>
            </w:pPr>
            <w:r w:rsidRPr="007A2310">
              <w:rPr>
                <w:lang w:val="en-US"/>
              </w:rPr>
              <w:t>/plugs/{id}/</w:t>
            </w:r>
            <w:r>
              <w:rPr>
                <w:lang w:val="en-US"/>
              </w:rPr>
              <w:t>scheduling/turn-off</w:t>
            </w:r>
          </w:p>
        </w:tc>
        <w:tc>
          <w:tcPr>
            <w:tcW w:w="4272" w:type="dxa"/>
          </w:tcPr>
          <w:p w14:paraId="6F8648A8" w14:textId="293A50B8" w:rsidR="00965ECD" w:rsidRPr="0039005E" w:rsidRDefault="00965ECD" w:rsidP="00965ECD">
            <w:pPr>
              <w:pStyle w:val="TF-TEXTO-QUADRO"/>
            </w:pPr>
            <w:r w:rsidRPr="00956210">
              <w:t>Publica mensagem instruindo o</w:t>
            </w:r>
            <w:r>
              <w:t xml:space="preserve"> agendamento para desligar o equipamento conectado ao plugue com identificador </w:t>
            </w:r>
            <w:r w:rsidRPr="00544E75">
              <w:rPr>
                <w:rStyle w:val="TF-COURIER10"/>
              </w:rPr>
              <w:t>id</w:t>
            </w:r>
            <w:r>
              <w:t xml:space="preserve"> após um determinado intervalo.</w:t>
            </w:r>
          </w:p>
        </w:tc>
      </w:tr>
      <w:tr w:rsidR="00965ECD" w:rsidRPr="0039005E" w14:paraId="588B9BB2" w14:textId="77777777" w:rsidTr="00965ECD">
        <w:tc>
          <w:tcPr>
            <w:tcW w:w="1816" w:type="dxa"/>
          </w:tcPr>
          <w:p w14:paraId="17FC31D5" w14:textId="6603B4B8" w:rsidR="00965ECD" w:rsidRDefault="00965ECD" w:rsidP="00965ECD">
            <w:pPr>
              <w:pStyle w:val="TF-TEXTO-QUADRO"/>
              <w:rPr>
                <w:lang w:val="en-US"/>
              </w:rPr>
            </w:pPr>
            <w:r>
              <w:rPr>
                <w:lang w:val="en-US"/>
              </w:rPr>
              <w:t>POST</w:t>
            </w:r>
          </w:p>
        </w:tc>
        <w:tc>
          <w:tcPr>
            <w:tcW w:w="3068" w:type="dxa"/>
          </w:tcPr>
          <w:p w14:paraId="41106B41" w14:textId="2D719600" w:rsidR="00965ECD" w:rsidRPr="007A2310" w:rsidRDefault="00965ECD" w:rsidP="00965ECD">
            <w:pPr>
              <w:pStyle w:val="TF-TEXTO-QUADRO"/>
              <w:rPr>
                <w:lang w:val="en-US"/>
              </w:rPr>
            </w:pPr>
            <w:r w:rsidRPr="007A2310">
              <w:rPr>
                <w:lang w:val="en-US"/>
              </w:rPr>
              <w:t>/plugs/{id}/</w:t>
            </w:r>
            <w:r>
              <w:rPr>
                <w:lang w:val="en-US"/>
              </w:rPr>
              <w:t>rename</w:t>
            </w:r>
          </w:p>
        </w:tc>
        <w:tc>
          <w:tcPr>
            <w:tcW w:w="4272" w:type="dxa"/>
          </w:tcPr>
          <w:p w14:paraId="2DEF8344" w14:textId="66A04397" w:rsidR="00965ECD" w:rsidRPr="00956210" w:rsidRDefault="00965ECD" w:rsidP="00965ECD">
            <w:pPr>
              <w:pStyle w:val="TF-TEXTO-QUADRO"/>
            </w:pPr>
            <w:r>
              <w:t xml:space="preserve">Substitui o nome do plugue com identificador </w:t>
            </w:r>
            <w:r w:rsidRPr="00336522">
              <w:rPr>
                <w:rStyle w:val="TF-COURIER10"/>
              </w:rPr>
              <w:t>id</w:t>
            </w:r>
            <w:r>
              <w:t>.</w:t>
            </w:r>
          </w:p>
        </w:tc>
      </w:tr>
      <w:tr w:rsidR="00965ECD" w:rsidRPr="00DD066F" w14:paraId="28380275" w14:textId="77777777" w:rsidTr="00965ECD">
        <w:tc>
          <w:tcPr>
            <w:tcW w:w="1816" w:type="dxa"/>
          </w:tcPr>
          <w:p w14:paraId="7232AC52" w14:textId="0AA4D083" w:rsidR="00965ECD" w:rsidRDefault="00965ECD" w:rsidP="00965ECD">
            <w:pPr>
              <w:pStyle w:val="TF-TEXTO-QUADRO"/>
              <w:rPr>
                <w:lang w:val="en-US"/>
              </w:rPr>
            </w:pPr>
            <w:r>
              <w:rPr>
                <w:lang w:val="en-US"/>
              </w:rPr>
              <w:t>GET</w:t>
            </w:r>
          </w:p>
        </w:tc>
        <w:tc>
          <w:tcPr>
            <w:tcW w:w="3068" w:type="dxa"/>
          </w:tcPr>
          <w:p w14:paraId="1D09B1D7" w14:textId="0A3A4448" w:rsidR="00965ECD" w:rsidRPr="007A2310" w:rsidRDefault="00965ECD" w:rsidP="00965ECD">
            <w:pPr>
              <w:pStyle w:val="TF-TEXTO-QUADRO"/>
              <w:rPr>
                <w:lang w:val="en-US"/>
              </w:rPr>
            </w:pPr>
            <w:bookmarkStart w:id="171" w:name="OLE_LINK25"/>
            <w:bookmarkStart w:id="172" w:name="OLE_LINK26"/>
            <w:r w:rsidRPr="00597FE9">
              <w:rPr>
                <w:lang w:val="en-US"/>
              </w:rPr>
              <w:t>/</w:t>
            </w:r>
            <w:r>
              <w:rPr>
                <w:lang w:val="en-US"/>
              </w:rPr>
              <w:t>plugs/{id}</w:t>
            </w:r>
            <w:r w:rsidRPr="00597FE9">
              <w:rPr>
                <w:lang w:val="en-US"/>
              </w:rPr>
              <w:t>/</w:t>
            </w:r>
            <w:r>
              <w:rPr>
                <w:lang w:val="en-US"/>
              </w:rPr>
              <w:t>reports/consumption</w:t>
            </w:r>
            <w:bookmarkEnd w:id="171"/>
            <w:bookmarkEnd w:id="172"/>
          </w:p>
        </w:tc>
        <w:tc>
          <w:tcPr>
            <w:tcW w:w="4272" w:type="dxa"/>
          </w:tcPr>
          <w:p w14:paraId="17F835E3" w14:textId="5F125941" w:rsidR="00965ECD" w:rsidRPr="00DD066F" w:rsidRDefault="00965ECD" w:rsidP="00965ECD">
            <w:pPr>
              <w:pStyle w:val="TF-TEXTO-QUADRO"/>
            </w:pPr>
            <w:r w:rsidRPr="00DD066F">
              <w:t>Obtém um relatório de con</w:t>
            </w:r>
            <w:r>
              <w:t xml:space="preserve">sumo do equipamento ligado ao plugue com identificador </w:t>
            </w:r>
            <w:r w:rsidRPr="00DD066F">
              <w:rPr>
                <w:rStyle w:val="TF-COURIER10"/>
              </w:rPr>
              <w:t>id</w:t>
            </w:r>
            <w:r>
              <w:t>.</w:t>
            </w:r>
          </w:p>
        </w:tc>
      </w:tr>
      <w:tr w:rsidR="00965ECD" w:rsidRPr="00DD066F" w14:paraId="0A8669A8" w14:textId="77777777" w:rsidTr="00965ECD">
        <w:tc>
          <w:tcPr>
            <w:tcW w:w="1816" w:type="dxa"/>
          </w:tcPr>
          <w:p w14:paraId="041A29C0" w14:textId="13E8292D" w:rsidR="00965ECD" w:rsidRPr="00D70DDC" w:rsidRDefault="00965ECD" w:rsidP="00965ECD">
            <w:pPr>
              <w:pStyle w:val="TF-TEXTO-QUADRO"/>
            </w:pPr>
            <w:r>
              <w:t>GET</w:t>
            </w:r>
          </w:p>
        </w:tc>
        <w:tc>
          <w:tcPr>
            <w:tcW w:w="3068" w:type="dxa"/>
          </w:tcPr>
          <w:p w14:paraId="7AC05275" w14:textId="0E90B6A3" w:rsidR="00965ECD" w:rsidRPr="00D70DDC" w:rsidRDefault="00965ECD" w:rsidP="00965ECD">
            <w:pPr>
              <w:pStyle w:val="TF-TEXTO-QUADRO"/>
            </w:pPr>
            <w:r w:rsidRPr="00597FE9">
              <w:rPr>
                <w:lang w:val="en-US"/>
              </w:rPr>
              <w:t>/</w:t>
            </w:r>
            <w:r>
              <w:rPr>
                <w:lang w:val="en-US"/>
              </w:rPr>
              <w:t>plugs/{id}</w:t>
            </w:r>
            <w:r w:rsidRPr="00597FE9">
              <w:rPr>
                <w:lang w:val="en-US"/>
              </w:rPr>
              <w:t>/</w:t>
            </w:r>
            <w:r>
              <w:rPr>
                <w:lang w:val="en-US"/>
              </w:rPr>
              <w:t>reports/timeline</w:t>
            </w:r>
          </w:p>
        </w:tc>
        <w:tc>
          <w:tcPr>
            <w:tcW w:w="4272" w:type="dxa"/>
          </w:tcPr>
          <w:p w14:paraId="3F285D0C" w14:textId="21159931" w:rsidR="00965ECD" w:rsidRPr="00DD066F" w:rsidRDefault="00965ECD" w:rsidP="00965ECD">
            <w:pPr>
              <w:pStyle w:val="TF-TEXTO-QUADRO"/>
            </w:pPr>
            <w:r>
              <w:t xml:space="preserve">Obtém os dados do relatório Linha do Tempo do plugue com identificador </w:t>
            </w:r>
            <w:r w:rsidRPr="001F12F7">
              <w:rPr>
                <w:rStyle w:val="TF-COURIER10"/>
              </w:rPr>
              <w:t>id</w:t>
            </w:r>
            <w:r>
              <w:t>.</w:t>
            </w:r>
          </w:p>
        </w:tc>
      </w:tr>
    </w:tbl>
    <w:p w14:paraId="11401FBC" w14:textId="22200E74" w:rsidR="002A5974" w:rsidRPr="001B51CD" w:rsidRDefault="00BF1A6E" w:rsidP="00F16811">
      <w:pPr>
        <w:pStyle w:val="TF-FONTE"/>
      </w:pPr>
      <w:r>
        <w:t>Fonte: elaborado pelo autor</w:t>
      </w:r>
      <w:r w:rsidR="00BD274B">
        <w:t>.</w:t>
      </w:r>
    </w:p>
    <w:p w14:paraId="593E830E" w14:textId="4717A45E" w:rsidR="00A40CEA" w:rsidRDefault="00A40CEA" w:rsidP="001B51CD">
      <w:pPr>
        <w:pStyle w:val="TF-TEXTO"/>
      </w:pPr>
      <w:r>
        <w:t>Durante o processo de inicialização da aplicação</w:t>
      </w:r>
      <w:r w:rsidR="00203FE6">
        <w:t xml:space="preserve"> Servidor</w:t>
      </w:r>
      <w:r>
        <w:t xml:space="preserve">, </w:t>
      </w:r>
      <w:r w:rsidR="00AE0221">
        <w:t xml:space="preserve">ocorre a configuração da biblioteca </w:t>
      </w:r>
      <w:r w:rsidR="00AE0221" w:rsidRPr="0094152D">
        <w:rPr>
          <w:rStyle w:val="TF-COURIER10"/>
        </w:rPr>
        <w:t>M2Mqtt.Net</w:t>
      </w:r>
      <w:r w:rsidR="00AE0221">
        <w:t xml:space="preserve">. Como pode ser visto no </w:t>
      </w:r>
      <w:r w:rsidR="002E46B4">
        <w:fldChar w:fldCharType="begin"/>
      </w:r>
      <w:r w:rsidR="002E46B4">
        <w:instrText xml:space="preserve"> REF _Ref498264846 \h </w:instrText>
      </w:r>
      <w:r w:rsidR="002E46B4">
        <w:fldChar w:fldCharType="separate"/>
      </w:r>
      <w:r w:rsidR="00BF1855">
        <w:t xml:space="preserve">Quadro </w:t>
      </w:r>
      <w:r w:rsidR="00BF1855">
        <w:rPr>
          <w:noProof/>
        </w:rPr>
        <w:t>4</w:t>
      </w:r>
      <w:r w:rsidR="002E46B4">
        <w:fldChar w:fldCharType="end"/>
      </w:r>
      <w:r w:rsidR="00AE0221">
        <w:t xml:space="preserve">, </w:t>
      </w:r>
      <w:r w:rsidR="001E6790">
        <w:t xml:space="preserve">a implementação atual não implementa </w:t>
      </w:r>
      <w:r w:rsidR="00AE0221">
        <w:t>nenhuma questão de segurança</w:t>
      </w:r>
      <w:r w:rsidR="001E6790">
        <w:t>, visto que não estava previsto na proposta</w:t>
      </w:r>
      <w:r w:rsidR="00652BA3">
        <w:t>. Além disso</w:t>
      </w:r>
      <w:r w:rsidR="00803DF7">
        <w:t xml:space="preserve">, a aplicação está utilizando o </w:t>
      </w:r>
      <w:r w:rsidR="00803DF7">
        <w:rPr>
          <w:i/>
        </w:rPr>
        <w:t>broker</w:t>
      </w:r>
      <w:r w:rsidR="00803DF7">
        <w:t xml:space="preserve"> público mantido pela Eclipse Foundation para prototipação de soluções em IoT.</w:t>
      </w:r>
    </w:p>
    <w:p w14:paraId="1D0D06D7" w14:textId="497DD3F8" w:rsidR="004A4768" w:rsidRDefault="004A4768" w:rsidP="001B51CD">
      <w:pPr>
        <w:pStyle w:val="TF-TEXTO"/>
      </w:pPr>
    </w:p>
    <w:p w14:paraId="7B39A9F5" w14:textId="29D19235" w:rsidR="004A4768" w:rsidRDefault="004A4768" w:rsidP="001B51CD">
      <w:pPr>
        <w:pStyle w:val="TF-TEXTO"/>
      </w:pPr>
    </w:p>
    <w:p w14:paraId="67E2B1BA" w14:textId="768CDBB9" w:rsidR="004A4768" w:rsidRDefault="004A4768" w:rsidP="001B51CD">
      <w:pPr>
        <w:pStyle w:val="TF-TEXTO"/>
      </w:pPr>
    </w:p>
    <w:p w14:paraId="14D62CD7" w14:textId="2A1CCFD4" w:rsidR="004A4768" w:rsidRDefault="004A4768" w:rsidP="001B51CD">
      <w:pPr>
        <w:pStyle w:val="TF-TEXTO"/>
      </w:pPr>
    </w:p>
    <w:p w14:paraId="2E5DBB61" w14:textId="3DB8FD6A" w:rsidR="004A4768" w:rsidRDefault="004A4768" w:rsidP="001B51CD">
      <w:pPr>
        <w:pStyle w:val="TF-TEXTO"/>
      </w:pPr>
    </w:p>
    <w:p w14:paraId="7CDEA74B" w14:textId="77777777" w:rsidR="004A4768" w:rsidRDefault="004A4768" w:rsidP="001B51CD">
      <w:pPr>
        <w:pStyle w:val="TF-TEXTO"/>
      </w:pPr>
    </w:p>
    <w:p w14:paraId="03D10434" w14:textId="5B721A48" w:rsidR="002E46B4" w:rsidRDefault="002E46B4" w:rsidP="002E46B4">
      <w:pPr>
        <w:pStyle w:val="TF-LEGENDA-QUADRO"/>
      </w:pPr>
      <w:bookmarkStart w:id="173" w:name="_Ref498264846"/>
      <w:bookmarkStart w:id="174" w:name="_Toc500627760"/>
      <w:r>
        <w:lastRenderedPageBreak/>
        <w:t xml:space="preserve">Quadro </w:t>
      </w:r>
      <w:fldSimple w:instr=" SEQ Quadro \* ARABIC ">
        <w:r w:rsidR="00BF1855">
          <w:rPr>
            <w:noProof/>
          </w:rPr>
          <w:t>4</w:t>
        </w:r>
      </w:fldSimple>
      <w:bookmarkEnd w:id="173"/>
      <w:r>
        <w:t xml:space="preserve"> - Inicialização do </w:t>
      </w:r>
      <w:r>
        <w:rPr>
          <w:i/>
        </w:rPr>
        <w:t>broker MQTT</w:t>
      </w:r>
      <w:bookmarkEnd w:id="174"/>
    </w:p>
    <w:tbl>
      <w:tblPr>
        <w:tblStyle w:val="Tabelacomgrade"/>
        <w:tblW w:w="6103" w:type="dxa"/>
        <w:jc w:val="center"/>
        <w:tblLook w:val="04A0" w:firstRow="1" w:lastRow="0" w:firstColumn="1" w:lastColumn="0" w:noHBand="0" w:noVBand="1"/>
      </w:tblPr>
      <w:tblGrid>
        <w:gridCol w:w="6103"/>
      </w:tblGrid>
      <w:tr w:rsidR="002E46B4" w:rsidRPr="005A1923" w14:paraId="4C9C5AF0" w14:textId="77777777" w:rsidTr="00E91EEF">
        <w:trPr>
          <w:trHeight w:val="240"/>
          <w:jc w:val="center"/>
        </w:trPr>
        <w:tc>
          <w:tcPr>
            <w:tcW w:w="6103" w:type="dxa"/>
            <w:vMerge w:val="restart"/>
          </w:tcPr>
          <w:p w14:paraId="156130DD" w14:textId="57500D1B" w:rsidR="002E46B4" w:rsidRPr="00803DF7" w:rsidRDefault="002E46B4" w:rsidP="00E91EEF">
            <w:pPr>
              <w:keepNext w:val="0"/>
              <w:keepLine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TF-COURIER10"/>
                <w:lang w:val="en-US"/>
              </w:rPr>
            </w:pPr>
            <w:r w:rsidRPr="00803DF7">
              <w:rPr>
                <w:rStyle w:val="TF-COURIER10"/>
                <w:lang w:val="en-US"/>
              </w:rPr>
              <w:t>const string brokerHostName = "iot.eclipse.org";</w:t>
            </w:r>
            <w:r w:rsidRPr="00803DF7">
              <w:rPr>
                <w:rStyle w:val="TF-COURIER10"/>
                <w:lang w:val="en-US"/>
              </w:rPr>
              <w:br/>
              <w:t>const int brokerPort = 1883;</w:t>
            </w:r>
            <w:r w:rsidRPr="00803DF7">
              <w:rPr>
                <w:rStyle w:val="TF-COURIER10"/>
                <w:lang w:val="en-US"/>
              </w:rPr>
              <w:br/>
              <w:t>_mqttClient = new MqttClient(</w:t>
            </w:r>
            <w:r w:rsidRPr="00803DF7">
              <w:rPr>
                <w:rStyle w:val="TF-COURIER10"/>
                <w:lang w:val="en-US"/>
              </w:rPr>
              <w:br/>
              <w:t xml:space="preserve">    brokerHostName:brokerHostName,</w:t>
            </w:r>
            <w:r w:rsidRPr="00803DF7">
              <w:rPr>
                <w:rStyle w:val="TF-COURIER10"/>
                <w:lang w:val="en-US"/>
              </w:rPr>
              <w:br/>
              <w:t xml:space="preserve">    brokerPort: brokerPort,</w:t>
            </w:r>
            <w:r w:rsidRPr="00803DF7">
              <w:rPr>
                <w:rStyle w:val="TF-COURIER10"/>
                <w:lang w:val="en-US"/>
              </w:rPr>
              <w:br/>
              <w:t xml:space="preserve">    secure: false,</w:t>
            </w:r>
            <w:r w:rsidRPr="00803DF7">
              <w:rPr>
                <w:rStyle w:val="TF-COURIER10"/>
                <w:lang w:val="en-US"/>
              </w:rPr>
              <w:br/>
              <w:t xml:space="preserve">    sslProtocol: MqttSslProtocols.None,</w:t>
            </w:r>
            <w:r w:rsidRPr="00803DF7">
              <w:rPr>
                <w:rStyle w:val="TF-COURIER10"/>
                <w:lang w:val="en-US"/>
              </w:rPr>
              <w:br/>
              <w:t xml:space="preserve">    userCertificateSelectionCallback: null,</w:t>
            </w:r>
            <w:r w:rsidRPr="00803DF7">
              <w:rPr>
                <w:rStyle w:val="TF-COURIER10"/>
                <w:lang w:val="en-US"/>
              </w:rPr>
              <w:br/>
              <w:t xml:space="preserve">    userCertificateValidationCallback: null</w:t>
            </w:r>
            <w:r w:rsidRPr="00803DF7">
              <w:rPr>
                <w:rStyle w:val="TF-COURIER10"/>
                <w:lang w:val="en-US"/>
              </w:rPr>
              <w:br/>
            </w:r>
            <w:r w:rsidR="00E91EEF">
              <w:rPr>
                <w:rStyle w:val="TF-COURIER10"/>
                <w:lang w:val="en-US"/>
              </w:rPr>
              <w:t>);</w:t>
            </w:r>
          </w:p>
        </w:tc>
      </w:tr>
      <w:tr w:rsidR="002E46B4" w:rsidRPr="005A1923" w14:paraId="1F561FE2" w14:textId="77777777" w:rsidTr="00E91EEF">
        <w:trPr>
          <w:trHeight w:val="255"/>
          <w:jc w:val="center"/>
        </w:trPr>
        <w:tc>
          <w:tcPr>
            <w:tcW w:w="6103" w:type="dxa"/>
            <w:vMerge/>
          </w:tcPr>
          <w:p w14:paraId="147D208B" w14:textId="7E44CAA3" w:rsidR="002E46B4" w:rsidRPr="002E46B4" w:rsidRDefault="002E46B4" w:rsidP="00D33A51">
            <w:pPr>
              <w:pStyle w:val="TF-TEXTO-QUADRO"/>
              <w:rPr>
                <w:lang w:val="en-US"/>
              </w:rPr>
            </w:pPr>
          </w:p>
        </w:tc>
      </w:tr>
      <w:tr w:rsidR="002E46B4" w:rsidRPr="005A1923" w14:paraId="67854421" w14:textId="77777777" w:rsidTr="00E91EEF">
        <w:trPr>
          <w:trHeight w:val="255"/>
          <w:jc w:val="center"/>
        </w:trPr>
        <w:tc>
          <w:tcPr>
            <w:tcW w:w="6103" w:type="dxa"/>
            <w:vMerge/>
          </w:tcPr>
          <w:p w14:paraId="7C1FB590" w14:textId="2883EA7F" w:rsidR="002E46B4" w:rsidRPr="002E46B4" w:rsidRDefault="002E46B4" w:rsidP="00D33A51">
            <w:pPr>
              <w:pStyle w:val="TF-TEXTO-QUADRO"/>
              <w:rPr>
                <w:lang w:val="en-US"/>
              </w:rPr>
            </w:pPr>
          </w:p>
        </w:tc>
      </w:tr>
      <w:tr w:rsidR="002E46B4" w:rsidRPr="005A1923" w14:paraId="1DA61DE1" w14:textId="77777777" w:rsidTr="00E91EEF">
        <w:trPr>
          <w:trHeight w:val="255"/>
          <w:jc w:val="center"/>
        </w:trPr>
        <w:tc>
          <w:tcPr>
            <w:tcW w:w="6103" w:type="dxa"/>
            <w:vMerge/>
          </w:tcPr>
          <w:p w14:paraId="2380C22E" w14:textId="78BE73CB" w:rsidR="002E46B4" w:rsidRPr="002E46B4" w:rsidRDefault="002E46B4" w:rsidP="00D33A51">
            <w:pPr>
              <w:pStyle w:val="TF-TEXTO-QUADRO"/>
              <w:rPr>
                <w:lang w:val="en-US"/>
              </w:rPr>
            </w:pPr>
          </w:p>
        </w:tc>
      </w:tr>
      <w:tr w:rsidR="002E46B4" w:rsidRPr="005A1923" w14:paraId="0E3DB574" w14:textId="77777777" w:rsidTr="00E91EEF">
        <w:trPr>
          <w:trHeight w:val="255"/>
          <w:jc w:val="center"/>
        </w:trPr>
        <w:tc>
          <w:tcPr>
            <w:tcW w:w="6103" w:type="dxa"/>
            <w:vMerge/>
          </w:tcPr>
          <w:p w14:paraId="68B1F62B" w14:textId="2070CFA7" w:rsidR="002E46B4" w:rsidRPr="002E46B4" w:rsidRDefault="002E46B4" w:rsidP="00D33A51">
            <w:pPr>
              <w:pStyle w:val="TF-TEXTO-QUADRO"/>
              <w:rPr>
                <w:lang w:val="en-US"/>
              </w:rPr>
            </w:pPr>
          </w:p>
        </w:tc>
      </w:tr>
      <w:tr w:rsidR="002E46B4" w:rsidRPr="005A1923" w14:paraId="2E239CF2" w14:textId="77777777" w:rsidTr="00E91EEF">
        <w:trPr>
          <w:trHeight w:val="255"/>
          <w:jc w:val="center"/>
        </w:trPr>
        <w:tc>
          <w:tcPr>
            <w:tcW w:w="6103" w:type="dxa"/>
            <w:vMerge/>
          </w:tcPr>
          <w:p w14:paraId="0DB9DB6D" w14:textId="440A9324" w:rsidR="002E46B4" w:rsidRPr="002E46B4" w:rsidRDefault="002E46B4" w:rsidP="00D33A51">
            <w:pPr>
              <w:pStyle w:val="TF-TEXTO-QUADRO"/>
              <w:rPr>
                <w:lang w:val="en-US"/>
              </w:rPr>
            </w:pPr>
          </w:p>
        </w:tc>
      </w:tr>
      <w:tr w:rsidR="002E46B4" w:rsidRPr="005A1923" w14:paraId="2049CA32" w14:textId="77777777" w:rsidTr="00E91EEF">
        <w:trPr>
          <w:trHeight w:val="255"/>
          <w:jc w:val="center"/>
        </w:trPr>
        <w:tc>
          <w:tcPr>
            <w:tcW w:w="6103" w:type="dxa"/>
            <w:vMerge/>
          </w:tcPr>
          <w:p w14:paraId="1DB76927" w14:textId="0B12F9FD" w:rsidR="002E46B4" w:rsidRPr="002E46B4" w:rsidRDefault="002E46B4" w:rsidP="00D33A51">
            <w:pPr>
              <w:pStyle w:val="TF-TEXTO-QUADRO"/>
              <w:rPr>
                <w:lang w:val="en-US"/>
              </w:rPr>
            </w:pPr>
          </w:p>
        </w:tc>
      </w:tr>
      <w:tr w:rsidR="002E46B4" w:rsidRPr="005A1923" w14:paraId="55EEC94E" w14:textId="77777777" w:rsidTr="00E91EEF">
        <w:trPr>
          <w:trHeight w:val="255"/>
          <w:jc w:val="center"/>
        </w:trPr>
        <w:tc>
          <w:tcPr>
            <w:tcW w:w="6103" w:type="dxa"/>
            <w:vMerge/>
          </w:tcPr>
          <w:p w14:paraId="42446BF7" w14:textId="7D86AF1A" w:rsidR="002E46B4" w:rsidRPr="002E46B4" w:rsidRDefault="002E46B4" w:rsidP="00D33A51">
            <w:pPr>
              <w:pStyle w:val="TF-TEXTO-QUADRO"/>
              <w:rPr>
                <w:lang w:val="en-US"/>
              </w:rPr>
            </w:pPr>
          </w:p>
        </w:tc>
      </w:tr>
      <w:tr w:rsidR="002E46B4" w:rsidRPr="005A1923" w14:paraId="4CBDC9D1" w14:textId="77777777" w:rsidTr="00E91EEF">
        <w:trPr>
          <w:trHeight w:val="281"/>
          <w:jc w:val="center"/>
        </w:trPr>
        <w:tc>
          <w:tcPr>
            <w:tcW w:w="6103" w:type="dxa"/>
            <w:vMerge/>
          </w:tcPr>
          <w:p w14:paraId="4059B692" w14:textId="77777777" w:rsidR="002E46B4" w:rsidRPr="002E46B4" w:rsidRDefault="002E46B4" w:rsidP="00D33A51">
            <w:pPr>
              <w:pStyle w:val="TF-TEXTO-QUADRO"/>
              <w:rPr>
                <w:lang w:val="en-US"/>
              </w:rPr>
            </w:pPr>
          </w:p>
        </w:tc>
      </w:tr>
      <w:tr w:rsidR="002E46B4" w:rsidRPr="005A1923" w14:paraId="7F781DAA" w14:textId="77777777" w:rsidTr="00E91EEF">
        <w:trPr>
          <w:trHeight w:val="280"/>
          <w:jc w:val="center"/>
        </w:trPr>
        <w:tc>
          <w:tcPr>
            <w:tcW w:w="6103" w:type="dxa"/>
            <w:vMerge/>
          </w:tcPr>
          <w:p w14:paraId="2DFDDF9C" w14:textId="77777777" w:rsidR="002E46B4" w:rsidRPr="002E46B4" w:rsidRDefault="002E46B4" w:rsidP="00D33A51">
            <w:pPr>
              <w:pStyle w:val="TF-TEXTO-QUADRO"/>
              <w:rPr>
                <w:lang w:val="en-US"/>
              </w:rPr>
            </w:pPr>
          </w:p>
        </w:tc>
      </w:tr>
    </w:tbl>
    <w:p w14:paraId="0E3E0039" w14:textId="2CD28587" w:rsidR="00803DF7" w:rsidRPr="00803DF7" w:rsidRDefault="00307D1C" w:rsidP="00307D1C">
      <w:pPr>
        <w:pStyle w:val="TF-FONTE"/>
        <w:ind w:left="1418"/>
      </w:pPr>
      <w:r w:rsidRPr="0096165F">
        <w:rPr>
          <w:lang w:val="en-US"/>
        </w:rPr>
        <w:t xml:space="preserve"> </w:t>
      </w:r>
      <w:r w:rsidR="00803DF7">
        <w:t>Fonte: elaborado pelo autor</w:t>
      </w:r>
      <w:r w:rsidR="00BD274B">
        <w:t>.</w:t>
      </w:r>
    </w:p>
    <w:p w14:paraId="1D23ED62" w14:textId="733C675A" w:rsidR="00220B9C" w:rsidRDefault="00C578EB" w:rsidP="00986E12">
      <w:pPr>
        <w:pStyle w:val="TF-TEXTO"/>
      </w:pPr>
      <w:r w:rsidRPr="001B51CD">
        <w:t xml:space="preserve">Ao receber uma requisição para um dos </w:t>
      </w:r>
      <w:r w:rsidRPr="00046F64">
        <w:rPr>
          <w:i/>
        </w:rPr>
        <w:t>endpoints</w:t>
      </w:r>
      <w:r w:rsidRPr="001B51CD">
        <w:t xml:space="preserve"> POS</w:t>
      </w:r>
      <w:r w:rsidR="000E5F4C">
        <w:t>T</w:t>
      </w:r>
      <w:r w:rsidR="004E6D35">
        <w:t xml:space="preserve"> que precisam de uma ação por parte do plugue</w:t>
      </w:r>
      <w:r w:rsidR="007C18CB" w:rsidRPr="001B51CD">
        <w:t xml:space="preserve">, </w:t>
      </w:r>
      <w:r w:rsidR="00046F64">
        <w:t xml:space="preserve">a aplicação publica </w:t>
      </w:r>
      <w:r w:rsidR="00D46070" w:rsidRPr="001B51CD">
        <w:t>uma mensage</w:t>
      </w:r>
      <w:r w:rsidR="00220B9C" w:rsidRPr="001B51CD">
        <w:t xml:space="preserve">m para o </w:t>
      </w:r>
      <w:r w:rsidR="00220B9C" w:rsidRPr="00046F64">
        <w:rPr>
          <w:i/>
        </w:rPr>
        <w:t>broker</w:t>
      </w:r>
      <w:r w:rsidR="00220B9C" w:rsidRPr="001B51CD">
        <w:t xml:space="preserve"> MQTT, conforme pode ser visto no </w:t>
      </w:r>
      <w:r w:rsidR="00AB525A">
        <w:fldChar w:fldCharType="begin"/>
      </w:r>
      <w:r w:rsidR="00AB525A">
        <w:instrText xml:space="preserve"> REF _Ref498264046 \h </w:instrText>
      </w:r>
      <w:r w:rsidR="00AB525A">
        <w:fldChar w:fldCharType="separate"/>
      </w:r>
      <w:r w:rsidR="00BF1855">
        <w:t xml:space="preserve">Quadro </w:t>
      </w:r>
      <w:r w:rsidR="00BF1855">
        <w:rPr>
          <w:noProof/>
        </w:rPr>
        <w:t>5</w:t>
      </w:r>
      <w:r w:rsidR="00AB525A">
        <w:fldChar w:fldCharType="end"/>
      </w:r>
      <w:r w:rsidR="00220B9C" w:rsidRPr="001B51CD">
        <w:t>.</w:t>
      </w:r>
    </w:p>
    <w:p w14:paraId="3D04304E" w14:textId="76F388F7" w:rsidR="00220B9C" w:rsidRDefault="00220B9C" w:rsidP="00220B9C">
      <w:pPr>
        <w:pStyle w:val="TF-LEGENDA-QUADRO"/>
      </w:pPr>
      <w:bookmarkStart w:id="175" w:name="_Ref498264046"/>
      <w:bookmarkStart w:id="176" w:name="_Toc500627761"/>
      <w:r>
        <w:t xml:space="preserve">Quadro </w:t>
      </w:r>
      <w:fldSimple w:instr=" SEQ Quadro \* ARABIC ">
        <w:r w:rsidR="00BF1855">
          <w:rPr>
            <w:noProof/>
          </w:rPr>
          <w:t>5</w:t>
        </w:r>
      </w:fldSimple>
      <w:bookmarkEnd w:id="175"/>
      <w:r>
        <w:t xml:space="preserve"> </w:t>
      </w:r>
      <w:r w:rsidR="00B45065">
        <w:t>- Mensagem</w:t>
      </w:r>
      <w:r>
        <w:t xml:space="preserve"> MQTT publicadas pela aplicação Servidor</w:t>
      </w:r>
      <w:bookmarkEnd w:id="176"/>
    </w:p>
    <w:tbl>
      <w:tblPr>
        <w:tblStyle w:val="Tabelacomgrade"/>
        <w:tblW w:w="7832" w:type="dxa"/>
        <w:jc w:val="center"/>
        <w:tblLook w:val="04A0" w:firstRow="1" w:lastRow="0" w:firstColumn="1" w:lastColumn="0" w:noHBand="0" w:noVBand="1"/>
      </w:tblPr>
      <w:tblGrid>
        <w:gridCol w:w="2848"/>
        <w:gridCol w:w="2482"/>
        <w:gridCol w:w="2502"/>
      </w:tblGrid>
      <w:tr w:rsidR="00220B9C" w:rsidRPr="0039005E" w14:paraId="06616619" w14:textId="5DC91274" w:rsidTr="00220B9C">
        <w:trPr>
          <w:jc w:val="center"/>
        </w:trPr>
        <w:tc>
          <w:tcPr>
            <w:tcW w:w="2848" w:type="dxa"/>
            <w:shd w:val="clear" w:color="auto" w:fill="BFBFBF" w:themeFill="background1" w:themeFillShade="BF"/>
          </w:tcPr>
          <w:p w14:paraId="6810B80F" w14:textId="77777777" w:rsidR="00220B9C" w:rsidRPr="0039005E" w:rsidRDefault="00220B9C" w:rsidP="00C44286">
            <w:pPr>
              <w:pStyle w:val="TF-TEXTO"/>
              <w:ind w:firstLine="0"/>
              <w:rPr>
                <w:b/>
              </w:rPr>
            </w:pPr>
            <w:r w:rsidRPr="0039005E">
              <w:rPr>
                <w:b/>
              </w:rPr>
              <w:t>Endpoint</w:t>
            </w:r>
          </w:p>
        </w:tc>
        <w:tc>
          <w:tcPr>
            <w:tcW w:w="2482" w:type="dxa"/>
            <w:shd w:val="clear" w:color="auto" w:fill="BFBFBF" w:themeFill="background1" w:themeFillShade="BF"/>
          </w:tcPr>
          <w:p w14:paraId="64720CC9" w14:textId="1B1D731A" w:rsidR="00220B9C" w:rsidRPr="0039005E" w:rsidRDefault="00220B9C" w:rsidP="00C44286">
            <w:pPr>
              <w:pStyle w:val="TF-TEXTO"/>
              <w:ind w:firstLine="0"/>
              <w:rPr>
                <w:b/>
              </w:rPr>
            </w:pPr>
            <w:r>
              <w:rPr>
                <w:b/>
              </w:rPr>
              <w:t>Tópico</w:t>
            </w:r>
            <w:r w:rsidR="00057E31">
              <w:rPr>
                <w:b/>
              </w:rPr>
              <w:t xml:space="preserve"> MQTT</w:t>
            </w:r>
          </w:p>
        </w:tc>
        <w:tc>
          <w:tcPr>
            <w:tcW w:w="2502" w:type="dxa"/>
            <w:shd w:val="clear" w:color="auto" w:fill="BFBFBF" w:themeFill="background1" w:themeFillShade="BF"/>
          </w:tcPr>
          <w:p w14:paraId="05D5CC5A" w14:textId="2685B3F4" w:rsidR="00220B9C" w:rsidRDefault="00AD40F7" w:rsidP="00C44286">
            <w:pPr>
              <w:pStyle w:val="TF-TEXTO"/>
              <w:ind w:firstLine="0"/>
              <w:rPr>
                <w:b/>
              </w:rPr>
            </w:pPr>
            <w:r>
              <w:rPr>
                <w:b/>
              </w:rPr>
              <w:t>Carga</w:t>
            </w:r>
          </w:p>
        </w:tc>
      </w:tr>
      <w:tr w:rsidR="00220B9C" w:rsidRPr="00220B9C" w14:paraId="149A7BB4" w14:textId="760D54DC" w:rsidTr="00220B9C">
        <w:trPr>
          <w:jc w:val="center"/>
        </w:trPr>
        <w:tc>
          <w:tcPr>
            <w:tcW w:w="2848" w:type="dxa"/>
          </w:tcPr>
          <w:p w14:paraId="3CDDFB7D" w14:textId="77777777" w:rsidR="00220B9C" w:rsidRPr="007A2310" w:rsidRDefault="00220B9C" w:rsidP="00220B9C">
            <w:pPr>
              <w:pStyle w:val="TF-TEXTO-QUADRO"/>
              <w:rPr>
                <w:lang w:val="en-US"/>
              </w:rPr>
            </w:pPr>
            <w:r w:rsidRPr="007A2310">
              <w:rPr>
                <w:lang w:val="en-US"/>
              </w:rPr>
              <w:t>/plugs/{id}/try-turn-on</w:t>
            </w:r>
          </w:p>
        </w:tc>
        <w:tc>
          <w:tcPr>
            <w:tcW w:w="2482" w:type="dxa"/>
          </w:tcPr>
          <w:p w14:paraId="2B05B26B" w14:textId="284A189E" w:rsidR="00220B9C" w:rsidRPr="00220B9C" w:rsidRDefault="00220B9C" w:rsidP="00220B9C">
            <w:pPr>
              <w:pStyle w:val="TF-TEXTO-QUADRO"/>
              <w:rPr>
                <w:lang w:val="en-US"/>
              </w:rPr>
            </w:pPr>
            <w:r w:rsidRPr="00220B9C">
              <w:rPr>
                <w:lang w:val="en-US"/>
              </w:rPr>
              <w:t>/smart-plug/state</w:t>
            </w:r>
          </w:p>
        </w:tc>
        <w:tc>
          <w:tcPr>
            <w:tcW w:w="2502" w:type="dxa"/>
          </w:tcPr>
          <w:p w14:paraId="787D76A7" w14:textId="2AF6172C" w:rsidR="00220B9C" w:rsidRDefault="009732EF" w:rsidP="00220B9C">
            <w:pPr>
              <w:pStyle w:val="TF-TEXTO-QUADRO"/>
              <w:rPr>
                <w:lang w:val="en-US"/>
              </w:rPr>
            </w:pPr>
            <w:r>
              <w:rPr>
                <w:rStyle w:val="TF-COURIER10"/>
              </w:rPr>
              <w:t xml:space="preserve">Id </w:t>
            </w:r>
            <w:r w:rsidRPr="009732EF">
              <w:t>e</w:t>
            </w:r>
            <w:r>
              <w:rPr>
                <w:rStyle w:val="TF-COURIER10"/>
              </w:rPr>
              <w:t xml:space="preserve"> </w:t>
            </w:r>
            <w:r w:rsidR="00220B9C" w:rsidRPr="00220B9C">
              <w:rPr>
                <w:rStyle w:val="TF-COURIER10"/>
              </w:rPr>
              <w:t>turn-on</w:t>
            </w:r>
          </w:p>
        </w:tc>
      </w:tr>
      <w:tr w:rsidR="00220B9C" w:rsidRPr="00956210" w14:paraId="423F7086" w14:textId="003DD2E4" w:rsidTr="00220B9C">
        <w:trPr>
          <w:jc w:val="center"/>
        </w:trPr>
        <w:tc>
          <w:tcPr>
            <w:tcW w:w="2848" w:type="dxa"/>
          </w:tcPr>
          <w:p w14:paraId="5E698097" w14:textId="77777777" w:rsidR="00220B9C" w:rsidRPr="007A2310" w:rsidRDefault="00220B9C" w:rsidP="00220B9C">
            <w:pPr>
              <w:pStyle w:val="TF-TEXTO-QUADRO"/>
              <w:rPr>
                <w:lang w:val="en-US"/>
              </w:rPr>
            </w:pPr>
            <w:r w:rsidRPr="007A2310">
              <w:rPr>
                <w:lang w:val="en-US"/>
              </w:rPr>
              <w:t>/plugs/{id}/try-turn-of</w:t>
            </w:r>
            <w:r>
              <w:rPr>
                <w:lang w:val="en-US"/>
              </w:rPr>
              <w:t>f</w:t>
            </w:r>
          </w:p>
        </w:tc>
        <w:tc>
          <w:tcPr>
            <w:tcW w:w="2482" w:type="dxa"/>
          </w:tcPr>
          <w:p w14:paraId="10770D21" w14:textId="6CB9F0FB" w:rsidR="00220B9C" w:rsidRPr="00956210" w:rsidRDefault="00220B9C" w:rsidP="00220B9C">
            <w:pPr>
              <w:pStyle w:val="TF-TEXTO-QUADRO"/>
            </w:pPr>
            <w:r w:rsidRPr="00220B9C">
              <w:t>/smart-plug/state</w:t>
            </w:r>
          </w:p>
        </w:tc>
        <w:tc>
          <w:tcPr>
            <w:tcW w:w="2502" w:type="dxa"/>
          </w:tcPr>
          <w:p w14:paraId="5ED02FCC" w14:textId="11A5E2FB" w:rsidR="00220B9C" w:rsidRDefault="009732EF" w:rsidP="00220B9C">
            <w:pPr>
              <w:pStyle w:val="TF-TEXTO-QUADRO"/>
              <w:rPr>
                <w:lang w:val="en-US"/>
              </w:rPr>
            </w:pPr>
            <w:r>
              <w:rPr>
                <w:rStyle w:val="TF-COURIER10"/>
              </w:rPr>
              <w:t xml:space="preserve">Id </w:t>
            </w:r>
            <w:r w:rsidRPr="009732EF">
              <w:t>e</w:t>
            </w:r>
            <w:r>
              <w:rPr>
                <w:rStyle w:val="TF-COURIER10"/>
              </w:rPr>
              <w:t xml:space="preserve"> </w:t>
            </w:r>
            <w:r w:rsidR="00220B9C" w:rsidRPr="00220B9C">
              <w:rPr>
                <w:rStyle w:val="TF-COURIER10"/>
              </w:rPr>
              <w:t>turn-o</w:t>
            </w:r>
            <w:r w:rsidR="00220B9C">
              <w:rPr>
                <w:rStyle w:val="TF-COURIER10"/>
              </w:rPr>
              <w:t>ff</w:t>
            </w:r>
          </w:p>
        </w:tc>
      </w:tr>
      <w:tr w:rsidR="00220B9C" w:rsidRPr="00956210" w14:paraId="24DD0EC8" w14:textId="73C67D13" w:rsidTr="00220B9C">
        <w:trPr>
          <w:jc w:val="center"/>
        </w:trPr>
        <w:tc>
          <w:tcPr>
            <w:tcW w:w="2848" w:type="dxa"/>
          </w:tcPr>
          <w:p w14:paraId="406642F5" w14:textId="77777777" w:rsidR="00220B9C" w:rsidRPr="007A2310" w:rsidRDefault="00220B9C" w:rsidP="00220B9C">
            <w:pPr>
              <w:pStyle w:val="TF-TEXTO-QUADRO"/>
              <w:rPr>
                <w:lang w:val="en-US"/>
              </w:rPr>
            </w:pPr>
            <w:r w:rsidRPr="007A2310">
              <w:rPr>
                <w:lang w:val="en-US"/>
              </w:rPr>
              <w:t>/plugs/{id}/</w:t>
            </w:r>
            <w:r>
              <w:rPr>
                <w:lang w:val="en-US"/>
              </w:rPr>
              <w:t>scheduling/turn-on</w:t>
            </w:r>
          </w:p>
        </w:tc>
        <w:tc>
          <w:tcPr>
            <w:tcW w:w="2482" w:type="dxa"/>
          </w:tcPr>
          <w:p w14:paraId="2E238CCB" w14:textId="014D485B" w:rsidR="00220B9C" w:rsidRPr="00956210" w:rsidRDefault="00220B9C" w:rsidP="00220B9C">
            <w:pPr>
              <w:pStyle w:val="TF-TEXTO-QUADRO"/>
            </w:pPr>
            <w:r w:rsidRPr="00220B9C">
              <w:t>/smart-plug/schedule-on</w:t>
            </w:r>
          </w:p>
        </w:tc>
        <w:tc>
          <w:tcPr>
            <w:tcW w:w="2502" w:type="dxa"/>
          </w:tcPr>
          <w:p w14:paraId="20B93392" w14:textId="76CD83A6" w:rsidR="00220B9C" w:rsidRPr="00956210" w:rsidRDefault="009732EF" w:rsidP="00220B9C">
            <w:pPr>
              <w:pStyle w:val="TF-TEXTO-QUADRO"/>
            </w:pPr>
            <w:r w:rsidRPr="009732EF">
              <w:rPr>
                <w:rStyle w:val="TF-COURIER10"/>
              </w:rPr>
              <w:t>Id</w:t>
            </w:r>
            <w:r>
              <w:t xml:space="preserve"> e </w:t>
            </w:r>
            <w:r w:rsidR="00220B9C">
              <w:t>Tempo em milisegundos</w:t>
            </w:r>
          </w:p>
        </w:tc>
      </w:tr>
      <w:tr w:rsidR="00220B9C" w:rsidRPr="0039005E" w14:paraId="3F6CEA8B" w14:textId="7BFC30A4" w:rsidTr="00220B9C">
        <w:trPr>
          <w:jc w:val="center"/>
        </w:trPr>
        <w:tc>
          <w:tcPr>
            <w:tcW w:w="2848" w:type="dxa"/>
          </w:tcPr>
          <w:p w14:paraId="671FD717" w14:textId="77777777" w:rsidR="00220B9C" w:rsidRPr="007A2310" w:rsidRDefault="00220B9C" w:rsidP="00220B9C">
            <w:pPr>
              <w:pStyle w:val="TF-TEXTO-QUADRO"/>
              <w:rPr>
                <w:lang w:val="en-US"/>
              </w:rPr>
            </w:pPr>
            <w:r w:rsidRPr="007A2310">
              <w:rPr>
                <w:lang w:val="en-US"/>
              </w:rPr>
              <w:t>/plugs/{id}/</w:t>
            </w:r>
            <w:r>
              <w:rPr>
                <w:lang w:val="en-US"/>
              </w:rPr>
              <w:t>scheduling/turn-off</w:t>
            </w:r>
          </w:p>
        </w:tc>
        <w:tc>
          <w:tcPr>
            <w:tcW w:w="2482" w:type="dxa"/>
          </w:tcPr>
          <w:p w14:paraId="4B8B70A3" w14:textId="7D3C13E8" w:rsidR="00220B9C" w:rsidRPr="0039005E" w:rsidRDefault="00220B9C" w:rsidP="00220B9C">
            <w:pPr>
              <w:pStyle w:val="TF-TEXTO-QUADRO"/>
            </w:pPr>
            <w:r>
              <w:t>/smart-plug/schedule-off</w:t>
            </w:r>
          </w:p>
        </w:tc>
        <w:tc>
          <w:tcPr>
            <w:tcW w:w="2502" w:type="dxa"/>
          </w:tcPr>
          <w:p w14:paraId="14E30428" w14:textId="129C9B06" w:rsidR="00220B9C" w:rsidRPr="00956210" w:rsidRDefault="009732EF" w:rsidP="00220B9C">
            <w:pPr>
              <w:pStyle w:val="TF-TEXTO-QUADRO"/>
            </w:pPr>
            <w:r w:rsidRPr="009732EF">
              <w:rPr>
                <w:rStyle w:val="TF-COURIER10"/>
              </w:rPr>
              <w:t>Id</w:t>
            </w:r>
            <w:r>
              <w:t xml:space="preserve"> e </w:t>
            </w:r>
            <w:r w:rsidR="00220B9C">
              <w:t>Tempo em milisegundos</w:t>
            </w:r>
          </w:p>
        </w:tc>
      </w:tr>
    </w:tbl>
    <w:p w14:paraId="59794F97" w14:textId="72E97945" w:rsidR="00220B9C" w:rsidRDefault="00D73034" w:rsidP="00220B9C">
      <w:pPr>
        <w:pStyle w:val="TF-FONTE"/>
        <w:ind w:left="567"/>
      </w:pPr>
      <w:r>
        <w:t xml:space="preserve"> </w:t>
      </w:r>
      <w:r w:rsidR="00220B9C">
        <w:t>Fonte: elaborado pelo autor</w:t>
      </w:r>
      <w:r w:rsidR="00BD274B">
        <w:t>.</w:t>
      </w:r>
    </w:p>
    <w:p w14:paraId="4958FDFA" w14:textId="5CFFDBE4" w:rsidR="00C44286" w:rsidRDefault="00B45065" w:rsidP="00C44286">
      <w:pPr>
        <w:pStyle w:val="Ttulo3"/>
      </w:pPr>
      <w:bookmarkStart w:id="177" w:name="_Toc501054065"/>
      <w:r>
        <w:t xml:space="preserve">Processamento das mensagens recebidas pelo </w:t>
      </w:r>
      <w:r w:rsidR="003B4A32">
        <w:t>plugue</w:t>
      </w:r>
      <w:bookmarkEnd w:id="177"/>
    </w:p>
    <w:p w14:paraId="30A46590" w14:textId="200EC818" w:rsidR="00B37AD6" w:rsidRDefault="006052AC" w:rsidP="00B37AD6">
      <w:pPr>
        <w:pStyle w:val="TF-TEXTO"/>
      </w:pPr>
      <w:r>
        <w:t xml:space="preserve">O </w:t>
      </w:r>
      <w:r w:rsidRPr="006207C2">
        <w:rPr>
          <w:i/>
        </w:rPr>
        <w:t>firmware</w:t>
      </w:r>
      <w:r>
        <w:t xml:space="preserve"> do plugue, por sua vez, faz uso da biblioteca </w:t>
      </w:r>
      <w:r w:rsidRPr="004C2FD2">
        <w:rPr>
          <w:rStyle w:val="TF-COURIER10"/>
        </w:rPr>
        <w:t>PubSubClient</w:t>
      </w:r>
      <w:r>
        <w:t xml:space="preserve"> para se inscrever nos tópicos descritos no </w:t>
      </w:r>
      <w:r>
        <w:fldChar w:fldCharType="begin"/>
      </w:r>
      <w:r>
        <w:instrText xml:space="preserve"> REF _Ref498264046 \h </w:instrText>
      </w:r>
      <w:r>
        <w:fldChar w:fldCharType="separate"/>
      </w:r>
      <w:r w:rsidR="00BF1855">
        <w:t xml:space="preserve">Quadro </w:t>
      </w:r>
      <w:r w:rsidR="00BF1855">
        <w:rPr>
          <w:noProof/>
        </w:rPr>
        <w:t>5</w:t>
      </w:r>
      <w:r>
        <w:fldChar w:fldCharType="end"/>
      </w:r>
      <w:r>
        <w:t>, publicados pela aplicação Servidor</w:t>
      </w:r>
      <w:r w:rsidR="00D33A51">
        <w:t>, e para publicar mensagens em tópicos que serão apresentados mais à frente</w:t>
      </w:r>
      <w:r>
        <w:t>.</w:t>
      </w:r>
      <w:r w:rsidR="00D33A51">
        <w:t xml:space="preserve"> Além de inscrever-se nos tópicos publicados pela aplicação Servidor, o </w:t>
      </w:r>
      <w:r w:rsidR="00D33A51">
        <w:rPr>
          <w:i/>
        </w:rPr>
        <w:t>firmware</w:t>
      </w:r>
      <w:r w:rsidR="00D33A51">
        <w:t xml:space="preserve"> configura uma função </w:t>
      </w:r>
      <w:r w:rsidR="00D33A51">
        <w:rPr>
          <w:i/>
        </w:rPr>
        <w:t>callback</w:t>
      </w:r>
      <w:r w:rsidR="00D33A51">
        <w:t xml:space="preserve"> para manipular quaisquer mensagens sejam encaminhadas pelo </w:t>
      </w:r>
      <w:r w:rsidR="00D33A51">
        <w:rPr>
          <w:i/>
        </w:rPr>
        <w:t>broker</w:t>
      </w:r>
      <w:r w:rsidR="00D33A51">
        <w:t xml:space="preserve">. Isso é feito </w:t>
      </w:r>
      <w:r w:rsidR="00CC5AB5">
        <w:t xml:space="preserve">através da função </w:t>
      </w:r>
      <w:r w:rsidR="00CC5AB5" w:rsidRPr="00CC5AB5">
        <w:rPr>
          <w:rStyle w:val="TF-COURIER10"/>
        </w:rPr>
        <w:t>set</w:t>
      </w:r>
      <w:r w:rsidR="00CC5AB5">
        <w:rPr>
          <w:rStyle w:val="TF-COURIER10"/>
        </w:rPr>
        <w:t>C</w:t>
      </w:r>
      <w:r w:rsidR="00CC5AB5" w:rsidRPr="00CC5AB5">
        <w:rPr>
          <w:rStyle w:val="TF-COURIER10"/>
        </w:rPr>
        <w:t>all</w:t>
      </w:r>
      <w:r w:rsidR="00CC5AB5">
        <w:rPr>
          <w:rStyle w:val="TF-COURIER10"/>
        </w:rPr>
        <w:t>B</w:t>
      </w:r>
      <w:r w:rsidR="00CC5AB5" w:rsidRPr="00CC5AB5">
        <w:rPr>
          <w:rStyle w:val="TF-COURIER10"/>
        </w:rPr>
        <w:t>ack</w:t>
      </w:r>
      <w:r w:rsidR="00CC5AB5">
        <w:t xml:space="preserve"> da classe </w:t>
      </w:r>
      <w:r w:rsidR="00CC5AB5" w:rsidRPr="00CC5AB5">
        <w:rPr>
          <w:rStyle w:val="TF-COURIER10"/>
        </w:rPr>
        <w:t>PubSubClient</w:t>
      </w:r>
      <w:r w:rsidR="001F68EF" w:rsidRPr="001F68EF">
        <w:t>, que é chamada passando como parâmetro a função</w:t>
      </w:r>
      <w:r w:rsidR="001F68EF">
        <w:rPr>
          <w:rFonts w:ascii="Consolas" w:hAnsi="Consolas"/>
          <w:color w:val="24292E"/>
          <w:sz w:val="18"/>
          <w:szCs w:val="18"/>
          <w:shd w:val="clear" w:color="auto" w:fill="FFFFFF"/>
        </w:rPr>
        <w:t xml:space="preserve"> mqtt_callback</w:t>
      </w:r>
      <w:r w:rsidR="007E68CD" w:rsidRPr="007E68CD">
        <w:t>, que pode ser vista n</w:t>
      </w:r>
      <w:r w:rsidR="00A80CA1">
        <w:t xml:space="preserve">a </w:t>
      </w:r>
      <w:r w:rsidR="00A80CA1">
        <w:fldChar w:fldCharType="begin"/>
      </w:r>
      <w:r w:rsidR="00A80CA1">
        <w:instrText xml:space="preserve"> REF _Ref500627699 \h </w:instrText>
      </w:r>
      <w:r w:rsidR="00A80CA1">
        <w:fldChar w:fldCharType="separate"/>
      </w:r>
      <w:r w:rsidR="00BF1855" w:rsidRPr="00CA2C07">
        <w:t xml:space="preserve">Figura </w:t>
      </w:r>
      <w:r w:rsidR="00BF1855">
        <w:rPr>
          <w:noProof/>
        </w:rPr>
        <w:t>27</w:t>
      </w:r>
      <w:r w:rsidR="00A80CA1">
        <w:fldChar w:fldCharType="end"/>
      </w:r>
      <w:r w:rsidR="00A80CA1">
        <w:t>.</w:t>
      </w:r>
    </w:p>
    <w:p w14:paraId="775BA568" w14:textId="5DF8985C" w:rsidR="00CA2C07" w:rsidRPr="00CA2C07" w:rsidRDefault="00CA2C07" w:rsidP="00CA2C07">
      <w:pPr>
        <w:pStyle w:val="TF-LEGENDA"/>
      </w:pPr>
      <w:bookmarkStart w:id="178" w:name="_Ref500627699"/>
      <w:bookmarkStart w:id="179" w:name="_Toc501054028"/>
      <w:r w:rsidRPr="00CA2C07">
        <w:lastRenderedPageBreak/>
        <w:t xml:space="preserve">Figura </w:t>
      </w:r>
      <w:fldSimple w:instr=" SEQ Figura \* ARABIC ">
        <w:r w:rsidR="00BF1855">
          <w:rPr>
            <w:noProof/>
          </w:rPr>
          <w:t>27</w:t>
        </w:r>
      </w:fldSimple>
      <w:bookmarkEnd w:id="178"/>
      <w:r w:rsidRPr="00CA2C07">
        <w:t xml:space="preserve"> - Função responsável por processar as mensagens do broker MQTT</w:t>
      </w:r>
      <w:bookmarkEnd w:id="179"/>
    </w:p>
    <w:p w14:paraId="0538683A" w14:textId="2062CF6B" w:rsidR="00CA2C07" w:rsidRDefault="00CA2C07" w:rsidP="00CA2C07">
      <w:pPr>
        <w:pStyle w:val="TF-FIGURA"/>
      </w:pPr>
      <w:r w:rsidRPr="00CA2C07">
        <w:rPr>
          <w:noProof/>
          <w:bdr w:val="single" w:sz="8" w:space="0" w:color="auto"/>
        </w:rPr>
        <w:drawing>
          <wp:inline distT="0" distB="0" distL="0" distR="0" wp14:anchorId="2C929351" wp14:editId="76ACD8B8">
            <wp:extent cx="4402964" cy="84772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qtt_callback.jpg"/>
                    <pic:cNvPicPr/>
                  </pic:nvPicPr>
                  <pic:blipFill>
                    <a:blip r:embed="rId38">
                      <a:extLst>
                        <a:ext uri="{28A0092B-C50C-407E-A947-70E740481C1C}">
                          <a14:useLocalDpi xmlns:a14="http://schemas.microsoft.com/office/drawing/2010/main" val="0"/>
                        </a:ext>
                      </a:extLst>
                    </a:blip>
                    <a:stretch>
                      <a:fillRect/>
                    </a:stretch>
                  </pic:blipFill>
                  <pic:spPr>
                    <a:xfrm>
                      <a:off x="0" y="0"/>
                      <a:ext cx="4403919" cy="8479089"/>
                    </a:xfrm>
                    <a:prstGeom prst="rect">
                      <a:avLst/>
                    </a:prstGeom>
                    <a:effectLst>
                      <a:softEdge rad="12700"/>
                    </a:effectLst>
                  </pic:spPr>
                </pic:pic>
              </a:graphicData>
            </a:graphic>
          </wp:inline>
        </w:drawing>
      </w:r>
    </w:p>
    <w:p w14:paraId="09BBEF0D" w14:textId="592AE84D" w:rsidR="00CA2C07" w:rsidRPr="00CA2C07" w:rsidRDefault="00A60FEC" w:rsidP="00A60FEC">
      <w:pPr>
        <w:pStyle w:val="TF-FONTE"/>
        <w:ind w:left="993"/>
      </w:pPr>
      <w:r>
        <w:t xml:space="preserve"> Fonte: elaborado pelo autor.</w:t>
      </w:r>
    </w:p>
    <w:p w14:paraId="39B6B693" w14:textId="4805ED76" w:rsidR="00B37AD6" w:rsidRDefault="0040386E" w:rsidP="005F1676">
      <w:pPr>
        <w:pStyle w:val="TF-TEXTO"/>
      </w:pPr>
      <w:r>
        <w:lastRenderedPageBreak/>
        <w:t xml:space="preserve">Ao receber uma mensagem do </w:t>
      </w:r>
      <w:r>
        <w:rPr>
          <w:i/>
        </w:rPr>
        <w:t>broker</w:t>
      </w:r>
      <w:r>
        <w:t xml:space="preserve">, </w:t>
      </w:r>
      <w:r w:rsidR="003E5ADF">
        <w:t xml:space="preserve">o método </w:t>
      </w:r>
      <w:r w:rsidR="00BF7CB2" w:rsidRPr="009E2C76">
        <w:rPr>
          <w:rStyle w:val="TF-COURIER10"/>
        </w:rPr>
        <w:t>mqtt_callback</w:t>
      </w:r>
      <w:r w:rsidR="00BF7CB2">
        <w:t xml:space="preserve"> </w:t>
      </w:r>
      <w:r>
        <w:t xml:space="preserve">verifica a qual dos tópicos inscritos a mensagem se refere. Ao identificar que se trata de uma </w:t>
      </w:r>
      <w:r w:rsidR="00BF7CB2">
        <w:t xml:space="preserve">mensagem com o tópico </w:t>
      </w:r>
      <w:r w:rsidR="00BF7CB2" w:rsidRPr="006C32FC">
        <w:rPr>
          <w:rStyle w:val="TF-COURIER10"/>
        </w:rPr>
        <w:t>/smart-plug/state</w:t>
      </w:r>
      <w:r w:rsidR="00BF7CB2">
        <w:rPr>
          <w:rStyle w:val="TF-COURIER10"/>
        </w:rPr>
        <w:t xml:space="preserve">, </w:t>
      </w:r>
      <w:r w:rsidR="00BF7CB2" w:rsidRPr="00BF7CB2">
        <w:t>el</w:t>
      </w:r>
      <w:r w:rsidR="00F06C5B">
        <w:t>e</w:t>
      </w:r>
      <w:r w:rsidR="00BF7CB2" w:rsidRPr="00BF7CB2">
        <w:t xml:space="preserve"> verifica o conteúdo da </w:t>
      </w:r>
      <w:r w:rsidR="00AD40F7">
        <w:t>carga</w:t>
      </w:r>
      <w:r w:rsidR="00BF7CB2" w:rsidRPr="00BF7CB2">
        <w:t xml:space="preserve">. Caso o conteúdo seja o texto </w:t>
      </w:r>
      <w:r w:rsidR="00BF7CB2" w:rsidRPr="00BF7CB2">
        <w:rPr>
          <w:rStyle w:val="TF-COURIER10"/>
        </w:rPr>
        <w:t>turn-on</w:t>
      </w:r>
      <w:r w:rsidR="00F06C5B">
        <w:t>, ele</w:t>
      </w:r>
      <w:r w:rsidR="00BF7CB2" w:rsidRPr="00BF7CB2">
        <w:t xml:space="preserve"> executa o método </w:t>
      </w:r>
      <w:r w:rsidR="00BF7CB2" w:rsidRPr="00BF7CB2">
        <w:rPr>
          <w:rStyle w:val="TF-COURIER10"/>
        </w:rPr>
        <w:t>turnOn</w:t>
      </w:r>
      <w:r w:rsidR="00BF7CB2" w:rsidRPr="00BF7CB2">
        <w:t>, responsável por ativar o relê, liberando a passagem de corrente elétrica para o equipamento ligado ao plugue.</w:t>
      </w:r>
      <w:r w:rsidR="009E2C76">
        <w:t xml:space="preserve"> Ao identificar que o conteúdo da carga é o texto </w:t>
      </w:r>
      <w:r w:rsidR="009E2C76" w:rsidRPr="009E2C76">
        <w:rPr>
          <w:rStyle w:val="TF-COURIER10"/>
        </w:rPr>
        <w:t>turn-off</w:t>
      </w:r>
      <w:r w:rsidR="009E2C76">
        <w:t xml:space="preserve">, a função </w:t>
      </w:r>
      <w:r w:rsidR="009E2C76" w:rsidRPr="009E2C76">
        <w:rPr>
          <w:rStyle w:val="TF-COURIER10"/>
        </w:rPr>
        <w:t>mqtt_callback</w:t>
      </w:r>
      <w:r w:rsidR="009E2C76">
        <w:t xml:space="preserve"> executa o método </w:t>
      </w:r>
      <w:r w:rsidR="009E2C76" w:rsidRPr="009E2C76">
        <w:rPr>
          <w:rStyle w:val="TF-COURIER10"/>
        </w:rPr>
        <w:t>turnOff</w:t>
      </w:r>
      <w:r w:rsidR="009E2C76">
        <w:t>, que desativa o relê, desligando o equipamento conectado ao plugue.</w:t>
      </w:r>
    </w:p>
    <w:p w14:paraId="7CC05BD1" w14:textId="6CC66F07" w:rsidR="00587AC0" w:rsidRPr="00710BCB" w:rsidRDefault="003E5ADF" w:rsidP="005F1676">
      <w:pPr>
        <w:pStyle w:val="TF-TEXTO"/>
      </w:pPr>
      <w:r>
        <w:t xml:space="preserve">Quando o tópico da mensagem for </w:t>
      </w:r>
      <w:r w:rsidRPr="00AE0B44">
        <w:rPr>
          <w:rStyle w:val="TF-COURIER10"/>
        </w:rPr>
        <w:t>/smart-plug/schedule-on</w:t>
      </w:r>
      <w:r w:rsidRPr="00710BCB">
        <w:t xml:space="preserve">, o método </w:t>
      </w:r>
      <w:r w:rsidRPr="00AE0B44">
        <w:rPr>
          <w:rStyle w:val="TF-COURIER10"/>
        </w:rPr>
        <w:t>mqtt_callback</w:t>
      </w:r>
      <w:r w:rsidRPr="00710BCB">
        <w:t xml:space="preserve"> primeiramente lê a </w:t>
      </w:r>
      <w:r w:rsidR="00AD40F7">
        <w:t>carga</w:t>
      </w:r>
      <w:r w:rsidRPr="00710BCB">
        <w:t xml:space="preserve">, que contém o intervalo em milissegundos que deve aguardar até executar a ação de ligar o relê. Em seguida, utiliza a biblioteca </w:t>
      </w:r>
      <w:r w:rsidRPr="00AE0B44">
        <w:rPr>
          <w:rStyle w:val="TF-COURIER10"/>
        </w:rPr>
        <w:t>TickerScheduler</w:t>
      </w:r>
      <w:r w:rsidRPr="00710BCB">
        <w:t xml:space="preserve"> para agendar a execução de uma função anônima após o intervalo definido na </w:t>
      </w:r>
      <w:r w:rsidR="00AD40F7">
        <w:t>carga</w:t>
      </w:r>
      <w:r w:rsidRPr="00710BCB">
        <w:t>. A função anônima, por sua vez, ativa o relê, da mesma forma que ocorre</w:t>
      </w:r>
      <w:r w:rsidR="00710BCB" w:rsidRPr="00710BCB">
        <w:t xml:space="preserve"> com mensagens com tópico </w:t>
      </w:r>
      <w:r w:rsidR="00710BCB" w:rsidRPr="00AE0B44">
        <w:rPr>
          <w:rStyle w:val="TF-COURIER10"/>
        </w:rPr>
        <w:t>/smart-plug/state</w:t>
      </w:r>
      <w:r w:rsidR="00710BCB" w:rsidRPr="00710BCB">
        <w:t>.</w:t>
      </w:r>
    </w:p>
    <w:p w14:paraId="06DEAF02" w14:textId="4956A583" w:rsidR="00710BCB" w:rsidRDefault="00710BCB" w:rsidP="005F1676">
      <w:pPr>
        <w:pStyle w:val="TF-TEXTO"/>
      </w:pPr>
      <w:r w:rsidRPr="00710BCB">
        <w:t xml:space="preserve">Já quando a mensagem recebida for para o tópico </w:t>
      </w:r>
      <w:r w:rsidRPr="00AE0B44">
        <w:rPr>
          <w:rStyle w:val="TF-COURIER10"/>
        </w:rPr>
        <w:t>/smart-plug/schedule-off</w:t>
      </w:r>
      <w:r w:rsidRPr="00710BCB">
        <w:t>, o procedimento será o mesmo, com a diferença de que o relê será desativado.</w:t>
      </w:r>
    </w:p>
    <w:p w14:paraId="1C188156" w14:textId="3B732F3D" w:rsidR="00D32464" w:rsidRPr="00D32464" w:rsidRDefault="00D32464" w:rsidP="005F1676">
      <w:pPr>
        <w:pStyle w:val="TF-TEXTO"/>
      </w:pPr>
      <w:r>
        <w:t xml:space="preserve">Após ativar ou desativar o relê, o que pode acontecer em cada um dos quatro casos supracitados, o </w:t>
      </w:r>
      <w:r>
        <w:rPr>
          <w:i/>
        </w:rPr>
        <w:t>firmware</w:t>
      </w:r>
      <w:r>
        <w:t xml:space="preserve"> publica uma mensagem MQTT</w:t>
      </w:r>
      <w:r w:rsidR="00B15024">
        <w:t xml:space="preserve"> </w:t>
      </w:r>
      <w:r>
        <w:t xml:space="preserve">confirmando a operação. </w:t>
      </w:r>
      <w:r w:rsidR="00B15024">
        <w:t xml:space="preserve">Essa mensagem está atrelada ao tópico </w:t>
      </w:r>
      <w:r w:rsidR="00B15024" w:rsidRPr="00B15024">
        <w:rPr>
          <w:rStyle w:val="TF-COURIER10"/>
        </w:rPr>
        <w:t>/smart-plug/new-state</w:t>
      </w:r>
      <w:r w:rsidR="00B15024" w:rsidRPr="00B15024">
        <w:t xml:space="preserve">, e a </w:t>
      </w:r>
      <w:r w:rsidR="00AD40F7">
        <w:t>carga</w:t>
      </w:r>
      <w:r w:rsidR="00B15024" w:rsidRPr="00B15024">
        <w:t xml:space="preserve"> é o texto </w:t>
      </w:r>
      <w:r w:rsidR="00B15024" w:rsidRPr="00B15024">
        <w:rPr>
          <w:rStyle w:val="TF-COURIER10"/>
        </w:rPr>
        <w:t>on</w:t>
      </w:r>
      <w:r w:rsidR="00B15024" w:rsidRPr="00B15024">
        <w:t xml:space="preserve">, caso o relê tenha sido ativado, e </w:t>
      </w:r>
      <w:r w:rsidR="00B15024" w:rsidRPr="00B15024">
        <w:rPr>
          <w:rStyle w:val="TF-COURIER10"/>
        </w:rPr>
        <w:t>off</w:t>
      </w:r>
      <w:r w:rsidR="00B15024" w:rsidRPr="00B15024">
        <w:t xml:space="preserve"> quando tiver sido desativado.</w:t>
      </w:r>
    </w:p>
    <w:p w14:paraId="44CB746E" w14:textId="41B9B58F" w:rsidR="004F36D5" w:rsidRDefault="0053423E" w:rsidP="004F36D5">
      <w:pPr>
        <w:pStyle w:val="Ttulo3"/>
      </w:pPr>
      <w:bookmarkStart w:id="180" w:name="_Toc501054066"/>
      <w:r>
        <w:t>Monitoramento do consumo de energia elétrica</w:t>
      </w:r>
      <w:bookmarkEnd w:id="180"/>
    </w:p>
    <w:p w14:paraId="6F8BC819" w14:textId="12FF9D80" w:rsidR="00CC60E6" w:rsidRDefault="00010A0B" w:rsidP="000E1204">
      <w:pPr>
        <w:pStyle w:val="TF-TEXTO"/>
        <w:tabs>
          <w:tab w:val="left" w:pos="7215"/>
        </w:tabs>
      </w:pPr>
      <w:r>
        <w:t>Dado que a medição trata de corrente alternada, cada medição é composta da seguinte forma. Primeiro, são coletadas mil leituras do pino analógico durante o intervalo de um segundo</w:t>
      </w:r>
      <w:r w:rsidR="00457E3E">
        <w:t xml:space="preserve">. </w:t>
      </w:r>
      <w:r w:rsidR="0061401B">
        <w:t>De cada valor lido, é de</w:t>
      </w:r>
      <w:r w:rsidR="00457E3E">
        <w:t>crescido</w:t>
      </w:r>
      <w:r w:rsidR="0061401B">
        <w:t xml:space="preserve"> o valor denominado </w:t>
      </w:r>
      <w:r w:rsidR="0061401B" w:rsidRPr="0061401B">
        <w:rPr>
          <w:i/>
        </w:rPr>
        <w:t>offset</w:t>
      </w:r>
      <w:r w:rsidR="0061401B">
        <w:t xml:space="preserve"> do sensor, equivalente a 2,5V. </w:t>
      </w:r>
      <w:r w:rsidR="007C10D8">
        <w:t xml:space="preserve">Para mitigar o efeito de picos em leituras específicas do sensor, são acumulados os valores de 1500 leituras consecutivas, segundo a fórmula </w:t>
      </w:r>
      <m:oMath>
        <m:rad>
          <m:radPr>
            <m:ctrlPr>
              <w:rPr>
                <w:rFonts w:ascii="Cambria Math" w:hAnsi="Cambria Math"/>
                <w:i/>
              </w:rPr>
            </m:ctrlPr>
          </m:radPr>
          <m:deg>
            <m:r>
              <w:rPr>
                <w:rFonts w:ascii="Cambria Math" w:hAnsi="Cambria Math"/>
              </w:rPr>
              <m:t>2</m:t>
            </m:r>
          </m:deg>
          <m:e>
            <m:nary>
              <m:naryPr>
                <m:chr m:val="∑"/>
                <m:limLoc m:val="undOvr"/>
                <m:ctrlPr>
                  <w:rPr>
                    <w:rFonts w:ascii="Cambria Math" w:hAnsi="Cambria Math"/>
                    <w:i/>
                  </w:rPr>
                </m:ctrlPr>
              </m:naryPr>
              <m:sub>
                <m:r>
                  <w:rPr>
                    <w:rFonts w:ascii="Cambria Math" w:hAnsi="Cambria Math"/>
                  </w:rPr>
                  <m:t>0</m:t>
                </m:r>
              </m:sub>
              <m:sup>
                <m:r>
                  <w:rPr>
                    <w:rFonts w:ascii="Cambria Math" w:hAnsi="Cambria Math"/>
                  </w:rPr>
                  <m:t>1500</m:t>
                </m:r>
              </m:sup>
              <m:e>
                <m:sSup>
                  <m:sSupPr>
                    <m:ctrlPr>
                      <w:rPr>
                        <w:rFonts w:ascii="Cambria Math" w:hAnsi="Cambria Math"/>
                        <w:i/>
                      </w:rPr>
                    </m:ctrlPr>
                  </m:sSupPr>
                  <m:e>
                    <m:r>
                      <w:rPr>
                        <w:rFonts w:ascii="Cambria Math" w:hAnsi="Cambria Math"/>
                      </w:rPr>
                      <m:t>l</m:t>
                    </m:r>
                  </m:e>
                  <m:sup>
                    <m:r>
                      <w:rPr>
                        <w:rFonts w:ascii="Cambria Math" w:hAnsi="Cambria Math"/>
                      </w:rPr>
                      <m:t>2</m:t>
                    </m:r>
                  </m:sup>
                </m:sSup>
              </m:e>
            </m:nary>
          </m:e>
        </m:rad>
      </m:oMath>
      <w:r w:rsidR="007C10D8">
        <w:t xml:space="preserve">, onde </w:t>
      </w:r>
      <w:r w:rsidR="007C10D8" w:rsidRPr="007C10D8">
        <w:rPr>
          <w:rStyle w:val="TF-COURIER10"/>
        </w:rPr>
        <w:t>l</w:t>
      </w:r>
      <w:r w:rsidR="007C10D8">
        <w:t xml:space="preserve"> é </w:t>
      </w:r>
      <w:r w:rsidR="0092093A">
        <w:t xml:space="preserve">um </w:t>
      </w:r>
      <w:r w:rsidR="000E1204">
        <w:t>valor entre 0 e 1023</w:t>
      </w:r>
      <w:r w:rsidR="007C10D8">
        <w:t>.</w:t>
      </w:r>
      <w:r w:rsidR="000E1204">
        <w:t xml:space="preserve"> O valor resultante é então</w:t>
      </w:r>
      <w:r w:rsidR="0061401B">
        <w:t xml:space="preserve"> multiplicado o valor da proporção de tensão para corrente e dividido pela sensibilidade do sensor.</w:t>
      </w:r>
      <w:r w:rsidR="00CA5EBA">
        <w:t xml:space="preserve"> O resultado desta operação é a corrente elétrica.</w:t>
      </w:r>
      <w:r w:rsidR="0061401B">
        <w:t xml:space="preserve"> </w:t>
      </w:r>
      <w:r w:rsidR="000E1204">
        <w:t xml:space="preserve">Por fim, </w:t>
      </w:r>
      <w:r w:rsidR="00CA5EBA">
        <w:t>o valor da corrente</w:t>
      </w:r>
      <w:r w:rsidR="002320CC">
        <w:t xml:space="preserve"> é então multiplicado pela tensão de 220V, obtendo assim a </w:t>
      </w:r>
      <w:r w:rsidR="00CA5EBA">
        <w:t>potência</w:t>
      </w:r>
      <w:r w:rsidR="002320CC">
        <w:t>.</w:t>
      </w:r>
    </w:p>
    <w:p w14:paraId="38B77B1A" w14:textId="4EB00BFF" w:rsidR="00D32464" w:rsidRPr="00D32464" w:rsidRDefault="00D32464" w:rsidP="0053423E">
      <w:pPr>
        <w:pStyle w:val="TF-TEXTO"/>
      </w:pPr>
      <w:r>
        <w:t xml:space="preserve">Uma vez calculada a potência, o </w:t>
      </w:r>
      <w:r>
        <w:rPr>
          <w:i/>
        </w:rPr>
        <w:t>firmware</w:t>
      </w:r>
      <w:r>
        <w:t xml:space="preserve"> publica um</w:t>
      </w:r>
      <w:r w:rsidR="00AD40F7">
        <w:t xml:space="preserve">a mensagem informando a aplicação Servidor da nova leitura. Essa mensagem é publicada a cada segundo, com o tópico </w:t>
      </w:r>
      <w:r w:rsidR="00AD40F7" w:rsidRPr="00F369CA">
        <w:rPr>
          <w:rStyle w:val="TF-COURIER10"/>
        </w:rPr>
        <w:t>/smart-plug/consumption</w:t>
      </w:r>
      <w:r w:rsidR="00AD40F7" w:rsidRPr="00F369CA">
        <w:t xml:space="preserve"> e a carga </w:t>
      </w:r>
      <w:r w:rsidR="00F369CA" w:rsidRPr="00F369CA">
        <w:t>sendo a potência calculada.</w:t>
      </w:r>
    </w:p>
    <w:p w14:paraId="22341FB7" w14:textId="0A159B22" w:rsidR="006052AC" w:rsidRDefault="006052AC" w:rsidP="004F36D5">
      <w:pPr>
        <w:pStyle w:val="Ttulo3"/>
      </w:pPr>
      <w:bookmarkStart w:id="181" w:name="_Toc501054067"/>
      <w:r>
        <w:lastRenderedPageBreak/>
        <w:t>Armazenamento dos eventos do plugue</w:t>
      </w:r>
      <w:bookmarkEnd w:id="181"/>
    </w:p>
    <w:p w14:paraId="200BC5D6" w14:textId="30821DBD" w:rsidR="00677F6E" w:rsidRDefault="004E2C4D" w:rsidP="00C44286">
      <w:pPr>
        <w:pStyle w:val="TF-TEXTO"/>
      </w:pPr>
      <w:r>
        <w:t xml:space="preserve">Quando uma ação muda o estado do plugue, a aplicação Servidor </w:t>
      </w:r>
      <w:r w:rsidR="00F93CAF">
        <w:t>acrescenta</w:t>
      </w:r>
      <w:r>
        <w:t xml:space="preserve"> </w:t>
      </w:r>
      <w:r w:rsidR="00F93CAF">
        <w:t>o</w:t>
      </w:r>
      <w:r>
        <w:t xml:space="preserve"> evento correspondente </w:t>
      </w:r>
      <w:r w:rsidR="00F93CAF">
        <w:t xml:space="preserve">à cadeia de eventos do plugue em uma </w:t>
      </w:r>
      <w:r>
        <w:t xml:space="preserve">base de dados PostgreSQL, em modelo não relacional, usando a biblioteca </w:t>
      </w:r>
      <w:r w:rsidRPr="00011072">
        <w:rPr>
          <w:rStyle w:val="TF-COURIER10"/>
        </w:rPr>
        <w:t>Marten</w:t>
      </w:r>
      <w:r>
        <w:t>.</w:t>
      </w:r>
    </w:p>
    <w:p w14:paraId="75AA42CD" w14:textId="4427AD43" w:rsidR="00814410" w:rsidRDefault="00677F6E" w:rsidP="00C44286">
      <w:pPr>
        <w:pStyle w:val="TF-TEXTO"/>
      </w:pPr>
      <w:r>
        <w:t xml:space="preserve">Para salvar um evento usando o padrão arquitetural </w:t>
      </w:r>
      <w:r w:rsidRPr="00D969B0">
        <w:t>Event Sourcing</w:t>
      </w:r>
      <w:r>
        <w:t>, a biblioteca requer dois parâmetros: o identificador do grupo de eventos, e um objeto</w:t>
      </w:r>
      <w:r w:rsidR="004E2C4D">
        <w:t xml:space="preserve"> </w:t>
      </w:r>
      <w:r>
        <w:t>representando o evento.</w:t>
      </w:r>
      <w:r w:rsidR="00814410">
        <w:t xml:space="preserve"> Além disso, é necessário informar o tipo da classe que representa a raiz agregadora.</w:t>
      </w:r>
      <w:r w:rsidR="00C7677E">
        <w:t xml:space="preserve"> Essas informações permitem que a biblioteca crie </w:t>
      </w:r>
      <w:r w:rsidR="00A41ED7">
        <w:t>duas tabelas</w:t>
      </w:r>
      <w:r w:rsidR="00C7677E">
        <w:t xml:space="preserve">. </w:t>
      </w:r>
      <w:r w:rsidR="00A41ED7">
        <w:t>A</w:t>
      </w:r>
      <w:r w:rsidR="00C7677E">
        <w:t xml:space="preserve"> primeir</w:t>
      </w:r>
      <w:r w:rsidR="00A41ED7">
        <w:t>a</w:t>
      </w:r>
      <w:r w:rsidR="00C7677E">
        <w:t xml:space="preserve"> del</w:t>
      </w:r>
      <w:r w:rsidR="00A41ED7">
        <w:t>a</w:t>
      </w:r>
      <w:r w:rsidR="00C7677E">
        <w:t>s</w:t>
      </w:r>
      <w:r w:rsidR="00A41ED7">
        <w:t xml:space="preserve"> representa a raiz agregadora e</w:t>
      </w:r>
      <w:r w:rsidR="00C7677E">
        <w:t xml:space="preserve"> </w:t>
      </w:r>
      <w:r w:rsidR="00FD7899">
        <w:t xml:space="preserve">tem sempre um registro, representando o estado atual da cadeia de eventos. Na implementação deste trabalho, a classe utilizada </w:t>
      </w:r>
      <w:r w:rsidR="00FD7899" w:rsidRPr="00856E2D">
        <w:rPr>
          <w:rStyle w:val="TF-COURIER10"/>
        </w:rPr>
        <w:t>Plug</w:t>
      </w:r>
      <w:r w:rsidR="00FD7899">
        <w:t xml:space="preserve"> foi utilizada como raiz agregadora</w:t>
      </w:r>
      <w:r w:rsidR="00A41ED7">
        <w:t xml:space="preserve">, e a tabela gerada leva o nome </w:t>
      </w:r>
      <w:r w:rsidR="00A41ED7" w:rsidRPr="00A41ED7">
        <w:rPr>
          <w:rStyle w:val="TF-COURIER10"/>
        </w:rPr>
        <w:t>m</w:t>
      </w:r>
      <w:r w:rsidR="00A41ED7">
        <w:rPr>
          <w:rStyle w:val="TF-COURIER10"/>
        </w:rPr>
        <w:t>t</w:t>
      </w:r>
      <w:r w:rsidR="00A41ED7" w:rsidRPr="00A41ED7">
        <w:rPr>
          <w:rStyle w:val="TF-COURIER10"/>
        </w:rPr>
        <w:t>_doc_plug</w:t>
      </w:r>
      <w:r w:rsidR="00FD7899">
        <w:t>.</w:t>
      </w:r>
      <w:r w:rsidR="00A41ED7">
        <w:t xml:space="preserve"> A segunda tabela é a </w:t>
      </w:r>
      <w:r w:rsidR="00A41ED7" w:rsidRPr="00A41ED7">
        <w:rPr>
          <w:rStyle w:val="TF-COURIER10"/>
        </w:rPr>
        <w:t>mt_events</w:t>
      </w:r>
      <w:r w:rsidR="00A41ED7">
        <w:t>, na qual ficam são armazenados todos os eventos.</w:t>
      </w:r>
    </w:p>
    <w:p w14:paraId="0FD96687" w14:textId="7FDB2ACA" w:rsidR="006052AC" w:rsidRDefault="001A0B85" w:rsidP="00C44286">
      <w:pPr>
        <w:pStyle w:val="TF-TEXTO"/>
      </w:pPr>
      <w:r>
        <w:t>Ao utilizar o identificador único do plugue c</w:t>
      </w:r>
      <w:r w:rsidR="00677F6E">
        <w:t xml:space="preserve">omo identificador do grupo de eventos, </w:t>
      </w:r>
      <w:r>
        <w:t xml:space="preserve">o padrão </w:t>
      </w:r>
      <w:r w:rsidRPr="00FA04E7">
        <w:t>Event Sourcing</w:t>
      </w:r>
      <w:r>
        <w:t xml:space="preserve"> permite reconst</w:t>
      </w:r>
      <w:r w:rsidR="002E19B3">
        <w:t>ruir</w:t>
      </w:r>
      <w:r>
        <w:t xml:space="preserve"> o estado </w:t>
      </w:r>
      <w:r w:rsidR="00406934">
        <w:t>do plugue</w:t>
      </w:r>
      <w:r>
        <w:t>, com todos as suas propriedades, em qualquer ponto do tempo desde a ativação d</w:t>
      </w:r>
      <w:r w:rsidR="00406934">
        <w:t>o</w:t>
      </w:r>
      <w:r>
        <w:t xml:space="preserve"> </w:t>
      </w:r>
      <w:r w:rsidR="002E19B3">
        <w:t>plugue</w:t>
      </w:r>
      <w:r>
        <w:t>.</w:t>
      </w:r>
      <w:r w:rsidR="00E56E55">
        <w:t xml:space="preserve"> Isto é possível porque a biblioteca </w:t>
      </w:r>
      <w:r w:rsidR="00E56E55" w:rsidRPr="005A38F6">
        <w:rPr>
          <w:rStyle w:val="TF-COURIER10"/>
        </w:rPr>
        <w:t>Marten</w:t>
      </w:r>
      <w:r w:rsidR="00E56E55">
        <w:t xml:space="preserve"> </w:t>
      </w:r>
      <w:r w:rsidR="005C529A">
        <w:t xml:space="preserve">inclui </w:t>
      </w:r>
      <w:r w:rsidR="00E56E55">
        <w:t xml:space="preserve">automaticamente </w:t>
      </w:r>
      <w:r w:rsidR="005C529A">
        <w:t xml:space="preserve">nos metadados do evento </w:t>
      </w:r>
      <w:r w:rsidR="00E56E55">
        <w:t>uma marca de horário a novo cada evento da cadeia</w:t>
      </w:r>
      <w:r w:rsidR="005C529A">
        <w:t>, permitindo que sejam ordenados e aplicados em sequência na raiz agregadora</w:t>
      </w:r>
      <w:r w:rsidR="00E56E55">
        <w:t>.</w:t>
      </w:r>
    </w:p>
    <w:p w14:paraId="5700E4AF" w14:textId="3017FAE0" w:rsidR="009E12FC" w:rsidRDefault="009E51F6" w:rsidP="00C44286">
      <w:pPr>
        <w:pStyle w:val="TF-TEXTO"/>
      </w:pPr>
      <w:r>
        <w:t xml:space="preserve">A classe </w:t>
      </w:r>
      <w:r w:rsidRPr="001D1B26">
        <w:rPr>
          <w:rStyle w:val="TF-COURIER10"/>
        </w:rPr>
        <w:t>PlugEventSequencer</w:t>
      </w:r>
      <w:r w:rsidR="00F93CAF">
        <w:t xml:space="preserve"> disponibiliza uma interface para acrescentar</w:t>
      </w:r>
      <w:r w:rsidR="006F6311">
        <w:t xml:space="preserve"> cada um dos possíveis eventos à cadeia cujo identificador é o GUID do plugue.</w:t>
      </w:r>
      <w:r>
        <w:t xml:space="preserve"> Quando </w:t>
      </w:r>
      <w:r w:rsidR="006F6311">
        <w:t>um novo plugue</w:t>
      </w:r>
      <w:r>
        <w:t xml:space="preserve"> é ativado, o evento </w:t>
      </w:r>
      <w:r w:rsidRPr="001D1B26">
        <w:rPr>
          <w:rStyle w:val="TF-COURIER10"/>
        </w:rPr>
        <w:t>PlugActivated</w:t>
      </w:r>
      <w:r>
        <w:t xml:space="preserve"> é </w:t>
      </w:r>
      <w:r w:rsidR="006F6311">
        <w:t>salvo</w:t>
      </w:r>
      <w:r w:rsidR="00AC062B">
        <w:t xml:space="preserve"> com </w:t>
      </w:r>
      <w:r w:rsidR="006F6311">
        <w:t>o identificador e o nome do plugue.</w:t>
      </w:r>
      <w:r w:rsidR="00AC062B">
        <w:t xml:space="preserve"> Ao renomear um plugue, o evento </w:t>
      </w:r>
      <w:r w:rsidR="00AC062B" w:rsidRPr="001D1B26">
        <w:rPr>
          <w:rStyle w:val="TF-COURIER10"/>
        </w:rPr>
        <w:t>PlugRenamed</w:t>
      </w:r>
      <w:r w:rsidR="00AC062B">
        <w:t xml:space="preserve"> é salvo, contendo apenas o novo nome do plugue. </w:t>
      </w:r>
      <w:r w:rsidR="00A113A4">
        <w:t xml:space="preserve">Depois de </w:t>
      </w:r>
      <w:r w:rsidR="00D949F8">
        <w:t xml:space="preserve">confirmada </w:t>
      </w:r>
      <w:r w:rsidR="00A113A4">
        <w:t xml:space="preserve">a mudança de estado do relê, um dos seguintes é salvo: </w:t>
      </w:r>
      <w:r w:rsidR="00A113A4" w:rsidRPr="001D1B26">
        <w:rPr>
          <w:rStyle w:val="TF-COURIER10"/>
        </w:rPr>
        <w:t>PlugTurnedOn</w:t>
      </w:r>
      <w:r w:rsidR="00A113A4">
        <w:t xml:space="preserve"> ou </w:t>
      </w:r>
      <w:r w:rsidR="00A113A4" w:rsidRPr="001D1B26">
        <w:rPr>
          <w:rStyle w:val="TF-COURIER10"/>
        </w:rPr>
        <w:t>PlugTurnedOff</w:t>
      </w:r>
      <w:r w:rsidR="00A113A4">
        <w:t>. Os dois eventos são meramente informativos e não contêm informações adicionais.</w:t>
      </w:r>
      <w:r w:rsidR="00215178">
        <w:t xml:space="preserve"> Por fim, ao ser notificada de uma nova leitura, a aplicação Servidor acrescenta o evento </w:t>
      </w:r>
      <w:r w:rsidR="00215178" w:rsidRPr="001D1B26">
        <w:rPr>
          <w:rStyle w:val="TF-COURIER10"/>
        </w:rPr>
        <w:t>ConsumptionReadingReceived</w:t>
      </w:r>
      <w:r w:rsidR="00215178">
        <w:t>, contendo a potência calculada pelo plugue.</w:t>
      </w:r>
      <w:r w:rsidR="001D1B26">
        <w:t xml:space="preserve"> </w:t>
      </w:r>
    </w:p>
    <w:p w14:paraId="4F5F131F" w14:textId="00101FEA" w:rsidR="00996535" w:rsidRDefault="00B93555" w:rsidP="00C44286">
      <w:pPr>
        <w:pStyle w:val="TF-TEXTO"/>
      </w:pPr>
      <w:r>
        <w:t xml:space="preserve">Por convenção da biblioteca </w:t>
      </w:r>
      <w:r w:rsidRPr="00012CAE">
        <w:rPr>
          <w:rStyle w:val="TF-COURIER10"/>
        </w:rPr>
        <w:t>Marten</w:t>
      </w:r>
      <w:r>
        <w:t xml:space="preserve">, a raiz agregadora deve implementar um método </w:t>
      </w:r>
      <w:r w:rsidRPr="00012CAE">
        <w:rPr>
          <w:rStyle w:val="TF-COURIER10"/>
        </w:rPr>
        <w:t>Apply</w:t>
      </w:r>
      <w:r>
        <w:t xml:space="preserve"> para cada evento suportado. Esses métodos são, dessa forma, responsáveis por alterar o estado atual do plugue de acordo com o evento em questão.</w:t>
      </w:r>
      <w:r w:rsidR="00B43AE4">
        <w:t xml:space="preserve"> No </w:t>
      </w:r>
      <w:r w:rsidR="00A042D2">
        <w:fldChar w:fldCharType="begin"/>
      </w:r>
      <w:r w:rsidR="00A042D2">
        <w:instrText xml:space="preserve"> REF _Ref498297574 \h </w:instrText>
      </w:r>
      <w:r w:rsidR="00A042D2">
        <w:fldChar w:fldCharType="separate"/>
      </w:r>
      <w:r w:rsidR="00BF1855">
        <w:t xml:space="preserve">Quadro </w:t>
      </w:r>
      <w:r w:rsidR="00BF1855">
        <w:rPr>
          <w:noProof/>
        </w:rPr>
        <w:t>6</w:t>
      </w:r>
      <w:r w:rsidR="00A042D2">
        <w:fldChar w:fldCharType="end"/>
      </w:r>
      <w:r w:rsidR="00A042D2">
        <w:t xml:space="preserve"> </w:t>
      </w:r>
      <w:r w:rsidR="00B43AE4">
        <w:t>pode</w:t>
      </w:r>
      <w:r w:rsidR="00755670">
        <w:t xml:space="preserve"> ser vista a classe </w:t>
      </w:r>
      <w:r w:rsidR="00755670" w:rsidRPr="00DC5C10">
        <w:rPr>
          <w:rStyle w:val="TF-COURIER10"/>
        </w:rPr>
        <w:t>Plug</w:t>
      </w:r>
      <w:r w:rsidR="00755670">
        <w:t>, juntamente com a aplicação de cada um dos eventos.</w:t>
      </w:r>
      <w:r>
        <w:t xml:space="preserve"> Após aplicada a alteração correspondente, a instância da classe </w:t>
      </w:r>
      <w:r w:rsidRPr="00012CAE">
        <w:rPr>
          <w:rStyle w:val="TF-COURIER10"/>
        </w:rPr>
        <w:t>Plug</w:t>
      </w:r>
      <w:r>
        <w:t xml:space="preserve"> reflete a alteração no estado observada no momento em que o evento foi originalmente acrescentado à cadeia.</w:t>
      </w:r>
    </w:p>
    <w:p w14:paraId="08DDA60A" w14:textId="77777777" w:rsidR="008E7D6C" w:rsidRDefault="008E7D6C" w:rsidP="00C44286">
      <w:pPr>
        <w:pStyle w:val="TF-TEXTO"/>
      </w:pPr>
    </w:p>
    <w:p w14:paraId="045238E7" w14:textId="6526033D" w:rsidR="00D0659E" w:rsidRDefault="00D0659E" w:rsidP="00D0659E">
      <w:pPr>
        <w:pStyle w:val="TF-LEGENDA-QUADRO"/>
      </w:pPr>
      <w:bookmarkStart w:id="182" w:name="_Ref498297574"/>
      <w:bookmarkStart w:id="183" w:name="_Toc500627762"/>
      <w:r>
        <w:lastRenderedPageBreak/>
        <w:t xml:space="preserve">Quadro </w:t>
      </w:r>
      <w:fldSimple w:instr=" SEQ Quadro \* ARABIC ">
        <w:r w:rsidR="00BF1855">
          <w:rPr>
            <w:noProof/>
          </w:rPr>
          <w:t>6</w:t>
        </w:r>
      </w:fldSimple>
      <w:bookmarkEnd w:id="182"/>
      <w:r>
        <w:t xml:space="preserve"> - Raiz agregadora que representa um plugue</w:t>
      </w:r>
      <w:bookmarkEnd w:id="183"/>
    </w:p>
    <w:tbl>
      <w:tblPr>
        <w:tblStyle w:val="Tabelacomgrade"/>
        <w:tblW w:w="0" w:type="auto"/>
        <w:tblLook w:val="04A0" w:firstRow="1" w:lastRow="0" w:firstColumn="1" w:lastColumn="0" w:noHBand="0" w:noVBand="1"/>
      </w:tblPr>
      <w:tblGrid>
        <w:gridCol w:w="9062"/>
      </w:tblGrid>
      <w:tr w:rsidR="00755670" w:rsidRPr="005A1923" w14:paraId="54ACA090" w14:textId="77777777" w:rsidTr="00755670">
        <w:tc>
          <w:tcPr>
            <w:tcW w:w="9062" w:type="dxa"/>
          </w:tcPr>
          <w:p w14:paraId="67B2E29D" w14:textId="24452A69" w:rsidR="00755670" w:rsidRPr="00D0659E" w:rsidRDefault="00D0659E" w:rsidP="00D0659E">
            <w:pPr>
              <w:pStyle w:val="Pr-formataoHTML"/>
              <w:shd w:val="clear" w:color="auto" w:fill="FFFFFF"/>
              <w:rPr>
                <w:rStyle w:val="TF-COURIER10"/>
                <w:lang w:val="en-US"/>
              </w:rPr>
            </w:pPr>
            <w:r w:rsidRPr="00D0659E">
              <w:rPr>
                <w:rStyle w:val="TF-COURIER10"/>
                <w:lang w:val="en-US"/>
              </w:rPr>
              <w:t>public class Plug</w:t>
            </w:r>
            <w:r w:rsidRPr="00D0659E">
              <w:rPr>
                <w:rStyle w:val="TF-COURIER10"/>
                <w:lang w:val="en-US"/>
              </w:rPr>
              <w:br/>
              <w:t>{</w:t>
            </w:r>
            <w:r w:rsidRPr="00D0659E">
              <w:rPr>
                <w:rStyle w:val="TF-COURIER10"/>
                <w:lang w:val="en-US"/>
              </w:rPr>
              <w:br/>
              <w:t xml:space="preserve">    public Guid Id { get; set; } = PlugIds.PlugOneId;</w:t>
            </w:r>
            <w:r w:rsidRPr="00D0659E">
              <w:rPr>
                <w:rStyle w:val="TF-COURIER10"/>
                <w:lang w:val="en-US"/>
              </w:rPr>
              <w:br/>
              <w:t xml:space="preserve">    public PlugState CurrentState { get; set; } = PlugState.Off;</w:t>
            </w:r>
            <w:r w:rsidRPr="00D0659E">
              <w:rPr>
                <w:rStyle w:val="TF-COURIER10"/>
                <w:lang w:val="en-US"/>
              </w:rPr>
              <w:br/>
              <w:t xml:space="preserve">    public string Name { get; private set; } = "PlugOne";</w:t>
            </w:r>
            <w:r w:rsidRPr="00D0659E">
              <w:rPr>
                <w:rStyle w:val="TF-COURIER10"/>
                <w:lang w:val="en-US"/>
              </w:rPr>
              <w:br/>
              <w:t xml:space="preserve">    public double LastConsumptionInWatts { get; private set; }</w:t>
            </w:r>
            <w:r w:rsidRPr="00D0659E">
              <w:rPr>
                <w:rStyle w:val="TF-COURIER10"/>
                <w:lang w:val="en-US"/>
              </w:rPr>
              <w:br/>
            </w:r>
            <w:r w:rsidRPr="00D0659E">
              <w:rPr>
                <w:rStyle w:val="TF-COURIER10"/>
                <w:lang w:val="en-US"/>
              </w:rPr>
              <w:br/>
              <w:t xml:space="preserve">    public bool IsOn() =&gt; CurrentState == PlugState.On;</w:t>
            </w:r>
            <w:r w:rsidRPr="00D0659E">
              <w:rPr>
                <w:rStyle w:val="TF-COURIER10"/>
                <w:lang w:val="en-US"/>
              </w:rPr>
              <w:br/>
            </w:r>
            <w:r w:rsidRPr="00D0659E">
              <w:rPr>
                <w:rStyle w:val="TF-COURIER10"/>
                <w:lang w:val="en-US"/>
              </w:rPr>
              <w:br/>
              <w:t xml:space="preserve">    public void Apply(PlugActivated activation)</w:t>
            </w:r>
            <w:r w:rsidRPr="00D0659E">
              <w:rPr>
                <w:rStyle w:val="TF-COURIER10"/>
                <w:lang w:val="en-US"/>
              </w:rPr>
              <w:br/>
              <w:t xml:space="preserve">    {</w:t>
            </w:r>
            <w:r w:rsidRPr="00D0659E">
              <w:rPr>
                <w:rStyle w:val="TF-COURIER10"/>
                <w:lang w:val="en-US"/>
              </w:rPr>
              <w:br/>
              <w:t xml:space="preserve">        Id = activation.PlugId;</w:t>
            </w:r>
            <w:r w:rsidRPr="00D0659E">
              <w:rPr>
                <w:rStyle w:val="TF-COURIER10"/>
                <w:lang w:val="en-US"/>
              </w:rPr>
              <w:br/>
              <w:t xml:space="preserve">        Name = activation.PlugName;</w:t>
            </w:r>
            <w:r w:rsidRPr="00D0659E">
              <w:rPr>
                <w:rStyle w:val="TF-COURIER10"/>
                <w:lang w:val="en-US"/>
              </w:rPr>
              <w:br/>
              <w:t xml:space="preserve">    }</w:t>
            </w:r>
            <w:r w:rsidRPr="00D0659E">
              <w:rPr>
                <w:rStyle w:val="TF-COURIER10"/>
                <w:lang w:val="en-US"/>
              </w:rPr>
              <w:br/>
              <w:t xml:space="preserve">    </w:t>
            </w:r>
            <w:r w:rsidRPr="00D0659E">
              <w:rPr>
                <w:rStyle w:val="TF-COURIER10"/>
                <w:lang w:val="en-US"/>
              </w:rPr>
              <w:br/>
              <w:t xml:space="preserve">    public void Apply(PlugTurnedOn plugTurnedOn)</w:t>
            </w:r>
            <w:r w:rsidRPr="00D0659E">
              <w:rPr>
                <w:rStyle w:val="TF-COURIER10"/>
                <w:lang w:val="en-US"/>
              </w:rPr>
              <w:br/>
              <w:t xml:space="preserve">    {</w:t>
            </w:r>
            <w:r w:rsidRPr="00D0659E">
              <w:rPr>
                <w:rStyle w:val="TF-COURIER10"/>
                <w:lang w:val="en-US"/>
              </w:rPr>
              <w:br/>
              <w:t xml:space="preserve">        CurrentState = PlugState.On;</w:t>
            </w:r>
            <w:r w:rsidRPr="00D0659E">
              <w:rPr>
                <w:rStyle w:val="TF-COURIER10"/>
                <w:lang w:val="en-US"/>
              </w:rPr>
              <w:br/>
              <w:t xml:space="preserve">    }</w:t>
            </w:r>
            <w:r w:rsidRPr="00D0659E">
              <w:rPr>
                <w:rStyle w:val="TF-COURIER10"/>
                <w:lang w:val="en-US"/>
              </w:rPr>
              <w:br/>
              <w:t xml:space="preserve">    </w:t>
            </w:r>
            <w:r w:rsidRPr="00D0659E">
              <w:rPr>
                <w:rStyle w:val="TF-COURIER10"/>
                <w:lang w:val="en-US"/>
              </w:rPr>
              <w:br/>
              <w:t xml:space="preserve">    public void Apply(PlugTurnedOff plugTurnedOff)</w:t>
            </w:r>
            <w:r w:rsidRPr="00D0659E">
              <w:rPr>
                <w:rStyle w:val="TF-COURIER10"/>
                <w:lang w:val="en-US"/>
              </w:rPr>
              <w:br/>
              <w:t xml:space="preserve">    {</w:t>
            </w:r>
            <w:r w:rsidRPr="00D0659E">
              <w:rPr>
                <w:rStyle w:val="TF-COURIER10"/>
                <w:lang w:val="en-US"/>
              </w:rPr>
              <w:br/>
              <w:t xml:space="preserve">        CurrentState = PlugState.Off;</w:t>
            </w:r>
            <w:r w:rsidRPr="00D0659E">
              <w:rPr>
                <w:rStyle w:val="TF-COURIER10"/>
                <w:lang w:val="en-US"/>
              </w:rPr>
              <w:br/>
              <w:t xml:space="preserve">    }</w:t>
            </w:r>
            <w:r w:rsidRPr="00D0659E">
              <w:rPr>
                <w:rStyle w:val="TF-COURIER10"/>
                <w:lang w:val="en-US"/>
              </w:rPr>
              <w:br/>
            </w:r>
            <w:r w:rsidRPr="00D0659E">
              <w:rPr>
                <w:rStyle w:val="TF-COURIER10"/>
                <w:lang w:val="en-US"/>
              </w:rPr>
              <w:br/>
              <w:t xml:space="preserve">    public void Apply(ConsumptionReadingReceived consumptionReading)</w:t>
            </w:r>
            <w:r w:rsidRPr="00D0659E">
              <w:rPr>
                <w:rStyle w:val="TF-COURIER10"/>
                <w:lang w:val="en-US"/>
              </w:rPr>
              <w:br/>
              <w:t xml:space="preserve">    {</w:t>
            </w:r>
            <w:r w:rsidRPr="00D0659E">
              <w:rPr>
                <w:rStyle w:val="TF-COURIER10"/>
                <w:lang w:val="en-US"/>
              </w:rPr>
              <w:br/>
              <w:t xml:space="preserve">        LastConsumptionInWatts = consumptionReading.ConsumptionInWatts;</w:t>
            </w:r>
            <w:r w:rsidRPr="00D0659E">
              <w:rPr>
                <w:rStyle w:val="TF-COURIER10"/>
                <w:lang w:val="en-US"/>
              </w:rPr>
              <w:br/>
              <w:t xml:space="preserve">    }</w:t>
            </w:r>
            <w:r w:rsidRPr="00D0659E">
              <w:rPr>
                <w:rStyle w:val="TF-COURIER10"/>
                <w:lang w:val="en-US"/>
              </w:rPr>
              <w:br/>
            </w:r>
            <w:r w:rsidRPr="00D0659E">
              <w:rPr>
                <w:rStyle w:val="TF-COURIER10"/>
                <w:lang w:val="en-US"/>
              </w:rPr>
              <w:br/>
              <w:t xml:space="preserve">    public void Apply(PlugRenamed plugRenamed)</w:t>
            </w:r>
            <w:r w:rsidRPr="00D0659E">
              <w:rPr>
                <w:rStyle w:val="TF-COURIER10"/>
                <w:lang w:val="en-US"/>
              </w:rPr>
              <w:br/>
              <w:t xml:space="preserve">    {</w:t>
            </w:r>
            <w:r w:rsidRPr="00D0659E">
              <w:rPr>
                <w:rStyle w:val="TF-COURIER10"/>
                <w:lang w:val="en-US"/>
              </w:rPr>
              <w:br/>
              <w:t xml:space="preserve">        Name = plugRenamed.NewName;</w:t>
            </w:r>
            <w:r w:rsidRPr="00D0659E">
              <w:rPr>
                <w:rStyle w:val="TF-COURIER10"/>
                <w:lang w:val="en-US"/>
              </w:rPr>
              <w:br/>
              <w:t xml:space="preserve">    }</w:t>
            </w:r>
            <w:r w:rsidRPr="00D0659E">
              <w:rPr>
                <w:rStyle w:val="TF-COURIER10"/>
                <w:lang w:val="en-US"/>
              </w:rPr>
              <w:br/>
              <w:t>}</w:t>
            </w:r>
          </w:p>
        </w:tc>
      </w:tr>
    </w:tbl>
    <w:p w14:paraId="3BD00855" w14:textId="5761D04E" w:rsidR="00C2370B" w:rsidRDefault="00C2370B" w:rsidP="00C2370B">
      <w:pPr>
        <w:pStyle w:val="TF-FONTE"/>
      </w:pPr>
      <w:r>
        <w:t>Fonte: elaborado pelo autor</w:t>
      </w:r>
      <w:r w:rsidR="00BD274B">
        <w:t>.</w:t>
      </w:r>
    </w:p>
    <w:p w14:paraId="397D64B1" w14:textId="0C106544" w:rsidR="00FC0D02" w:rsidRPr="00241E0D" w:rsidRDefault="00344FD1" w:rsidP="00241E0D">
      <w:pPr>
        <w:pStyle w:val="TF-TEXTO"/>
      </w:pPr>
      <w:r w:rsidRPr="00344FD1">
        <w:t xml:space="preserve">Para </w:t>
      </w:r>
      <w:r w:rsidR="00EE7227">
        <w:t xml:space="preserve">gerar </w:t>
      </w:r>
      <w:r w:rsidRPr="00344FD1">
        <w:t>o re</w:t>
      </w:r>
      <w:r>
        <w:t xml:space="preserve">latório de consumo de </w:t>
      </w:r>
      <w:r w:rsidR="00EE7227">
        <w:t xml:space="preserve">energia para um determinado </w:t>
      </w:r>
      <w:r>
        <w:t>plugue, o procedimento realizado consiste</w:t>
      </w:r>
      <w:r w:rsidR="00EE7227">
        <w:t xml:space="preserve"> em filtrar, dentre todos os eventos, apenas aqueles </w:t>
      </w:r>
      <w:r w:rsidR="006A7387">
        <w:t xml:space="preserve">associados ao identificador do plugue em questão e que sejam do </w:t>
      </w:r>
      <w:r w:rsidR="00EE7227">
        <w:t xml:space="preserve">tipo </w:t>
      </w:r>
      <w:r w:rsidR="00EE7227" w:rsidRPr="00EE7227">
        <w:rPr>
          <w:rStyle w:val="TF-COURIER10"/>
        </w:rPr>
        <w:t>ConsumptionReadingReceived</w:t>
      </w:r>
      <w:r w:rsidR="006A7387" w:rsidRPr="006A7387">
        <w:t>. A partir da lista de eventos obtida, e mais a marca de horário do evento, é gerado o relatório de consumo do equipamento conectado ao plugue.</w:t>
      </w:r>
    </w:p>
    <w:p w14:paraId="2B62B505" w14:textId="4F0215D9" w:rsidR="00F255FC" w:rsidRDefault="00F255FC" w:rsidP="009D7E91">
      <w:pPr>
        <w:pStyle w:val="Ttulo3"/>
      </w:pPr>
      <w:bookmarkStart w:id="184" w:name="_Toc54164919"/>
      <w:bookmarkStart w:id="185" w:name="_Toc54165673"/>
      <w:bookmarkStart w:id="186" w:name="_Toc54169331"/>
      <w:bookmarkStart w:id="187" w:name="_Toc96347437"/>
      <w:bookmarkStart w:id="188" w:name="_Toc96357721"/>
      <w:bookmarkStart w:id="189" w:name="_Toc96491864"/>
      <w:bookmarkStart w:id="190" w:name="_Toc501054068"/>
      <w:r>
        <w:t>Operacionalidade da implementação</w:t>
      </w:r>
      <w:bookmarkEnd w:id="184"/>
      <w:bookmarkEnd w:id="185"/>
      <w:bookmarkEnd w:id="186"/>
      <w:bookmarkEnd w:id="187"/>
      <w:bookmarkEnd w:id="188"/>
      <w:bookmarkEnd w:id="189"/>
      <w:bookmarkEnd w:id="190"/>
    </w:p>
    <w:p w14:paraId="4A3CE44F" w14:textId="4EE9BC80" w:rsidR="00C822EC" w:rsidRDefault="00C822EC" w:rsidP="00CD6FD4">
      <w:pPr>
        <w:pStyle w:val="TF-TEXTO"/>
      </w:pPr>
      <w:r>
        <w:t xml:space="preserve">A aplicação </w:t>
      </w:r>
      <w:r w:rsidR="00CD6FD4">
        <w:t>S</w:t>
      </w:r>
      <w:r>
        <w:t>ervidor</w:t>
      </w:r>
      <w:r w:rsidR="00CD6FD4">
        <w:t xml:space="preserve"> disponibiliza um portal </w:t>
      </w:r>
      <w:r w:rsidR="00F00AF4">
        <w:t>Web</w:t>
      </w:r>
      <w:r w:rsidR="00CD6FD4">
        <w:t xml:space="preserve"> na porta HTTP 8001</w:t>
      </w:r>
      <w:r w:rsidR="00361EC6">
        <w:t>, através do qual o usuário pode controlar o plugue</w:t>
      </w:r>
      <w:r w:rsidR="00CD6FD4">
        <w:t xml:space="preserve">. Para fins de exemplo, o usuário pode acessar o portal no endereço </w:t>
      </w:r>
      <w:hyperlink r:id="rId39" w:history="1">
        <w:r w:rsidR="00CD6FD4" w:rsidRPr="00CD6FD4">
          <w:rPr>
            <w:rStyle w:val="TF-COURIER10"/>
          </w:rPr>
          <w:t>http://localhost:8001/admin</w:t>
        </w:r>
      </w:hyperlink>
      <w:r w:rsidR="00CD6FD4">
        <w:t>.</w:t>
      </w:r>
    </w:p>
    <w:p w14:paraId="7AF22B75" w14:textId="6310AD38" w:rsidR="00361EC6" w:rsidRDefault="00361EC6" w:rsidP="00CD6FD4">
      <w:pPr>
        <w:pStyle w:val="TF-TEXTO"/>
      </w:pPr>
      <w:r>
        <w:t xml:space="preserve">Uma vez que o usuário acessar o portal, será apresentada a </w:t>
      </w:r>
      <w:r w:rsidR="00CF2EF4">
        <w:t>interface de ativação do plugue</w:t>
      </w:r>
      <w:r>
        <w:t xml:space="preserve">, como pode ser visto na </w:t>
      </w:r>
      <w:r w:rsidR="002F4971">
        <w:fldChar w:fldCharType="begin"/>
      </w:r>
      <w:r w:rsidR="002F4971">
        <w:instrText xml:space="preserve"> REF _Ref498341374 \h </w:instrText>
      </w:r>
      <w:r w:rsidR="002F4971">
        <w:fldChar w:fldCharType="separate"/>
      </w:r>
      <w:r w:rsidR="00BF1855">
        <w:t xml:space="preserve">Figura </w:t>
      </w:r>
      <w:r w:rsidR="00BF1855">
        <w:rPr>
          <w:noProof/>
        </w:rPr>
        <w:t>28</w:t>
      </w:r>
      <w:r w:rsidR="002F4971">
        <w:fldChar w:fldCharType="end"/>
      </w:r>
      <w:r>
        <w:t xml:space="preserve">. Após o usuário informar o nome do plugue, o botão </w:t>
      </w:r>
      <w:r w:rsidR="0029234E">
        <w:rPr>
          <w:rStyle w:val="TF-COURIER10"/>
        </w:rPr>
        <w:t>Ativar</w:t>
      </w:r>
      <w:r>
        <w:t xml:space="preserve"> é habilitado.</w:t>
      </w:r>
    </w:p>
    <w:p w14:paraId="2FD70810" w14:textId="41663CD4" w:rsidR="001F1A1B" w:rsidRPr="004A4768" w:rsidRDefault="002F4971" w:rsidP="004A4768">
      <w:pPr>
        <w:pStyle w:val="TF-LEGENDA"/>
      </w:pPr>
      <w:bookmarkStart w:id="191" w:name="_Ref498341374"/>
      <w:bookmarkStart w:id="192" w:name="_Toc501054029"/>
      <w:r>
        <w:lastRenderedPageBreak/>
        <w:t xml:space="preserve">Figura </w:t>
      </w:r>
      <w:fldSimple w:instr=" SEQ Figura \* ARABIC ">
        <w:r w:rsidR="00BF1855">
          <w:rPr>
            <w:noProof/>
          </w:rPr>
          <w:t>28</w:t>
        </w:r>
      </w:fldSimple>
      <w:bookmarkEnd w:id="191"/>
      <w:r>
        <w:t xml:space="preserve"> </w:t>
      </w:r>
      <w:r w:rsidR="0029234E">
        <w:t>–</w:t>
      </w:r>
      <w:r>
        <w:t xml:space="preserve"> </w:t>
      </w:r>
      <w:r w:rsidR="0029234E">
        <w:t xml:space="preserve">Tela </w:t>
      </w:r>
      <w:r>
        <w:t>de ativação d</w:t>
      </w:r>
      <w:r w:rsidR="009E04B0">
        <w:t>e</w:t>
      </w:r>
      <w:r>
        <w:t xml:space="preserve"> plugue</w:t>
      </w:r>
      <w:bookmarkEnd w:id="192"/>
    </w:p>
    <w:p w14:paraId="1C82617D" w14:textId="783BF947" w:rsidR="002F4971" w:rsidRDefault="002F4971" w:rsidP="002F4971">
      <w:pPr>
        <w:pStyle w:val="TF-FIGURA"/>
      </w:pPr>
      <w:r w:rsidRPr="005D715E">
        <w:rPr>
          <w:noProof/>
          <w:bdr w:val="single" w:sz="8" w:space="0" w:color="auto"/>
        </w:rPr>
        <w:drawing>
          <wp:inline distT="0" distB="0" distL="0" distR="0" wp14:anchorId="307FE708" wp14:editId="766B4D21">
            <wp:extent cx="4817795" cy="2009923"/>
            <wp:effectExtent l="0" t="0" r="1905"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te.png"/>
                    <pic:cNvPicPr/>
                  </pic:nvPicPr>
                  <pic:blipFill>
                    <a:blip r:embed="rId40">
                      <a:extLst>
                        <a:ext uri="{28A0092B-C50C-407E-A947-70E740481C1C}">
                          <a14:useLocalDpi xmlns:a14="http://schemas.microsoft.com/office/drawing/2010/main" val="0"/>
                        </a:ext>
                      </a:extLst>
                    </a:blip>
                    <a:stretch>
                      <a:fillRect/>
                    </a:stretch>
                  </pic:blipFill>
                  <pic:spPr>
                    <a:xfrm>
                      <a:off x="0" y="0"/>
                      <a:ext cx="4817795" cy="2009923"/>
                    </a:xfrm>
                    <a:prstGeom prst="rect">
                      <a:avLst/>
                    </a:prstGeom>
                    <a:effectLst>
                      <a:softEdge rad="12700"/>
                    </a:effectLst>
                  </pic:spPr>
                </pic:pic>
              </a:graphicData>
            </a:graphic>
          </wp:inline>
        </w:drawing>
      </w:r>
    </w:p>
    <w:p w14:paraId="7F5AB366" w14:textId="5E81147B" w:rsidR="002F4971" w:rsidRDefault="002F4971" w:rsidP="004A4768">
      <w:pPr>
        <w:pStyle w:val="TF-FONTE"/>
        <w:ind w:left="709"/>
      </w:pPr>
      <w:r>
        <w:t>Fonte: elaborado pelo autor</w:t>
      </w:r>
      <w:r w:rsidR="00BD274B">
        <w:t>.</w:t>
      </w:r>
    </w:p>
    <w:p w14:paraId="2785E73D" w14:textId="2582289D" w:rsidR="00B71746" w:rsidRDefault="0029234E" w:rsidP="00B71746">
      <w:pPr>
        <w:pStyle w:val="TF-TEXTO"/>
      </w:pPr>
      <w:r>
        <w:t xml:space="preserve">Em seguida, depois de o usuário ativar o plugue, </w:t>
      </w:r>
      <w:r w:rsidR="009A2B19">
        <w:t>a aplicação gera um painel de gerenciamento</w:t>
      </w:r>
      <w:r w:rsidR="00435D9E">
        <w:t>, exclusivamente para o plugue ativado</w:t>
      </w:r>
      <w:r w:rsidR="009A2B19">
        <w:t>,</w:t>
      </w:r>
      <w:r w:rsidR="00435D9E">
        <w:t xml:space="preserve"> e</w:t>
      </w:r>
      <w:r w:rsidR="009A2B19">
        <w:t xml:space="preserve"> que pode ser visto</w:t>
      </w:r>
      <w:r>
        <w:t xml:space="preserve"> na </w:t>
      </w:r>
      <w:r w:rsidR="0073660E">
        <w:fldChar w:fldCharType="begin"/>
      </w:r>
      <w:r w:rsidR="0073660E">
        <w:instrText xml:space="preserve"> REF _Ref498342452 \h </w:instrText>
      </w:r>
      <w:r w:rsidR="0073660E">
        <w:fldChar w:fldCharType="separate"/>
      </w:r>
      <w:r w:rsidR="00BF1855">
        <w:t xml:space="preserve">Figura </w:t>
      </w:r>
      <w:r w:rsidR="00BF1855">
        <w:rPr>
          <w:noProof/>
        </w:rPr>
        <w:t>29</w:t>
      </w:r>
      <w:r w:rsidR="0073660E">
        <w:fldChar w:fldCharType="end"/>
      </w:r>
      <w:r>
        <w:t>.</w:t>
      </w:r>
      <w:r w:rsidR="00BE0C5F">
        <w:t xml:space="preserve"> O usuário tem a opção de cadastrar quantos plugues forem necessários.</w:t>
      </w:r>
      <w:r>
        <w:t xml:space="preserve"> Esta tela oferece as seguintes opções ao usuário: ativar ou desativar o plugue, manter agendamentos e visualizar o relatório de consumo.</w:t>
      </w:r>
    </w:p>
    <w:p w14:paraId="13A9F0BC" w14:textId="7C034348" w:rsidR="0029234E" w:rsidRDefault="0029234E" w:rsidP="0029234E">
      <w:pPr>
        <w:pStyle w:val="TF-LEGENDA"/>
      </w:pPr>
      <w:bookmarkStart w:id="193" w:name="_Ref498342452"/>
      <w:bookmarkStart w:id="194" w:name="_Toc501054030"/>
      <w:r>
        <w:lastRenderedPageBreak/>
        <w:t xml:space="preserve">Figura </w:t>
      </w:r>
      <w:fldSimple w:instr=" SEQ Figura \* ARABIC ">
        <w:r w:rsidR="00BF1855">
          <w:rPr>
            <w:noProof/>
          </w:rPr>
          <w:t>29</w:t>
        </w:r>
      </w:fldSimple>
      <w:bookmarkEnd w:id="193"/>
      <w:r>
        <w:t xml:space="preserve"> - </w:t>
      </w:r>
      <w:r w:rsidR="009E04B0">
        <w:t>Painel de gerenciamento de</w:t>
      </w:r>
      <w:r>
        <w:t xml:space="preserve"> plugue</w:t>
      </w:r>
      <w:bookmarkEnd w:id="194"/>
    </w:p>
    <w:p w14:paraId="227F3223" w14:textId="77777777" w:rsidR="006C2F67" w:rsidRDefault="0029234E" w:rsidP="006C2F67">
      <w:pPr>
        <w:pStyle w:val="TF-FONTE"/>
        <w:ind w:left="1701"/>
      </w:pPr>
      <w:r w:rsidRPr="005D715E">
        <w:rPr>
          <w:noProof/>
          <w:bdr w:val="single" w:sz="8" w:space="0" w:color="auto"/>
        </w:rPr>
        <w:drawing>
          <wp:inline distT="0" distB="0" distL="0" distR="0" wp14:anchorId="0121082C" wp14:editId="042D3ADF">
            <wp:extent cx="4105275" cy="4934678"/>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te.png"/>
                    <pic:cNvPicPr/>
                  </pic:nvPicPr>
                  <pic:blipFill>
                    <a:blip r:embed="rId41">
                      <a:extLst>
                        <a:ext uri="{28A0092B-C50C-407E-A947-70E740481C1C}">
                          <a14:useLocalDpi xmlns:a14="http://schemas.microsoft.com/office/drawing/2010/main" val="0"/>
                        </a:ext>
                      </a:extLst>
                    </a:blip>
                    <a:stretch>
                      <a:fillRect/>
                    </a:stretch>
                  </pic:blipFill>
                  <pic:spPr>
                    <a:xfrm>
                      <a:off x="0" y="0"/>
                      <a:ext cx="4119539" cy="4951823"/>
                    </a:xfrm>
                    <a:prstGeom prst="rect">
                      <a:avLst/>
                    </a:prstGeom>
                    <a:effectLst>
                      <a:softEdge rad="12700"/>
                    </a:effectLst>
                  </pic:spPr>
                </pic:pic>
              </a:graphicData>
            </a:graphic>
          </wp:inline>
        </w:drawing>
      </w:r>
      <w:r w:rsidR="006C2F67" w:rsidRPr="006C2F67">
        <w:t xml:space="preserve"> </w:t>
      </w:r>
    </w:p>
    <w:p w14:paraId="09C6E166" w14:textId="18FB8BDA" w:rsidR="006C2F67" w:rsidRDefault="006C2F67" w:rsidP="006C2F67">
      <w:pPr>
        <w:pStyle w:val="TF-FONTE"/>
        <w:ind w:left="1701"/>
      </w:pPr>
      <w:r>
        <w:t>Fonte: elaborado pelo autor</w:t>
      </w:r>
      <w:r w:rsidR="00BD274B">
        <w:t>.</w:t>
      </w:r>
    </w:p>
    <w:p w14:paraId="1FC60B08" w14:textId="4B7F0E39" w:rsidR="002978EA" w:rsidRDefault="0073660E" w:rsidP="00762FFD">
      <w:pPr>
        <w:pStyle w:val="TF-TEXTO"/>
      </w:pPr>
      <w:r>
        <w:t xml:space="preserve">Caso o usuário </w:t>
      </w:r>
      <w:r w:rsidR="00ED6D49">
        <w:t>acione o botão para alternar o estado do plugue</w:t>
      </w:r>
      <w:r>
        <w:t>, o equipamento ligado ao plugue será ligad</w:t>
      </w:r>
      <w:r w:rsidR="006C4A2D">
        <w:t>o ou desligado em instantes. Logo abaixo do botão para acionamento do plugue, há um</w:t>
      </w:r>
      <w:r w:rsidR="00762FFD">
        <w:t>a</w:t>
      </w:r>
      <w:r w:rsidR="006C4A2D">
        <w:t xml:space="preserve"> área que permite ao usuário </w:t>
      </w:r>
      <w:r w:rsidR="00762FFD">
        <w:t xml:space="preserve">agendar ações para serem executadas </w:t>
      </w:r>
      <w:r w:rsidR="00102DE2">
        <w:t>posteriormente</w:t>
      </w:r>
      <w:r w:rsidR="00762FFD">
        <w:t>,</w:t>
      </w:r>
      <w:r w:rsidR="002330E9">
        <w:t xml:space="preserve"> num momento</w:t>
      </w:r>
      <w:r w:rsidR="00762FFD">
        <w:t xml:space="preserve"> determinado pelo usuário.</w:t>
      </w:r>
      <w:r w:rsidR="00B15381">
        <w:t xml:space="preserve"> Como pode ser visto na </w:t>
      </w:r>
      <w:r w:rsidR="00762FFD">
        <w:fldChar w:fldCharType="begin"/>
      </w:r>
      <w:r w:rsidR="00762FFD">
        <w:instrText xml:space="preserve"> REF _Ref498342452 \h </w:instrText>
      </w:r>
      <w:r w:rsidR="00762FFD">
        <w:fldChar w:fldCharType="separate"/>
      </w:r>
      <w:r w:rsidR="00BF1855">
        <w:t xml:space="preserve">Figura </w:t>
      </w:r>
      <w:r w:rsidR="00BF1855">
        <w:rPr>
          <w:noProof/>
        </w:rPr>
        <w:t>29</w:t>
      </w:r>
      <w:r w:rsidR="00762FFD">
        <w:fldChar w:fldCharType="end"/>
      </w:r>
      <w:r w:rsidR="00B15381">
        <w:t>, o usuário pode informar</w:t>
      </w:r>
      <w:r w:rsidR="00DF6770">
        <w:t xml:space="preserve"> o tipo da ação e</w:t>
      </w:r>
      <w:r w:rsidR="00B15381">
        <w:t xml:space="preserve"> a quantidade de tempo</w:t>
      </w:r>
      <w:r w:rsidR="00AE2D1A">
        <w:t xml:space="preserve"> no futuro após o qual a ação será executada</w:t>
      </w:r>
      <w:r w:rsidR="00B15381">
        <w:t xml:space="preserve">, além de selecionar a tipo de intervalo, dentre </w:t>
      </w:r>
      <w:r w:rsidR="007649CB">
        <w:t xml:space="preserve">as </w:t>
      </w:r>
      <w:r w:rsidR="00B15381">
        <w:t xml:space="preserve">seguintes opções: </w:t>
      </w:r>
      <w:r w:rsidR="007E2FAE" w:rsidRPr="007E2FAE">
        <w:rPr>
          <w:rStyle w:val="TF-COURIER10"/>
        </w:rPr>
        <w:t>D</w:t>
      </w:r>
      <w:r w:rsidR="00B15381" w:rsidRPr="007E2FAE">
        <w:rPr>
          <w:rStyle w:val="TF-COURIER10"/>
        </w:rPr>
        <w:t>ia</w:t>
      </w:r>
      <w:r w:rsidR="007E2FAE" w:rsidRPr="007E2FAE">
        <w:rPr>
          <w:rStyle w:val="TF-COURIER10"/>
        </w:rPr>
        <w:t>s</w:t>
      </w:r>
      <w:r w:rsidR="00B15381">
        <w:t xml:space="preserve">, </w:t>
      </w:r>
      <w:r w:rsidR="007E2FAE" w:rsidRPr="007E2FAE">
        <w:rPr>
          <w:rStyle w:val="TF-COURIER10"/>
        </w:rPr>
        <w:t>H</w:t>
      </w:r>
      <w:r w:rsidR="00B15381" w:rsidRPr="007E2FAE">
        <w:rPr>
          <w:rStyle w:val="TF-COURIER10"/>
        </w:rPr>
        <w:t>ora</w:t>
      </w:r>
      <w:r w:rsidR="007E2FAE" w:rsidRPr="007E2FAE">
        <w:rPr>
          <w:rStyle w:val="TF-COURIER10"/>
        </w:rPr>
        <w:t>s</w:t>
      </w:r>
      <w:r w:rsidR="00B15381">
        <w:t xml:space="preserve">, </w:t>
      </w:r>
      <w:r w:rsidR="007E2FAE" w:rsidRPr="007E2FAE">
        <w:rPr>
          <w:rStyle w:val="TF-COURIER10"/>
        </w:rPr>
        <w:t>M</w:t>
      </w:r>
      <w:r w:rsidR="00B15381" w:rsidRPr="007E2FAE">
        <w:rPr>
          <w:rStyle w:val="TF-COURIER10"/>
        </w:rPr>
        <w:t>inuto</w:t>
      </w:r>
      <w:r w:rsidR="007E2FAE" w:rsidRPr="007E2FAE">
        <w:rPr>
          <w:rStyle w:val="TF-COURIER10"/>
        </w:rPr>
        <w:t>s</w:t>
      </w:r>
      <w:r w:rsidR="00B15381">
        <w:t xml:space="preserve"> e </w:t>
      </w:r>
      <w:r w:rsidR="007E2FAE" w:rsidRPr="007E2FAE">
        <w:rPr>
          <w:rStyle w:val="TF-COURIER10"/>
        </w:rPr>
        <w:t>S</w:t>
      </w:r>
      <w:r w:rsidR="00B15381" w:rsidRPr="007E2FAE">
        <w:rPr>
          <w:rStyle w:val="TF-COURIER10"/>
        </w:rPr>
        <w:t>egundo</w:t>
      </w:r>
      <w:r w:rsidR="007E2FAE" w:rsidRPr="007E2FAE">
        <w:rPr>
          <w:rStyle w:val="TF-COURIER10"/>
        </w:rPr>
        <w:t>s</w:t>
      </w:r>
      <w:r w:rsidR="00B15381">
        <w:t xml:space="preserve">. </w:t>
      </w:r>
    </w:p>
    <w:p w14:paraId="1F719C7C" w14:textId="12E8F03A" w:rsidR="002978EA" w:rsidRDefault="00F771FC" w:rsidP="00A73365">
      <w:pPr>
        <w:pStyle w:val="TF-TEXTO"/>
      </w:pPr>
      <w:r>
        <w:t xml:space="preserve">Quando o usuário informar o intervalo desejado e </w:t>
      </w:r>
      <w:r w:rsidR="004E7AE3">
        <w:t xml:space="preserve">optar por </w:t>
      </w:r>
      <w:r w:rsidR="00B1745D">
        <w:rPr>
          <w:rStyle w:val="TF-COURIER10"/>
        </w:rPr>
        <w:t>Criar agendamento</w:t>
      </w:r>
      <w:r>
        <w:t xml:space="preserve">, </w:t>
      </w:r>
      <w:r w:rsidR="00B1745D">
        <w:t xml:space="preserve">a aplicação comunica o plugue do agendamento. Abaixo do painel </w:t>
      </w:r>
      <w:r w:rsidR="00B1745D" w:rsidRPr="00B1745D">
        <w:rPr>
          <w:rStyle w:val="TF-COURIER10"/>
        </w:rPr>
        <w:t>Novo</w:t>
      </w:r>
      <w:r w:rsidR="007E7359">
        <w:t xml:space="preserve"> </w:t>
      </w:r>
      <w:r w:rsidR="007E7359" w:rsidRPr="00B1745D">
        <w:rPr>
          <w:rStyle w:val="TF-COURIER10"/>
        </w:rPr>
        <w:t>agendamento</w:t>
      </w:r>
      <w:r w:rsidR="007E7359">
        <w:t xml:space="preserve"> </w:t>
      </w:r>
      <w:r w:rsidR="00B1745D">
        <w:t xml:space="preserve">pode ser encontrado a listagem de agendamentos. Cada agendamento criado pelo usuário é adicionado a esta listagem, informando a ação agendada, e o horário previsto para execução. </w:t>
      </w:r>
    </w:p>
    <w:p w14:paraId="68C7633A" w14:textId="6A7FFF80" w:rsidR="001E19D6" w:rsidRDefault="001E19D6" w:rsidP="00A73365">
      <w:pPr>
        <w:pStyle w:val="TF-TEXTO"/>
      </w:pPr>
      <w:r>
        <w:t>O usuário pode também escolher visualizar o relatório de consumo</w:t>
      </w:r>
      <w:r w:rsidR="00621411">
        <w:t xml:space="preserve"> ao selecionar a opção </w:t>
      </w:r>
      <w:r w:rsidR="00621411" w:rsidRPr="00621411">
        <w:rPr>
          <w:rStyle w:val="TF-COURIER10"/>
        </w:rPr>
        <w:t>Relatório</w:t>
      </w:r>
      <w:r w:rsidR="00621411">
        <w:t>.</w:t>
      </w:r>
      <w:r w:rsidR="0001265C">
        <w:t xml:space="preserve"> Quando ele o fizer, será redirecionado para o relatório de consumo, que pode ser </w:t>
      </w:r>
      <w:r w:rsidR="0001265C">
        <w:lastRenderedPageBreak/>
        <w:t xml:space="preserve">visto na </w:t>
      </w:r>
      <w:r w:rsidR="00210B0B">
        <w:fldChar w:fldCharType="begin"/>
      </w:r>
      <w:r w:rsidR="00210B0B">
        <w:instrText xml:space="preserve"> REF _Ref498344013 \h </w:instrText>
      </w:r>
      <w:r w:rsidR="00210B0B">
        <w:fldChar w:fldCharType="separate"/>
      </w:r>
      <w:r w:rsidR="00BF1855">
        <w:t xml:space="preserve">Figura </w:t>
      </w:r>
      <w:r w:rsidR="00BF1855">
        <w:rPr>
          <w:noProof/>
        </w:rPr>
        <w:t>30</w:t>
      </w:r>
      <w:r w:rsidR="00210B0B">
        <w:fldChar w:fldCharType="end"/>
      </w:r>
      <w:r w:rsidR="0001265C">
        <w:t>. Esse relatório consiste num gráfico de linha, que apresenta o consumo em Watts ao longo do tempo</w:t>
      </w:r>
      <w:r w:rsidR="007B5130">
        <w:t>, com resolução de 5 segundos. Abaixo do gráfico de consumo, é apresentado também o relatório de corrente elétrica, em Amperes.</w:t>
      </w:r>
      <w:r w:rsidR="0001265C">
        <w:t xml:space="preserve"> A implementação atual não apresenta a opção de filtrar períodos</w:t>
      </w:r>
      <w:r w:rsidR="00EC1FFF">
        <w:t>, buscando todas as medições desde a ativação do plugue.</w:t>
      </w:r>
    </w:p>
    <w:p w14:paraId="2D3C2A8D" w14:textId="3312632D" w:rsidR="00210B0B" w:rsidRDefault="00210B0B" w:rsidP="00210B0B">
      <w:pPr>
        <w:pStyle w:val="TF-LEGENDA"/>
      </w:pPr>
      <w:bookmarkStart w:id="195" w:name="_Ref498344013"/>
      <w:bookmarkStart w:id="196" w:name="_Toc501054031"/>
      <w:r>
        <w:t xml:space="preserve">Figura </w:t>
      </w:r>
      <w:fldSimple w:instr=" SEQ Figura \* ARABIC ">
        <w:r w:rsidR="00BF1855">
          <w:rPr>
            <w:noProof/>
          </w:rPr>
          <w:t>30</w:t>
        </w:r>
      </w:fldSimple>
      <w:bookmarkEnd w:id="195"/>
      <w:r>
        <w:t xml:space="preserve"> - Relatório de consumo</w:t>
      </w:r>
      <w:bookmarkEnd w:id="196"/>
    </w:p>
    <w:p w14:paraId="0EB0255C" w14:textId="77777777" w:rsidR="0031314A" w:rsidRDefault="00210B0B" w:rsidP="0031314A">
      <w:pPr>
        <w:pStyle w:val="TF-FONTE"/>
        <w:jc w:val="center"/>
      </w:pPr>
      <w:r w:rsidRPr="005D715E">
        <w:rPr>
          <w:noProof/>
          <w:bdr w:val="single" w:sz="8" w:space="0" w:color="auto"/>
        </w:rPr>
        <w:drawing>
          <wp:inline distT="0" distB="0" distL="0" distR="0" wp14:anchorId="336F6C10" wp14:editId="673623AD">
            <wp:extent cx="6660226" cy="4339966"/>
            <wp:effectExtent l="0" t="1905" r="5715"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te.png"/>
                    <pic:cNvPicPr/>
                  </pic:nvPicPr>
                  <pic:blipFill>
                    <a:blip r:embed="rId42">
                      <a:extLst>
                        <a:ext uri="{28A0092B-C50C-407E-A947-70E740481C1C}">
                          <a14:useLocalDpi xmlns:a14="http://schemas.microsoft.com/office/drawing/2010/main" val="0"/>
                        </a:ext>
                      </a:extLst>
                    </a:blip>
                    <a:stretch>
                      <a:fillRect/>
                    </a:stretch>
                  </pic:blipFill>
                  <pic:spPr>
                    <a:xfrm rot="16200000">
                      <a:off x="0" y="0"/>
                      <a:ext cx="6701599" cy="4366925"/>
                    </a:xfrm>
                    <a:prstGeom prst="rect">
                      <a:avLst/>
                    </a:prstGeom>
                    <a:effectLst>
                      <a:softEdge rad="12700"/>
                    </a:effectLst>
                  </pic:spPr>
                </pic:pic>
              </a:graphicData>
            </a:graphic>
          </wp:inline>
        </w:drawing>
      </w:r>
    </w:p>
    <w:p w14:paraId="13B8CBCE" w14:textId="768B327E" w:rsidR="00210B0B" w:rsidRDefault="00745C2B" w:rsidP="00745C2B">
      <w:pPr>
        <w:pStyle w:val="TF-FONTE"/>
        <w:ind w:left="993"/>
      </w:pPr>
      <w:r>
        <w:t xml:space="preserve">  </w:t>
      </w:r>
      <w:r w:rsidR="00210B0B">
        <w:t>Fonte: elaborado pelo autor</w:t>
      </w:r>
      <w:r w:rsidR="00BD274B">
        <w:t>.</w:t>
      </w:r>
    </w:p>
    <w:p w14:paraId="57B5431B" w14:textId="3CD4D5CD" w:rsidR="0091328E" w:rsidRPr="00E04105" w:rsidRDefault="0091328E" w:rsidP="00E04105">
      <w:pPr>
        <w:pStyle w:val="TF-TEXTO"/>
      </w:pPr>
      <w:r>
        <w:t xml:space="preserve">No relatório </w:t>
      </w:r>
      <w:r w:rsidRPr="00645FC5">
        <w:rPr>
          <w:rStyle w:val="TF-COURIER10"/>
        </w:rPr>
        <w:t>Linha do Tempo</w:t>
      </w:r>
      <w:r>
        <w:t xml:space="preserve">, visível na </w:t>
      </w:r>
      <w:r w:rsidR="000C48BE">
        <w:fldChar w:fldCharType="begin"/>
      </w:r>
      <w:r w:rsidR="000C48BE">
        <w:instrText xml:space="preserve"> REF _Ref499501545 \h </w:instrText>
      </w:r>
      <w:r w:rsidR="000C48BE">
        <w:fldChar w:fldCharType="separate"/>
      </w:r>
      <w:r w:rsidR="00BF1855">
        <w:t xml:space="preserve">Figura </w:t>
      </w:r>
      <w:r w:rsidR="00BF1855">
        <w:rPr>
          <w:noProof/>
        </w:rPr>
        <w:t>31</w:t>
      </w:r>
      <w:r w:rsidR="000C48BE">
        <w:fldChar w:fldCharType="end"/>
      </w:r>
      <w:r>
        <w:t xml:space="preserve">, </w:t>
      </w:r>
      <w:r w:rsidR="000C48BE">
        <w:t xml:space="preserve">o usuário pode acompanhar todo o histórico de eventos </w:t>
      </w:r>
      <w:r w:rsidR="00066965">
        <w:t>de um plugue</w:t>
      </w:r>
      <w:r w:rsidR="00B625EF">
        <w:t>, desde a sua ativação. Cada event</w:t>
      </w:r>
      <w:r w:rsidR="0028773D">
        <w:t xml:space="preserve">o apresenta uma descrição </w:t>
      </w:r>
      <w:r w:rsidR="0028773D">
        <w:lastRenderedPageBreak/>
        <w:t>curta e</w:t>
      </w:r>
      <w:r w:rsidR="00B625EF">
        <w:t xml:space="preserve"> o momento em que ocorreu</w:t>
      </w:r>
      <w:r w:rsidR="0028773D">
        <w:t>. No caso de agendamentos, os eventos contam também com uma descrição longa.</w:t>
      </w:r>
    </w:p>
    <w:p w14:paraId="180DA83E" w14:textId="1668A7DA" w:rsidR="0091328E" w:rsidRDefault="0091328E" w:rsidP="0091328E">
      <w:pPr>
        <w:pStyle w:val="TF-LEGENDA"/>
        <w:rPr>
          <w:i/>
        </w:rPr>
      </w:pPr>
      <w:bookmarkStart w:id="197" w:name="_Ref499501545"/>
      <w:bookmarkStart w:id="198" w:name="_Toc501054032"/>
      <w:r>
        <w:t xml:space="preserve">Figura </w:t>
      </w:r>
      <w:fldSimple w:instr=" SEQ Figura \* ARABIC ">
        <w:r w:rsidR="00BF1855">
          <w:rPr>
            <w:noProof/>
          </w:rPr>
          <w:t>31</w:t>
        </w:r>
      </w:fldSimple>
      <w:bookmarkEnd w:id="197"/>
      <w:r>
        <w:t xml:space="preserve"> - Linha do Tempo</w:t>
      </w:r>
      <w:bookmarkEnd w:id="198"/>
    </w:p>
    <w:p w14:paraId="3918EDDD" w14:textId="0D1947A4" w:rsidR="0091328E" w:rsidRPr="0091328E" w:rsidRDefault="0091328E" w:rsidP="0091328E">
      <w:pPr>
        <w:pStyle w:val="TF-FONTE"/>
      </w:pPr>
      <w:r w:rsidRPr="0091328E">
        <w:rPr>
          <w:i/>
          <w:noProof/>
          <w:bdr w:val="single" w:sz="8" w:space="0" w:color="auto"/>
        </w:rPr>
        <w:drawing>
          <wp:inline distT="0" distB="0" distL="0" distR="0" wp14:anchorId="59DE57EE" wp14:editId="59E27279">
            <wp:extent cx="5760720" cy="4719955"/>
            <wp:effectExtent l="0" t="0" r="0"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eline_full.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4719955"/>
                    </a:xfrm>
                    <a:prstGeom prst="rect">
                      <a:avLst/>
                    </a:prstGeom>
                    <a:effectLst>
                      <a:softEdge rad="12700"/>
                    </a:effectLst>
                  </pic:spPr>
                </pic:pic>
              </a:graphicData>
            </a:graphic>
          </wp:inline>
        </w:drawing>
      </w:r>
      <w:r>
        <w:t>Fonte: elaborado pelo autor.</w:t>
      </w:r>
    </w:p>
    <w:p w14:paraId="389F5531" w14:textId="096F7E68" w:rsidR="00E0712F" w:rsidRDefault="00E0712F" w:rsidP="00E0712F">
      <w:pPr>
        <w:pStyle w:val="Ttulo2"/>
      </w:pPr>
      <w:bookmarkStart w:id="199" w:name="_Toc501054069"/>
      <w:r>
        <w:t>Ambiente experimental</w:t>
      </w:r>
      <w:bookmarkEnd w:id="199"/>
    </w:p>
    <w:p w14:paraId="15512032" w14:textId="1E8299D5" w:rsidR="00E0712F" w:rsidRDefault="00FA385F" w:rsidP="00E0712F">
      <w:pPr>
        <w:pStyle w:val="TF-TEXTO"/>
      </w:pPr>
      <w:r>
        <w:t xml:space="preserve">O ambiente no qual foram realizados os experimentos </w:t>
      </w:r>
      <w:r w:rsidR="00572882">
        <w:t xml:space="preserve">foi em uma rede local residencial, conforme pode ser visto na </w:t>
      </w:r>
      <w:r w:rsidR="00572882">
        <w:fldChar w:fldCharType="begin"/>
      </w:r>
      <w:r w:rsidR="00572882">
        <w:instrText xml:space="preserve"> REF _Ref498893894 \h </w:instrText>
      </w:r>
      <w:r w:rsidR="00572882">
        <w:fldChar w:fldCharType="separate"/>
      </w:r>
      <w:r w:rsidR="00BF1855">
        <w:t xml:space="preserve">Figura </w:t>
      </w:r>
      <w:r w:rsidR="00BF1855">
        <w:rPr>
          <w:noProof/>
        </w:rPr>
        <w:t>32</w:t>
      </w:r>
      <w:r w:rsidR="00572882">
        <w:fldChar w:fldCharType="end"/>
      </w:r>
      <w:r w:rsidR="00572882">
        <w:t xml:space="preserve">. Pode-se notar que o </w:t>
      </w:r>
      <w:r w:rsidR="00572882" w:rsidRPr="00572882">
        <w:rPr>
          <w:i/>
        </w:rPr>
        <w:t>broker</w:t>
      </w:r>
      <w:r w:rsidR="00572882">
        <w:t xml:space="preserve"> MQTT utilizado para teste está rodando fora da rede.</w:t>
      </w:r>
    </w:p>
    <w:p w14:paraId="2A180823" w14:textId="7B2E0C5B" w:rsidR="00E0712F" w:rsidRDefault="00E0712F" w:rsidP="00E0712F">
      <w:pPr>
        <w:pStyle w:val="TF-LEGENDA"/>
      </w:pPr>
      <w:bookmarkStart w:id="200" w:name="_Ref498893894"/>
      <w:bookmarkStart w:id="201" w:name="_Toc501054033"/>
      <w:r>
        <w:lastRenderedPageBreak/>
        <w:t xml:space="preserve">Figura </w:t>
      </w:r>
      <w:fldSimple w:instr=" SEQ Figura \* ARABIC ">
        <w:r w:rsidR="00BF1855">
          <w:rPr>
            <w:noProof/>
          </w:rPr>
          <w:t>32</w:t>
        </w:r>
      </w:fldSimple>
      <w:bookmarkEnd w:id="200"/>
      <w:r>
        <w:t xml:space="preserve"> - Ambiente experimental</w:t>
      </w:r>
      <w:bookmarkEnd w:id="201"/>
    </w:p>
    <w:p w14:paraId="155F2452" w14:textId="322FEB05" w:rsidR="00E0712F" w:rsidRDefault="00E0712F" w:rsidP="0094118E">
      <w:pPr>
        <w:pStyle w:val="TF-FIGURA"/>
      </w:pPr>
      <w:r w:rsidRPr="00E0712F">
        <w:rPr>
          <w:noProof/>
          <w:bdr w:val="single" w:sz="8" w:space="0" w:color="auto"/>
        </w:rPr>
        <w:drawing>
          <wp:inline distT="0" distB="0" distL="0" distR="0" wp14:anchorId="0B075230" wp14:editId="0811BD08">
            <wp:extent cx="4386729" cy="428728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ada aind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86729" cy="4287287"/>
                    </a:xfrm>
                    <a:prstGeom prst="rect">
                      <a:avLst/>
                    </a:prstGeom>
                    <a:effectLst>
                      <a:softEdge rad="12700"/>
                    </a:effectLst>
                  </pic:spPr>
                </pic:pic>
              </a:graphicData>
            </a:graphic>
          </wp:inline>
        </w:drawing>
      </w:r>
    </w:p>
    <w:p w14:paraId="7357FCD9" w14:textId="442A6D4D" w:rsidR="00E0712F" w:rsidRDefault="008C747D" w:rsidP="008C747D">
      <w:pPr>
        <w:pStyle w:val="TF-FONTE"/>
        <w:ind w:left="993"/>
      </w:pPr>
      <w:r>
        <w:t xml:space="preserve"> </w:t>
      </w:r>
      <w:r w:rsidR="00E0712F">
        <w:t>Fonte: elaborado pelo autor.</w:t>
      </w:r>
    </w:p>
    <w:p w14:paraId="620D5DEB" w14:textId="6C298C12" w:rsidR="009050A6" w:rsidRDefault="009050A6" w:rsidP="009050A6">
      <w:pPr>
        <w:pStyle w:val="Ttulo2"/>
      </w:pPr>
      <w:bookmarkStart w:id="202" w:name="_Toc501054070"/>
      <w:r>
        <w:t>Metodologia</w:t>
      </w:r>
      <w:bookmarkEnd w:id="202"/>
    </w:p>
    <w:p w14:paraId="10EF81C8" w14:textId="3A9D2D22" w:rsidR="009050A6" w:rsidRDefault="002E6F27" w:rsidP="009050A6">
      <w:pPr>
        <w:pStyle w:val="TF-TEXTO"/>
      </w:pPr>
      <w:r>
        <w:t>Existem três tipos de cargas elétricas que são representativas da grande maioria dos equipamentos eletroeletrônicos usados em meio residencial: cargas resistivas, cargas capacitivas e cargas indutivas.</w:t>
      </w:r>
      <w:r w:rsidR="00B82C03">
        <w:t xml:space="preserve"> Para testar o monitoramento</w:t>
      </w:r>
      <w:r w:rsidR="0058292D">
        <w:t xml:space="preserve"> do consumo de energia, foram criados cenários de teste para cada um dos três tipos de carga, conforme pode ser visto no </w:t>
      </w:r>
      <w:r w:rsidR="0054320E">
        <w:fldChar w:fldCharType="begin"/>
      </w:r>
      <w:r w:rsidR="0054320E">
        <w:instrText xml:space="preserve"> REF _Ref498891568 \h </w:instrText>
      </w:r>
      <w:r w:rsidR="0054320E">
        <w:fldChar w:fldCharType="separate"/>
      </w:r>
      <w:r w:rsidR="00BF1855">
        <w:t xml:space="preserve">Quadro </w:t>
      </w:r>
      <w:r w:rsidR="00BF1855">
        <w:rPr>
          <w:noProof/>
        </w:rPr>
        <w:t>7</w:t>
      </w:r>
      <w:r w:rsidR="0054320E">
        <w:fldChar w:fldCharType="end"/>
      </w:r>
      <w:r>
        <w:t>.</w:t>
      </w:r>
    </w:p>
    <w:p w14:paraId="37820844" w14:textId="5DAE3A36" w:rsidR="00925038" w:rsidRDefault="00925038" w:rsidP="00925038">
      <w:pPr>
        <w:pStyle w:val="TF-LEGENDA-QUADRO"/>
      </w:pPr>
      <w:bookmarkStart w:id="203" w:name="_Ref498891568"/>
      <w:bookmarkStart w:id="204" w:name="_Toc500627763"/>
      <w:r>
        <w:t xml:space="preserve">Quadro </w:t>
      </w:r>
      <w:fldSimple w:instr=" SEQ Quadro \* ARABIC ">
        <w:r w:rsidR="00BF1855">
          <w:rPr>
            <w:noProof/>
          </w:rPr>
          <w:t>7</w:t>
        </w:r>
      </w:fldSimple>
      <w:bookmarkEnd w:id="203"/>
      <w:r>
        <w:t xml:space="preserve"> - Cenários de teste com diferentes tipos de carga elétrica</w:t>
      </w:r>
      <w:bookmarkEnd w:id="204"/>
    </w:p>
    <w:tbl>
      <w:tblPr>
        <w:tblStyle w:val="Tabelacomgrade"/>
        <w:tblW w:w="7371" w:type="dxa"/>
        <w:tblInd w:w="988" w:type="dxa"/>
        <w:tblLook w:val="04A0" w:firstRow="1" w:lastRow="0" w:firstColumn="1" w:lastColumn="0" w:noHBand="0" w:noVBand="1"/>
      </w:tblPr>
      <w:tblGrid>
        <w:gridCol w:w="2268"/>
        <w:gridCol w:w="5103"/>
      </w:tblGrid>
      <w:tr w:rsidR="002E6F27" w14:paraId="5FB7136C" w14:textId="77777777" w:rsidTr="00F3084A">
        <w:tc>
          <w:tcPr>
            <w:tcW w:w="2268" w:type="dxa"/>
            <w:shd w:val="clear" w:color="auto" w:fill="BFBFBF" w:themeFill="background1" w:themeFillShade="BF"/>
          </w:tcPr>
          <w:p w14:paraId="02E17493" w14:textId="0C09BAE5" w:rsidR="002E6F27" w:rsidRPr="002E6F27" w:rsidRDefault="002E6F27" w:rsidP="002E6F27">
            <w:pPr>
              <w:pStyle w:val="TF-TEXTO-QUADRO"/>
              <w:rPr>
                <w:b/>
              </w:rPr>
            </w:pPr>
            <w:r w:rsidRPr="002E6F27">
              <w:rPr>
                <w:b/>
              </w:rPr>
              <w:t>Tipo de carga elétrica</w:t>
            </w:r>
          </w:p>
        </w:tc>
        <w:tc>
          <w:tcPr>
            <w:tcW w:w="5103" w:type="dxa"/>
            <w:shd w:val="clear" w:color="auto" w:fill="BFBFBF" w:themeFill="background1" w:themeFillShade="BF"/>
          </w:tcPr>
          <w:p w14:paraId="1E41DC8F" w14:textId="7160D2F8" w:rsidR="002E6F27" w:rsidRPr="002E6F27" w:rsidRDefault="002E6F27" w:rsidP="002E6F27">
            <w:pPr>
              <w:pStyle w:val="TF-TEXTO-QUADRO"/>
              <w:rPr>
                <w:b/>
              </w:rPr>
            </w:pPr>
            <w:r w:rsidRPr="002E6F27">
              <w:rPr>
                <w:b/>
              </w:rPr>
              <w:t>Equipamento utilizado</w:t>
            </w:r>
          </w:p>
        </w:tc>
      </w:tr>
      <w:tr w:rsidR="002E6F27" w14:paraId="2A5EB363" w14:textId="77777777" w:rsidTr="00F3084A">
        <w:tc>
          <w:tcPr>
            <w:tcW w:w="2268" w:type="dxa"/>
          </w:tcPr>
          <w:p w14:paraId="0D70ECEE" w14:textId="3FC4019D" w:rsidR="002E6F27" w:rsidRDefault="002E6F27" w:rsidP="002E6F27">
            <w:pPr>
              <w:pStyle w:val="TF-TEXTO-QUADRO"/>
            </w:pPr>
            <w:r>
              <w:t>Resistiva</w:t>
            </w:r>
          </w:p>
        </w:tc>
        <w:tc>
          <w:tcPr>
            <w:tcW w:w="5103" w:type="dxa"/>
          </w:tcPr>
          <w:p w14:paraId="403E2002" w14:textId="7D78969D" w:rsidR="002E6F27" w:rsidRDefault="006E4A7A" w:rsidP="002E6F27">
            <w:pPr>
              <w:pStyle w:val="TF-TEXTO-QUADRO"/>
            </w:pPr>
            <w:r>
              <w:t>Aquecedor elétrico</w:t>
            </w:r>
            <w:r w:rsidR="00595967">
              <w:t xml:space="preserve">, </w:t>
            </w:r>
            <w:r w:rsidR="009B0F99">
              <w:t>1200W</w:t>
            </w:r>
            <w:r w:rsidR="00595967">
              <w:t>, 220V / 60hz</w:t>
            </w:r>
          </w:p>
        </w:tc>
      </w:tr>
      <w:tr w:rsidR="002E6F27" w14:paraId="5E5B3086" w14:textId="77777777" w:rsidTr="00F3084A">
        <w:tc>
          <w:tcPr>
            <w:tcW w:w="2268" w:type="dxa"/>
          </w:tcPr>
          <w:p w14:paraId="0E149B75" w14:textId="22082B79" w:rsidR="002E6F27" w:rsidRDefault="002E6F27" w:rsidP="002E6F27">
            <w:pPr>
              <w:pStyle w:val="TF-TEXTO-QUADRO"/>
            </w:pPr>
            <w:r>
              <w:t>Capacitiva</w:t>
            </w:r>
          </w:p>
        </w:tc>
        <w:tc>
          <w:tcPr>
            <w:tcW w:w="5103" w:type="dxa"/>
          </w:tcPr>
          <w:p w14:paraId="479C9DB6" w14:textId="2FC43894" w:rsidR="002E6F27" w:rsidRDefault="002B71F9" w:rsidP="002E6F27">
            <w:pPr>
              <w:pStyle w:val="TF-TEXTO-QUADRO"/>
            </w:pPr>
            <w:r>
              <w:t>2 l</w:t>
            </w:r>
            <w:r w:rsidR="00A124FF">
              <w:t>âmpada</w:t>
            </w:r>
            <w:r>
              <w:t>s</w:t>
            </w:r>
            <w:r w:rsidR="00A124FF">
              <w:t xml:space="preserve"> fluorescente</w:t>
            </w:r>
            <w:r>
              <w:t>s</w:t>
            </w:r>
            <w:r w:rsidR="00A124FF">
              <w:t xml:space="preserve">, </w:t>
            </w:r>
            <w:r w:rsidR="000D51DF">
              <w:t>59</w:t>
            </w:r>
            <w:r w:rsidR="00A124FF">
              <w:t>W, 220V / 60hz</w:t>
            </w:r>
          </w:p>
        </w:tc>
      </w:tr>
      <w:tr w:rsidR="002E6F27" w14:paraId="70FF1503" w14:textId="77777777" w:rsidTr="00F3084A">
        <w:tc>
          <w:tcPr>
            <w:tcW w:w="2268" w:type="dxa"/>
          </w:tcPr>
          <w:p w14:paraId="6B61639D" w14:textId="274CA789" w:rsidR="002E6F27" w:rsidRDefault="002E6F27" w:rsidP="002E6F27">
            <w:pPr>
              <w:pStyle w:val="TF-TEXTO-QUADRO"/>
            </w:pPr>
            <w:r>
              <w:t>Indutiva</w:t>
            </w:r>
          </w:p>
        </w:tc>
        <w:tc>
          <w:tcPr>
            <w:tcW w:w="5103" w:type="dxa"/>
          </w:tcPr>
          <w:p w14:paraId="12375D32" w14:textId="682EB80B" w:rsidR="002E6F27" w:rsidRDefault="00B50E8C" w:rsidP="002E6F27">
            <w:pPr>
              <w:pStyle w:val="TF-TEXTO-QUADRO"/>
            </w:pPr>
            <w:r>
              <w:t>Aspirador de pó</w:t>
            </w:r>
            <w:r w:rsidR="00595967">
              <w:t xml:space="preserve">, </w:t>
            </w:r>
            <w:r w:rsidR="00BE3C5F">
              <w:t>1400</w:t>
            </w:r>
            <w:r w:rsidR="00595967">
              <w:t>W, 220V / 60hz</w:t>
            </w:r>
          </w:p>
        </w:tc>
      </w:tr>
    </w:tbl>
    <w:p w14:paraId="1CB3EC04" w14:textId="7DE0BDAA" w:rsidR="00925038" w:rsidRDefault="00925038" w:rsidP="00F3084A">
      <w:pPr>
        <w:pStyle w:val="TF-FONTE"/>
        <w:ind w:left="993"/>
      </w:pPr>
      <w:r>
        <w:t>Fonte: elaborado pelo autor.</w:t>
      </w:r>
    </w:p>
    <w:p w14:paraId="39042312" w14:textId="090A1FEB" w:rsidR="00DB365F" w:rsidRDefault="0054320E" w:rsidP="00DB365F">
      <w:pPr>
        <w:pStyle w:val="TF-TEXTO"/>
      </w:pPr>
      <w:r>
        <w:t xml:space="preserve">O teste de cada um </w:t>
      </w:r>
      <w:r w:rsidR="00925038">
        <w:t>dos cenários</w:t>
      </w:r>
      <w:r>
        <w:t xml:space="preserve"> consistiu na observação do sistema </w:t>
      </w:r>
      <w:r w:rsidR="00831E39">
        <w:t>por um</w:t>
      </w:r>
      <w:r w:rsidR="0026022F">
        <w:t xml:space="preserve"> período de</w:t>
      </w:r>
      <w:r w:rsidR="00E22C92">
        <w:t>terminado</w:t>
      </w:r>
      <w:r w:rsidR="0026022F">
        <w:t xml:space="preserve">, durante o qual a corrente </w:t>
      </w:r>
      <w:r w:rsidR="00831E39">
        <w:t xml:space="preserve">elétrica </w:t>
      </w:r>
      <w:r w:rsidR="0026022F">
        <w:t xml:space="preserve">foi aferida com o auxílio de </w:t>
      </w:r>
      <w:r w:rsidR="00831E39">
        <w:t xml:space="preserve">alicate amperímetro do modelo M266, apresentado na </w:t>
      </w:r>
      <w:r w:rsidR="009B0F99">
        <w:fldChar w:fldCharType="begin"/>
      </w:r>
      <w:r w:rsidR="009B0F99">
        <w:instrText xml:space="preserve"> REF _Ref499679866 \h </w:instrText>
      </w:r>
      <w:r w:rsidR="009B0F99">
        <w:fldChar w:fldCharType="separate"/>
      </w:r>
      <w:r w:rsidR="00BF1855">
        <w:t xml:space="preserve">Figura </w:t>
      </w:r>
      <w:r w:rsidR="00BF1855">
        <w:rPr>
          <w:noProof/>
        </w:rPr>
        <w:t>33</w:t>
      </w:r>
      <w:r w:rsidR="009B0F99">
        <w:fldChar w:fldCharType="end"/>
      </w:r>
      <w:r w:rsidR="00831E39">
        <w:t xml:space="preserve">, </w:t>
      </w:r>
      <w:r w:rsidR="004529B5">
        <w:t>e registrado para verificação.</w:t>
      </w:r>
    </w:p>
    <w:p w14:paraId="08DA6C58" w14:textId="1EA3B241" w:rsidR="00831E39" w:rsidRDefault="00831E39" w:rsidP="00831E39">
      <w:pPr>
        <w:pStyle w:val="TF-LEGENDA"/>
      </w:pPr>
      <w:bookmarkStart w:id="205" w:name="_Ref499679866"/>
      <w:bookmarkStart w:id="206" w:name="_Toc501054034"/>
      <w:r>
        <w:lastRenderedPageBreak/>
        <w:t xml:space="preserve">Figura </w:t>
      </w:r>
      <w:fldSimple w:instr=" SEQ Figura \* ARABIC ">
        <w:r w:rsidR="00BF1855">
          <w:rPr>
            <w:noProof/>
          </w:rPr>
          <w:t>33</w:t>
        </w:r>
      </w:fldSimple>
      <w:bookmarkEnd w:id="205"/>
      <w:r>
        <w:t xml:space="preserve"> - Alicate amperímetro</w:t>
      </w:r>
      <w:bookmarkEnd w:id="206"/>
    </w:p>
    <w:p w14:paraId="379FFF36" w14:textId="09FB6274" w:rsidR="00831E39" w:rsidRDefault="00831E39" w:rsidP="00831E39">
      <w:pPr>
        <w:pStyle w:val="TF-FIGURA"/>
      </w:pPr>
      <w:r w:rsidRPr="00831E39">
        <w:rPr>
          <w:noProof/>
          <w:bdr w:val="single" w:sz="8" w:space="0" w:color="auto"/>
        </w:rPr>
        <w:drawing>
          <wp:inline distT="0" distB="0" distL="0" distR="0" wp14:anchorId="63992487" wp14:editId="16EEFD5E">
            <wp:extent cx="3208778" cy="1804980"/>
            <wp:effectExtent l="0" t="2857" r="7937" b="7938"/>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licate amperimetro m266.jp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3244618" cy="1825140"/>
                    </a:xfrm>
                    <a:prstGeom prst="rect">
                      <a:avLst/>
                    </a:prstGeom>
                    <a:effectLst>
                      <a:softEdge rad="12700"/>
                    </a:effectLst>
                  </pic:spPr>
                </pic:pic>
              </a:graphicData>
            </a:graphic>
          </wp:inline>
        </w:drawing>
      </w:r>
    </w:p>
    <w:p w14:paraId="0BFCB29E" w14:textId="44CA80CF" w:rsidR="00831E39" w:rsidRDefault="00831E39" w:rsidP="00831E39">
      <w:pPr>
        <w:pStyle w:val="TF-FONTE"/>
        <w:ind w:left="3119"/>
      </w:pPr>
      <w:r>
        <w:t xml:space="preserve">Fonte: </w:t>
      </w:r>
      <w:bookmarkStart w:id="207" w:name="OLE_LINK2"/>
      <w:bookmarkStart w:id="208" w:name="OLE_LINK24"/>
      <w:bookmarkStart w:id="209" w:name="OLE_LINK27"/>
      <w:r w:rsidR="000D6843">
        <w:t>fotografado</w:t>
      </w:r>
      <w:bookmarkEnd w:id="207"/>
      <w:bookmarkEnd w:id="208"/>
      <w:bookmarkEnd w:id="209"/>
      <w:r>
        <w:t xml:space="preserve"> pelo autor.</w:t>
      </w:r>
    </w:p>
    <w:p w14:paraId="417DB3BA" w14:textId="358E8EAC" w:rsidR="004529B5" w:rsidRPr="009050A6" w:rsidRDefault="00076203" w:rsidP="00DB365F">
      <w:pPr>
        <w:pStyle w:val="TF-TEXTO"/>
      </w:pPr>
      <w:r>
        <w:t xml:space="preserve">A fim de validar o </w:t>
      </w:r>
      <w:r w:rsidR="004529B5">
        <w:t>agendamento de ações do plugue, foi realizada uma sequência</w:t>
      </w:r>
      <w:r>
        <w:t xml:space="preserve"> de agendamentos consecutivos, e verificado se esses eventos ocorreram, conforme esperado, e se ocorreram no momento certo.</w:t>
      </w:r>
    </w:p>
    <w:p w14:paraId="6E8ED4F8" w14:textId="482BDF81" w:rsidR="00F255FC" w:rsidRDefault="00515C87" w:rsidP="002A1551">
      <w:pPr>
        <w:pStyle w:val="Ttulo2"/>
      </w:pPr>
      <w:bookmarkStart w:id="210" w:name="_Toc501054071"/>
      <w:bookmarkStart w:id="211" w:name="_Toc54164920"/>
      <w:bookmarkStart w:id="212" w:name="_Toc54165674"/>
      <w:bookmarkStart w:id="213" w:name="_Toc54169332"/>
      <w:bookmarkStart w:id="214" w:name="_Toc96347438"/>
      <w:bookmarkStart w:id="215" w:name="_Toc96357722"/>
      <w:bookmarkStart w:id="216" w:name="_Toc96491865"/>
      <w:r>
        <w:t xml:space="preserve">ANÁLISE DOS </w:t>
      </w:r>
      <w:r w:rsidR="00F255FC">
        <w:t>RESULTADOS</w:t>
      </w:r>
      <w:bookmarkEnd w:id="210"/>
      <w:r w:rsidR="00F255FC">
        <w:t xml:space="preserve"> </w:t>
      </w:r>
      <w:bookmarkEnd w:id="211"/>
      <w:bookmarkEnd w:id="212"/>
      <w:bookmarkEnd w:id="213"/>
      <w:bookmarkEnd w:id="214"/>
      <w:bookmarkEnd w:id="215"/>
      <w:bookmarkEnd w:id="216"/>
    </w:p>
    <w:p w14:paraId="43BA3BF0" w14:textId="18744D37" w:rsidR="00AF22D6" w:rsidRDefault="001E60EF" w:rsidP="001B2F1E">
      <w:pPr>
        <w:pStyle w:val="TF-TEXTO"/>
      </w:pPr>
      <w:r>
        <w:t>O pr</w:t>
      </w:r>
      <w:r w:rsidR="00F550DE">
        <w:t>otótipo implementado</w:t>
      </w:r>
      <w:r w:rsidR="008D2D3F">
        <w:t xml:space="preserve"> atingiu seu principal objetivo</w:t>
      </w:r>
      <w:r w:rsidR="00EA0414">
        <w:t>, pois</w:t>
      </w:r>
      <w:r w:rsidR="00F550DE">
        <w:t xml:space="preserve"> permitiu o controle </w:t>
      </w:r>
      <w:r w:rsidR="00AF22D6">
        <w:t xml:space="preserve">remoto </w:t>
      </w:r>
      <w:r w:rsidR="00F550DE">
        <w:t>de equipamentos</w:t>
      </w:r>
      <w:r w:rsidR="00AF22D6">
        <w:t xml:space="preserve"> conectados ao plugue</w:t>
      </w:r>
      <w:r w:rsidR="00F550DE">
        <w:t>,</w:t>
      </w:r>
      <w:r w:rsidR="00AF22D6">
        <w:t xml:space="preserve"> tanto em caráter remoto quanto agendado</w:t>
      </w:r>
      <w:r w:rsidR="00EA0414">
        <w:t>, assim como o monitoramento d</w:t>
      </w:r>
      <w:r w:rsidR="00AF22D6">
        <w:t xml:space="preserve">o consumo de energia desses equipamentos, disponibilizando um relatório de consumo em um portal </w:t>
      </w:r>
      <w:r w:rsidR="00F00AF4">
        <w:t>Web</w:t>
      </w:r>
      <w:r w:rsidR="00F550DE">
        <w:t xml:space="preserve"> </w:t>
      </w:r>
      <w:r w:rsidR="00AF22D6">
        <w:t xml:space="preserve">acessível de um navegador. </w:t>
      </w:r>
    </w:p>
    <w:p w14:paraId="788D1C63" w14:textId="0D405350" w:rsidR="00C45104" w:rsidRDefault="00AF22D6" w:rsidP="007636F2">
      <w:pPr>
        <w:pStyle w:val="TF-TEXTO"/>
      </w:pPr>
      <w:r>
        <w:t xml:space="preserve">O aplicativo móvel, previsto </w:t>
      </w:r>
      <w:r w:rsidR="008278B4">
        <w:t>em um dos</w:t>
      </w:r>
      <w:r>
        <w:t xml:space="preserve"> objetivos específicos, não foi implementado</w:t>
      </w:r>
      <w:r w:rsidR="00B56B05">
        <w:t xml:space="preserve">. Como alternativa, a interface </w:t>
      </w:r>
      <w:r w:rsidR="00F00AF4">
        <w:t>Web</w:t>
      </w:r>
      <w:r w:rsidR="00B56B05">
        <w:t xml:space="preserve"> foi implementada de tal forma que é compatível com navegadores móveis, e o leiaute garante que os elementos são ajustados de acordo com as dimensões da tela.</w:t>
      </w:r>
      <w:r w:rsidR="00A42F05">
        <w:t xml:space="preserve"> Esta interface foi testada nas versões móveis dos navegadores Chrome e Opera.</w:t>
      </w:r>
      <w:r w:rsidR="001D0061">
        <w:t xml:space="preserve"> </w:t>
      </w:r>
    </w:p>
    <w:p w14:paraId="29E4909C" w14:textId="4AE77B41" w:rsidR="0032615A" w:rsidRPr="0032615A" w:rsidRDefault="0032615A" w:rsidP="007636F2">
      <w:pPr>
        <w:pStyle w:val="TF-TEXTO"/>
      </w:pPr>
      <w:r>
        <w:t xml:space="preserve">O requisito não-funcional RNF1 previa que o circuito do plugue não consumisse mais do que 1 Watt. Esse número não foi atingido, por conta do uso de uma fonte chaveada, ligada diretamente na alimentação da tomada. Uma alternativa poderia ter sido o uso de baterias combinado aos recursos de hibernação do ESP8266. Em especial, o modo </w:t>
      </w:r>
      <w:r w:rsidR="0075555D">
        <w:rPr>
          <w:i/>
        </w:rPr>
        <w:t>light sleep</w:t>
      </w:r>
      <w:r w:rsidR="0075555D">
        <w:t xml:space="preserve"> permite desligar o modem Wi-Fi</w:t>
      </w:r>
      <w:r>
        <w:t xml:space="preserve"> </w:t>
      </w:r>
      <w:r w:rsidR="0075555D">
        <w:t xml:space="preserve">ao mesmo tempo em que a conexão é mantida aberta. Este modo não </w:t>
      </w:r>
      <w:r w:rsidR="0075555D">
        <w:lastRenderedPageBreak/>
        <w:t>incrementaria excessivamente o tempo de resposta do plugue para comandos imediatos, ao mesmo tempo que ofereceria um consumo reduzido por parte do plugue.</w:t>
      </w:r>
    </w:p>
    <w:p w14:paraId="43A38456" w14:textId="167E1298" w:rsidR="00E0712F" w:rsidRDefault="001E5E23" w:rsidP="007636F2">
      <w:pPr>
        <w:pStyle w:val="TF-TEXTO"/>
      </w:pPr>
      <w:r>
        <w:t xml:space="preserve">Em relação aos testes realizados, o resultado do teste com carga resistiva pode ser conferido na </w:t>
      </w:r>
      <w:r w:rsidR="00C15443">
        <w:fldChar w:fldCharType="begin"/>
      </w:r>
      <w:r w:rsidR="00C15443">
        <w:instrText xml:space="preserve"> REF _Ref498896409 \h </w:instrText>
      </w:r>
      <w:r w:rsidR="00C15443">
        <w:fldChar w:fldCharType="separate"/>
      </w:r>
      <w:r w:rsidR="00BF1855">
        <w:t xml:space="preserve">Figura </w:t>
      </w:r>
      <w:r w:rsidR="00BF1855">
        <w:rPr>
          <w:noProof/>
        </w:rPr>
        <w:t>34</w:t>
      </w:r>
      <w:r w:rsidR="00C15443">
        <w:fldChar w:fldCharType="end"/>
      </w:r>
      <w:r>
        <w:t xml:space="preserve">. </w:t>
      </w:r>
      <w:bookmarkStart w:id="217" w:name="OLE_LINK21"/>
      <w:r>
        <w:t>Pode-se notar no gráfico os momentos em que o equipamento foi ligado, desligado, e o</w:t>
      </w:r>
      <w:r w:rsidR="002B5BF2">
        <w:t>s</w:t>
      </w:r>
      <w:r>
        <w:t xml:space="preserve"> período</w:t>
      </w:r>
      <w:r w:rsidR="002B5BF2">
        <w:t>s</w:t>
      </w:r>
      <w:r>
        <w:t xml:space="preserve"> em que permaneceu operante.</w:t>
      </w:r>
      <w:r w:rsidR="0028598F">
        <w:t xml:space="preserve"> O aquecedor </w:t>
      </w:r>
      <w:r w:rsidR="002B5BF2">
        <w:t xml:space="preserve">elétrico </w:t>
      </w:r>
      <w:r w:rsidR="0028598F">
        <w:t>possui três estágios</w:t>
      </w:r>
      <w:r w:rsidR="00FC790D">
        <w:t xml:space="preserve">, de 400W, 800W e 1200W, respectivamente, que podem ser </w:t>
      </w:r>
      <w:r w:rsidR="002B5BF2">
        <w:t xml:space="preserve">notados </w:t>
      </w:r>
      <w:r w:rsidR="00FC790D">
        <w:t>no primeiro segmento do gráfico.</w:t>
      </w:r>
      <w:r w:rsidR="00785CF1">
        <w:t xml:space="preserve"> Este teste teve a duração aproximada de 75 minutos.</w:t>
      </w:r>
      <w:r w:rsidR="002B5BF2">
        <w:t xml:space="preserve"> Vale notar que a potência e corrente apresentad</w:t>
      </w:r>
      <w:r w:rsidR="009150A1">
        <w:t>a</w:t>
      </w:r>
      <w:r w:rsidR="002B5BF2">
        <w:t xml:space="preserve">s nos gráficos a seguir </w:t>
      </w:r>
      <w:r w:rsidR="00BC0C40">
        <w:t xml:space="preserve">não se tratam da potência efetiva, ou </w:t>
      </w:r>
      <w:r w:rsidR="00A91E3F">
        <w:t>Root Mean Square (RMS)</w:t>
      </w:r>
      <w:r w:rsidR="002B5BF2">
        <w:t>, e a isso se deve a divergência em relação às leituras do alicate amperímetro</w:t>
      </w:r>
      <w:r w:rsidR="00BC0C40">
        <w:t xml:space="preserve">, conforme pode ser visto na </w:t>
      </w:r>
      <w:r w:rsidR="00BC0C40">
        <w:fldChar w:fldCharType="begin"/>
      </w:r>
      <w:r w:rsidR="00BC0C40">
        <w:instrText xml:space="preserve"> REF _Ref499724550 \h </w:instrText>
      </w:r>
      <w:r w:rsidR="00BC0C40">
        <w:fldChar w:fldCharType="separate"/>
      </w:r>
      <w:r w:rsidR="00BF1855">
        <w:t xml:space="preserve">Tabela </w:t>
      </w:r>
      <w:r w:rsidR="00BF1855">
        <w:rPr>
          <w:noProof/>
        </w:rPr>
        <w:t>1</w:t>
      </w:r>
      <w:r w:rsidR="00BC0C40">
        <w:fldChar w:fldCharType="end"/>
      </w:r>
      <w:r w:rsidR="00BC0C40">
        <w:t>.</w:t>
      </w:r>
    </w:p>
    <w:p w14:paraId="7581DC26" w14:textId="63F6CE65" w:rsidR="001E5E23" w:rsidRDefault="001E5E23" w:rsidP="001E5E23">
      <w:pPr>
        <w:pStyle w:val="TF-LEGENDA"/>
      </w:pPr>
      <w:bookmarkStart w:id="218" w:name="_Ref498896409"/>
      <w:bookmarkStart w:id="219" w:name="_Toc501054035"/>
      <w:r>
        <w:t xml:space="preserve">Figura </w:t>
      </w:r>
      <w:fldSimple w:instr=" SEQ Figura \* ARABIC ">
        <w:r w:rsidR="00BF1855">
          <w:rPr>
            <w:noProof/>
          </w:rPr>
          <w:t>34</w:t>
        </w:r>
      </w:fldSimple>
      <w:bookmarkEnd w:id="218"/>
      <w:r>
        <w:t xml:space="preserve"> - </w:t>
      </w:r>
      <w:r w:rsidR="0070159B">
        <w:t>T</w:t>
      </w:r>
      <w:r>
        <w:t xml:space="preserve">este </w:t>
      </w:r>
      <w:r w:rsidR="0070159B">
        <w:t>de</w:t>
      </w:r>
      <w:r>
        <w:t xml:space="preserve"> carga resistiva</w:t>
      </w:r>
      <w:r w:rsidR="0070159B">
        <w:t xml:space="preserve"> com aquecedor elétrico</w:t>
      </w:r>
      <w:bookmarkEnd w:id="219"/>
    </w:p>
    <w:p w14:paraId="219F3DDC" w14:textId="77777777" w:rsidR="001E5E23" w:rsidRDefault="001E5E23" w:rsidP="001E5E23">
      <w:pPr>
        <w:pStyle w:val="TF-FIGURA"/>
      </w:pPr>
      <w:r w:rsidRPr="001E5E23">
        <w:rPr>
          <w:noProof/>
          <w:bdr w:val="single" w:sz="8" w:space="0" w:color="auto"/>
        </w:rPr>
        <w:drawing>
          <wp:inline distT="0" distB="0" distL="0" distR="0" wp14:anchorId="48837A7E" wp14:editId="01812FFD">
            <wp:extent cx="4693246" cy="3332805"/>
            <wp:effectExtent l="0" t="0" r="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ada ainda.png"/>
                    <pic:cNvPicPr/>
                  </pic:nvPicPr>
                  <pic:blipFill>
                    <a:blip r:embed="rId46">
                      <a:extLst>
                        <a:ext uri="{28A0092B-C50C-407E-A947-70E740481C1C}">
                          <a14:useLocalDpi xmlns:a14="http://schemas.microsoft.com/office/drawing/2010/main" val="0"/>
                        </a:ext>
                      </a:extLst>
                    </a:blip>
                    <a:stretch>
                      <a:fillRect/>
                    </a:stretch>
                  </pic:blipFill>
                  <pic:spPr>
                    <a:xfrm>
                      <a:off x="0" y="0"/>
                      <a:ext cx="4693246" cy="3332805"/>
                    </a:xfrm>
                    <a:prstGeom prst="rect">
                      <a:avLst/>
                    </a:prstGeom>
                    <a:effectLst>
                      <a:softEdge rad="12700"/>
                    </a:effectLst>
                  </pic:spPr>
                </pic:pic>
              </a:graphicData>
            </a:graphic>
          </wp:inline>
        </w:drawing>
      </w:r>
    </w:p>
    <w:p w14:paraId="2D037EB4" w14:textId="29605DEE" w:rsidR="001E5E23" w:rsidRDefault="001E5E23" w:rsidP="00477134">
      <w:pPr>
        <w:pStyle w:val="TF-FONTE"/>
        <w:ind w:left="851"/>
      </w:pPr>
      <w:r>
        <w:t>Fonte: elaborado pelo autor.</w:t>
      </w:r>
    </w:p>
    <w:p w14:paraId="4B31162A" w14:textId="158589A4" w:rsidR="00164E9B" w:rsidRDefault="00164E9B" w:rsidP="00491F17">
      <w:pPr>
        <w:pStyle w:val="TF-TEXTO"/>
      </w:pPr>
      <w:bookmarkStart w:id="220" w:name="OLE_LINK22"/>
      <w:r>
        <w:t xml:space="preserve">A </w:t>
      </w:r>
      <w:r w:rsidR="00170DB5">
        <w:fldChar w:fldCharType="begin"/>
      </w:r>
      <w:r w:rsidR="00170DB5">
        <w:instrText xml:space="preserve"> REF _Ref499680685 \h </w:instrText>
      </w:r>
      <w:r w:rsidR="00170DB5">
        <w:fldChar w:fldCharType="separate"/>
      </w:r>
      <w:r w:rsidR="00BF1855">
        <w:t xml:space="preserve">Figura </w:t>
      </w:r>
      <w:r w:rsidR="00BF1855">
        <w:rPr>
          <w:noProof/>
        </w:rPr>
        <w:t>35</w:t>
      </w:r>
      <w:r w:rsidR="00170DB5">
        <w:fldChar w:fldCharType="end"/>
      </w:r>
      <w:r>
        <w:t xml:space="preserve"> apresenta a corrente elétrica medida durante o mesmo período. Durante a maior parte do teste, em que o aquecedor estava ligado no modo 800W, o alicate amperímetro estava marcando exatos 3 amperes</w:t>
      </w:r>
      <w:r w:rsidR="005B24B3">
        <w:t xml:space="preserve"> RMS</w:t>
      </w:r>
      <w:r>
        <w:t>, o que, com uma tensão da rede de 220V resultaria em uma potência de 660W</w:t>
      </w:r>
      <w:r w:rsidR="00351822">
        <w:t xml:space="preserve"> RMS</w:t>
      </w:r>
      <w:r w:rsidR="00DE65AB">
        <w:t xml:space="preserve"> </w:t>
      </w:r>
      <w:r w:rsidR="002266FB">
        <w:t>.</w:t>
      </w:r>
    </w:p>
    <w:p w14:paraId="3F3D6726" w14:textId="1AD0CE8B" w:rsidR="00170DB5" w:rsidRDefault="00170DB5" w:rsidP="00170DB5">
      <w:pPr>
        <w:pStyle w:val="TF-LEGENDA"/>
      </w:pPr>
      <w:bookmarkStart w:id="221" w:name="_Ref499680685"/>
      <w:bookmarkStart w:id="222" w:name="_Toc501054036"/>
      <w:r>
        <w:lastRenderedPageBreak/>
        <w:t xml:space="preserve">Figura </w:t>
      </w:r>
      <w:fldSimple w:instr=" SEQ Figura \* ARABIC ">
        <w:r w:rsidR="00BF1855">
          <w:rPr>
            <w:noProof/>
          </w:rPr>
          <w:t>35</w:t>
        </w:r>
      </w:fldSimple>
      <w:bookmarkEnd w:id="221"/>
      <w:r>
        <w:t xml:space="preserve"> - Gráfico de corrente elétrica com aquecedor elétrico</w:t>
      </w:r>
      <w:bookmarkEnd w:id="222"/>
    </w:p>
    <w:p w14:paraId="756F9B69" w14:textId="16D109B9" w:rsidR="00170DB5" w:rsidRDefault="00170DB5" w:rsidP="00170DB5">
      <w:pPr>
        <w:pStyle w:val="TF-FIGURA"/>
      </w:pPr>
      <w:r w:rsidRPr="00170DB5">
        <w:rPr>
          <w:noProof/>
          <w:bdr w:val="single" w:sz="8" w:space="0" w:color="auto"/>
        </w:rPr>
        <w:drawing>
          <wp:inline distT="0" distB="0" distL="0" distR="0" wp14:anchorId="18603C3C" wp14:editId="2EDB5A9F">
            <wp:extent cx="3363402" cy="2419114"/>
            <wp:effectExtent l="0" t="0" r="8890" b="63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ste carga resistiva corren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76330" cy="2428413"/>
                    </a:xfrm>
                    <a:prstGeom prst="rect">
                      <a:avLst/>
                    </a:prstGeom>
                    <a:effectLst>
                      <a:softEdge rad="12700"/>
                    </a:effectLst>
                  </pic:spPr>
                </pic:pic>
              </a:graphicData>
            </a:graphic>
          </wp:inline>
        </w:drawing>
      </w:r>
    </w:p>
    <w:p w14:paraId="6C6ECEC1" w14:textId="1D52C964" w:rsidR="007A5989" w:rsidRDefault="007A5989" w:rsidP="007A5989">
      <w:pPr>
        <w:pStyle w:val="TF-FONTE"/>
        <w:ind w:left="1843"/>
      </w:pPr>
      <w:r>
        <w:t>Fonte: elaborado pelo autor.</w:t>
      </w:r>
    </w:p>
    <w:p w14:paraId="07FFB627" w14:textId="71343388" w:rsidR="00491F17" w:rsidRDefault="00AF7E00" w:rsidP="00491F17">
      <w:pPr>
        <w:pStyle w:val="TF-TEXTO"/>
      </w:pPr>
      <w:r>
        <w:t>Na</w:t>
      </w:r>
      <w:r w:rsidR="00C15775">
        <w:t xml:space="preserve"> </w:t>
      </w:r>
      <w:r w:rsidR="00831352">
        <w:fldChar w:fldCharType="begin"/>
      </w:r>
      <w:r w:rsidR="00831352">
        <w:instrText xml:space="preserve"> REF _Ref498896822 \h </w:instrText>
      </w:r>
      <w:r w:rsidR="00831352">
        <w:fldChar w:fldCharType="separate"/>
      </w:r>
      <w:r w:rsidR="00BF1855">
        <w:t xml:space="preserve">Figura </w:t>
      </w:r>
      <w:r w:rsidR="00BF1855">
        <w:rPr>
          <w:noProof/>
        </w:rPr>
        <w:t>36</w:t>
      </w:r>
      <w:r w:rsidR="00831352">
        <w:fldChar w:fldCharType="end"/>
      </w:r>
      <w:r w:rsidR="00831352">
        <w:t xml:space="preserve"> </w:t>
      </w:r>
      <w:r w:rsidR="00C15775">
        <w:t>é apresentado o resultado do teste com carga capacitiva</w:t>
      </w:r>
      <w:r>
        <w:t>, no qual foram empregadas duas lâmpadas fluorescentes de 59W cada uma</w:t>
      </w:r>
      <w:r w:rsidR="00C15775">
        <w:t xml:space="preserve">. </w:t>
      </w:r>
      <w:r>
        <w:t>Observa-se um pico no início da leitura, quando o plugue foi ligado, seguido por um momento de estabilidade</w:t>
      </w:r>
      <w:r w:rsidR="00EF6DE8">
        <w:t xml:space="preserve"> onde a leitura indica corretamente a ausência</w:t>
      </w:r>
      <w:r>
        <w:t xml:space="preserve"> </w:t>
      </w:r>
      <w:r w:rsidR="00EF6DE8">
        <w:t xml:space="preserve">de consumo. As lâmpadas permaneceram ligadas por um período de 25 minutos. Ao longo desse período, pode-se notar que a leitura de consumo </w:t>
      </w:r>
      <w:r w:rsidR="00E75FE4">
        <w:t>se manteve</w:t>
      </w:r>
      <w:r w:rsidR="00EF6DE8">
        <w:t xml:space="preserve"> em aproximados 129W.</w:t>
      </w:r>
    </w:p>
    <w:p w14:paraId="346128EA" w14:textId="0A61FE8D" w:rsidR="00491F17" w:rsidRDefault="00491F17" w:rsidP="00491F17">
      <w:pPr>
        <w:pStyle w:val="TF-LEGENDA"/>
      </w:pPr>
      <w:bookmarkStart w:id="223" w:name="_Ref498896822"/>
      <w:bookmarkStart w:id="224" w:name="_Toc501054037"/>
      <w:r>
        <w:t xml:space="preserve">Figura </w:t>
      </w:r>
      <w:fldSimple w:instr=" SEQ Figura \* ARABIC ">
        <w:r w:rsidR="00BF1855">
          <w:rPr>
            <w:noProof/>
          </w:rPr>
          <w:t>36</w:t>
        </w:r>
      </w:fldSimple>
      <w:bookmarkEnd w:id="223"/>
      <w:r>
        <w:t xml:space="preserve"> - Teste </w:t>
      </w:r>
      <w:r w:rsidR="005810DE">
        <w:t>de</w:t>
      </w:r>
      <w:r>
        <w:t xml:space="preserve"> carga capacitiva</w:t>
      </w:r>
      <w:r w:rsidR="005810DE">
        <w:t xml:space="preserve"> com duas lâmpadas fluorescentes</w:t>
      </w:r>
      <w:bookmarkEnd w:id="224"/>
    </w:p>
    <w:p w14:paraId="767999E2" w14:textId="75444F75" w:rsidR="00491F17" w:rsidRDefault="00491F17" w:rsidP="00830740">
      <w:pPr>
        <w:pStyle w:val="TF-FONTE"/>
      </w:pPr>
      <w:r w:rsidRPr="00210D80">
        <w:rPr>
          <w:noProof/>
          <w:bdr w:val="single" w:sz="8" w:space="0" w:color="auto"/>
        </w:rPr>
        <w:drawing>
          <wp:inline distT="0" distB="0" distL="0" distR="0" wp14:anchorId="622DECE8" wp14:editId="10181DC0">
            <wp:extent cx="5740841" cy="2328293"/>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ada ainda.png"/>
                    <pic:cNvPicPr/>
                  </pic:nvPicPr>
                  <pic:blipFill>
                    <a:blip r:embed="rId48">
                      <a:extLst>
                        <a:ext uri="{28A0092B-C50C-407E-A947-70E740481C1C}">
                          <a14:useLocalDpi xmlns:a14="http://schemas.microsoft.com/office/drawing/2010/main" val="0"/>
                        </a:ext>
                      </a:extLst>
                    </a:blip>
                    <a:stretch>
                      <a:fillRect/>
                    </a:stretch>
                  </pic:blipFill>
                  <pic:spPr>
                    <a:xfrm>
                      <a:off x="0" y="0"/>
                      <a:ext cx="5798641" cy="2351735"/>
                    </a:xfrm>
                    <a:prstGeom prst="rect">
                      <a:avLst/>
                    </a:prstGeom>
                    <a:effectLst>
                      <a:softEdge rad="12700"/>
                    </a:effectLst>
                  </pic:spPr>
                </pic:pic>
              </a:graphicData>
            </a:graphic>
          </wp:inline>
        </w:drawing>
      </w:r>
      <w:r>
        <w:t>Fonte: elaborado pelo autor.</w:t>
      </w:r>
    </w:p>
    <w:p w14:paraId="7144E6E9" w14:textId="072BE692" w:rsidR="0080545C" w:rsidRDefault="00EE2532" w:rsidP="0086162C">
      <w:pPr>
        <w:pStyle w:val="TF-TEXTO"/>
      </w:pPr>
      <w:bookmarkStart w:id="225" w:name="OLE_LINK23"/>
      <w:bookmarkEnd w:id="220"/>
      <w:r>
        <w:t xml:space="preserve">Na </w:t>
      </w:r>
      <w:r>
        <w:fldChar w:fldCharType="begin"/>
      </w:r>
      <w:r>
        <w:instrText xml:space="preserve"> REF _Ref499683592 \h </w:instrText>
      </w:r>
      <w:r>
        <w:fldChar w:fldCharType="separate"/>
      </w:r>
      <w:r w:rsidR="00BF1855">
        <w:t xml:space="preserve">Figura </w:t>
      </w:r>
      <w:r w:rsidR="00BF1855">
        <w:rPr>
          <w:noProof/>
        </w:rPr>
        <w:t>37</w:t>
      </w:r>
      <w:r>
        <w:fldChar w:fldCharType="end"/>
      </w:r>
      <w:r>
        <w:t xml:space="preserve"> pode-se </w:t>
      </w:r>
      <w:r w:rsidR="00C230E7">
        <w:t>ver</w:t>
      </w:r>
      <w:r>
        <w:t xml:space="preserve"> que a corrente indicada pela aplicação é de aproximadamente 0,58 amperes durante o período em que as lâmpadas permaneceram ligadas</w:t>
      </w:r>
      <w:r w:rsidR="00305A04">
        <w:t xml:space="preserve">, enquanto o alicate amperímetro indica </w:t>
      </w:r>
      <w:r w:rsidR="0065339B">
        <w:t xml:space="preserve">a corrente de </w:t>
      </w:r>
      <w:r w:rsidR="00305A04">
        <w:t>0,4 amperes</w:t>
      </w:r>
      <w:r w:rsidR="009D1C00">
        <w:t xml:space="preserve"> RMS</w:t>
      </w:r>
      <w:r w:rsidR="0065339B">
        <w:t>.</w:t>
      </w:r>
    </w:p>
    <w:p w14:paraId="0681C429" w14:textId="3CB82AEC" w:rsidR="00CB204B" w:rsidRDefault="00CB204B" w:rsidP="00CB204B">
      <w:pPr>
        <w:pStyle w:val="TF-LEGENDA"/>
      </w:pPr>
      <w:bookmarkStart w:id="226" w:name="_Ref499683592"/>
      <w:bookmarkStart w:id="227" w:name="_Toc501054038"/>
      <w:r>
        <w:lastRenderedPageBreak/>
        <w:t xml:space="preserve">Figura </w:t>
      </w:r>
      <w:fldSimple w:instr=" SEQ Figura \* ARABIC ">
        <w:r w:rsidR="00BF1855">
          <w:rPr>
            <w:noProof/>
          </w:rPr>
          <w:t>37</w:t>
        </w:r>
      </w:fldSimple>
      <w:bookmarkEnd w:id="226"/>
      <w:r>
        <w:t xml:space="preserve"> - Corrente RMS das lâmpadas fluorescentes</w:t>
      </w:r>
      <w:bookmarkEnd w:id="227"/>
    </w:p>
    <w:p w14:paraId="35F902C1" w14:textId="6E65A322" w:rsidR="0080545C" w:rsidRDefault="00356E00" w:rsidP="004038C3">
      <w:pPr>
        <w:pStyle w:val="TF-FONTE"/>
      </w:pPr>
      <w:r w:rsidRPr="00356E00">
        <w:rPr>
          <w:noProof/>
          <w:bdr w:val="single" w:sz="8" w:space="0" w:color="auto"/>
        </w:rPr>
        <w:drawing>
          <wp:inline distT="0" distB="0" distL="0" distR="0" wp14:anchorId="551AFD15" wp14:editId="1EB19982">
            <wp:extent cx="5760720" cy="249872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este carga capacitiva corrente.jpg"/>
                    <pic:cNvPicPr/>
                  </pic:nvPicPr>
                  <pic:blipFill>
                    <a:blip r:embed="rId49">
                      <a:extLst>
                        <a:ext uri="{28A0092B-C50C-407E-A947-70E740481C1C}">
                          <a14:useLocalDpi xmlns:a14="http://schemas.microsoft.com/office/drawing/2010/main" val="0"/>
                        </a:ext>
                      </a:extLst>
                    </a:blip>
                    <a:stretch>
                      <a:fillRect/>
                    </a:stretch>
                  </pic:blipFill>
                  <pic:spPr>
                    <a:xfrm>
                      <a:off x="0" y="0"/>
                      <a:ext cx="5760720" cy="2498725"/>
                    </a:xfrm>
                    <a:prstGeom prst="rect">
                      <a:avLst/>
                    </a:prstGeom>
                    <a:effectLst>
                      <a:softEdge rad="12700"/>
                    </a:effectLst>
                  </pic:spPr>
                </pic:pic>
              </a:graphicData>
            </a:graphic>
          </wp:inline>
        </w:drawing>
      </w:r>
      <w:r w:rsidR="004038C3">
        <w:t>Fonte: elaborado pelo autor.</w:t>
      </w:r>
    </w:p>
    <w:p w14:paraId="5330970F" w14:textId="3B7A1671" w:rsidR="0086162C" w:rsidRDefault="0086162C" w:rsidP="0086162C">
      <w:pPr>
        <w:pStyle w:val="TF-TEXTO"/>
      </w:pPr>
      <w:r>
        <w:t xml:space="preserve">No gráfico da </w:t>
      </w:r>
      <w:r w:rsidR="00831352">
        <w:fldChar w:fldCharType="begin"/>
      </w:r>
      <w:r w:rsidR="00831352">
        <w:instrText xml:space="preserve"> REF _Ref498896831 \h </w:instrText>
      </w:r>
      <w:r w:rsidR="00831352">
        <w:fldChar w:fldCharType="separate"/>
      </w:r>
      <w:r w:rsidR="00BF1855">
        <w:t xml:space="preserve">Figura </w:t>
      </w:r>
      <w:r w:rsidR="00BF1855">
        <w:rPr>
          <w:noProof/>
        </w:rPr>
        <w:t>38</w:t>
      </w:r>
      <w:r w:rsidR="00831352">
        <w:fldChar w:fldCharType="end"/>
      </w:r>
      <w:r w:rsidR="00831352">
        <w:t xml:space="preserve"> </w:t>
      </w:r>
      <w:r>
        <w:t xml:space="preserve">é apresentado o resultado do teste com carga </w:t>
      </w:r>
      <w:r w:rsidR="004924E0">
        <w:t>indutiva</w:t>
      </w:r>
      <w:r w:rsidR="00E90BD6">
        <w:t>, para o qual foi utilizado um aspirador de pó de 1400W, ligado pelo período de 10 minutos.</w:t>
      </w:r>
      <w:r>
        <w:t xml:space="preserve"> Pode-se </w:t>
      </w:r>
      <w:r w:rsidR="00E90BD6">
        <w:t>notar que enquanto o aparelho permaneceu ligado, a aplicação apontou consumo aproximado de 1250W. Além disso, foram observadas instabilidades na leitura durante os períodos de inatividade do aparelho, ao início e ao final do teste, nos quais a leitura foi diferente do</w:t>
      </w:r>
      <w:r w:rsidR="00571CF8">
        <w:t xml:space="preserve"> zero esperado para estes casos, e que podem ser devidos a problemas de software.</w:t>
      </w:r>
    </w:p>
    <w:p w14:paraId="57E80630" w14:textId="1E3E1ED1" w:rsidR="0086162C" w:rsidRDefault="0086162C" w:rsidP="0086162C">
      <w:pPr>
        <w:pStyle w:val="TF-LEGENDA"/>
      </w:pPr>
      <w:bookmarkStart w:id="228" w:name="_Ref498896831"/>
      <w:bookmarkStart w:id="229" w:name="_Toc501054039"/>
      <w:r>
        <w:t xml:space="preserve">Figura </w:t>
      </w:r>
      <w:fldSimple w:instr=" SEQ Figura \* ARABIC ">
        <w:r w:rsidR="00BF1855">
          <w:rPr>
            <w:noProof/>
          </w:rPr>
          <w:t>38</w:t>
        </w:r>
      </w:fldSimple>
      <w:bookmarkEnd w:id="228"/>
      <w:r>
        <w:t xml:space="preserve"> - Teste </w:t>
      </w:r>
      <w:r w:rsidR="00302A22">
        <w:t>de</w:t>
      </w:r>
      <w:r>
        <w:t xml:space="preserve"> carga indutiva</w:t>
      </w:r>
      <w:r w:rsidR="00302A22">
        <w:t xml:space="preserve"> com aspirador de pó</w:t>
      </w:r>
      <w:bookmarkEnd w:id="229"/>
    </w:p>
    <w:p w14:paraId="0A4CC5A2" w14:textId="77777777" w:rsidR="0086162C" w:rsidRDefault="0086162C" w:rsidP="0086162C">
      <w:pPr>
        <w:pStyle w:val="TF-FIGURA"/>
      </w:pPr>
      <w:r w:rsidRPr="001E5E23">
        <w:rPr>
          <w:noProof/>
          <w:bdr w:val="single" w:sz="8" w:space="0" w:color="auto"/>
        </w:rPr>
        <w:drawing>
          <wp:inline distT="0" distB="0" distL="0" distR="0" wp14:anchorId="315F1E14" wp14:editId="79BE946C">
            <wp:extent cx="5668622" cy="2282025"/>
            <wp:effectExtent l="0" t="0" r="8890" b="444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ada ainda.png"/>
                    <pic:cNvPicPr/>
                  </pic:nvPicPr>
                  <pic:blipFill>
                    <a:blip r:embed="rId50">
                      <a:extLst>
                        <a:ext uri="{28A0092B-C50C-407E-A947-70E740481C1C}">
                          <a14:useLocalDpi xmlns:a14="http://schemas.microsoft.com/office/drawing/2010/main" val="0"/>
                        </a:ext>
                      </a:extLst>
                    </a:blip>
                    <a:stretch>
                      <a:fillRect/>
                    </a:stretch>
                  </pic:blipFill>
                  <pic:spPr>
                    <a:xfrm>
                      <a:off x="0" y="0"/>
                      <a:ext cx="5746532" cy="2313389"/>
                    </a:xfrm>
                    <a:prstGeom prst="rect">
                      <a:avLst/>
                    </a:prstGeom>
                    <a:effectLst>
                      <a:softEdge rad="12700"/>
                    </a:effectLst>
                  </pic:spPr>
                </pic:pic>
              </a:graphicData>
            </a:graphic>
          </wp:inline>
        </w:drawing>
      </w:r>
    </w:p>
    <w:p w14:paraId="3E467E11" w14:textId="774BBCAE" w:rsidR="0086162C" w:rsidRDefault="00A95B9C" w:rsidP="00785CF1">
      <w:pPr>
        <w:pStyle w:val="TF-FONTE"/>
      </w:pPr>
      <w:r>
        <w:t xml:space="preserve"> </w:t>
      </w:r>
      <w:r w:rsidR="0086162C">
        <w:t>Fonte: elaborado pelo autor.</w:t>
      </w:r>
    </w:p>
    <w:bookmarkEnd w:id="225"/>
    <w:p w14:paraId="1A26E48E" w14:textId="19FA4C1F" w:rsidR="00E90BD6" w:rsidRDefault="001165CA" w:rsidP="001B2F1E">
      <w:pPr>
        <w:pStyle w:val="TF-TEXTO"/>
      </w:pPr>
      <w:r>
        <w:t>Conforme pode-se observar</w:t>
      </w:r>
      <w:r w:rsidR="00535338">
        <w:t xml:space="preserve"> </w:t>
      </w:r>
      <w:r w:rsidR="004631CA">
        <w:t xml:space="preserve">na </w:t>
      </w:r>
      <w:r w:rsidR="004631CA">
        <w:fldChar w:fldCharType="begin"/>
      </w:r>
      <w:r w:rsidR="004631CA">
        <w:instrText xml:space="preserve"> REF _Ref499682226 \h </w:instrText>
      </w:r>
      <w:r w:rsidR="004631CA">
        <w:fldChar w:fldCharType="separate"/>
      </w:r>
      <w:r w:rsidR="00BF1855">
        <w:t xml:space="preserve">Figura </w:t>
      </w:r>
      <w:r w:rsidR="00BF1855">
        <w:rPr>
          <w:noProof/>
        </w:rPr>
        <w:t>39</w:t>
      </w:r>
      <w:r w:rsidR="004631CA">
        <w:fldChar w:fldCharType="end"/>
      </w:r>
      <w:r w:rsidR="00CE323C">
        <w:t>, a aplicação apresentou a corrente de aproximadamente 6 amperes, enquanto o alicate amperímetro acusou 4.1 amperes.</w:t>
      </w:r>
    </w:p>
    <w:p w14:paraId="2F6CE4F3" w14:textId="1410A1BA" w:rsidR="00A95B9C" w:rsidRDefault="00A95B9C" w:rsidP="00A95B9C">
      <w:pPr>
        <w:pStyle w:val="TF-LEGENDA"/>
      </w:pPr>
      <w:bookmarkStart w:id="230" w:name="_Ref499682226"/>
      <w:bookmarkStart w:id="231" w:name="_Toc501054040"/>
      <w:r>
        <w:lastRenderedPageBreak/>
        <w:t xml:space="preserve">Figura </w:t>
      </w:r>
      <w:fldSimple w:instr=" SEQ Figura \* ARABIC ">
        <w:r w:rsidR="00BF1855">
          <w:rPr>
            <w:noProof/>
          </w:rPr>
          <w:t>39</w:t>
        </w:r>
      </w:fldSimple>
      <w:bookmarkEnd w:id="230"/>
      <w:r>
        <w:t xml:space="preserve"> - Corrente elétrica</w:t>
      </w:r>
      <w:r>
        <w:rPr>
          <w:noProof/>
        </w:rPr>
        <w:t xml:space="preserve"> com aspirador de pó</w:t>
      </w:r>
      <w:bookmarkEnd w:id="231"/>
    </w:p>
    <w:p w14:paraId="3B8F8551" w14:textId="496D1841" w:rsidR="00A95B9C" w:rsidRDefault="00A95B9C" w:rsidP="00A95B9C">
      <w:pPr>
        <w:pStyle w:val="TF-FONTE"/>
      </w:pPr>
      <w:r w:rsidRPr="00A95B9C">
        <w:rPr>
          <w:noProof/>
          <w:bdr w:val="single" w:sz="8" w:space="0" w:color="auto"/>
        </w:rPr>
        <w:drawing>
          <wp:inline distT="0" distB="0" distL="0" distR="0" wp14:anchorId="6CDCCFBC" wp14:editId="5C4759E5">
            <wp:extent cx="5760720" cy="2317115"/>
            <wp:effectExtent l="0" t="0" r="0" b="698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e carga indutiva corrente.jpg"/>
                    <pic:cNvPicPr/>
                  </pic:nvPicPr>
                  <pic:blipFill>
                    <a:blip r:embed="rId51">
                      <a:extLst>
                        <a:ext uri="{28A0092B-C50C-407E-A947-70E740481C1C}">
                          <a14:useLocalDpi xmlns:a14="http://schemas.microsoft.com/office/drawing/2010/main" val="0"/>
                        </a:ext>
                      </a:extLst>
                    </a:blip>
                    <a:stretch>
                      <a:fillRect/>
                    </a:stretch>
                  </pic:blipFill>
                  <pic:spPr>
                    <a:xfrm>
                      <a:off x="0" y="0"/>
                      <a:ext cx="5760720" cy="2317115"/>
                    </a:xfrm>
                    <a:prstGeom prst="rect">
                      <a:avLst/>
                    </a:prstGeom>
                    <a:effectLst>
                      <a:softEdge rad="12700"/>
                    </a:effectLst>
                  </pic:spPr>
                </pic:pic>
              </a:graphicData>
            </a:graphic>
          </wp:inline>
        </w:drawing>
      </w:r>
      <w:r>
        <w:t>Fonte: elaborado pelo autor.</w:t>
      </w:r>
    </w:p>
    <w:p w14:paraId="12C24EF0" w14:textId="435741EE" w:rsidR="00B1149F" w:rsidRDefault="00B1149F" w:rsidP="001B2F1E">
      <w:pPr>
        <w:pStyle w:val="TF-TEXTO"/>
      </w:pPr>
      <w:r>
        <w:t>Dado que a potência e corrente mensuradas não estão em RMS, e que</w:t>
      </w:r>
      <w:r w:rsidR="00FF4EAA">
        <w:t xml:space="preserve">, segundo </w:t>
      </w:r>
      <w:r w:rsidR="00DA3C0E">
        <w:t>Braga (2017),</w:t>
      </w:r>
      <w:r>
        <w:t xml:space="preserve"> a corrente RMS pode ser aproximada ao multiplicar-se</w:t>
      </w:r>
      <w:r w:rsidR="00FF4EAA">
        <w:t xml:space="preserve"> a corrente instantânea por 0.707, </w:t>
      </w:r>
      <w:r w:rsidR="0029325A">
        <w:t xml:space="preserve">a </w:t>
      </w:r>
      <w:r w:rsidR="007930C4">
        <w:fldChar w:fldCharType="begin"/>
      </w:r>
      <w:r w:rsidR="007930C4">
        <w:instrText xml:space="preserve"> REF _Ref499724550 \h </w:instrText>
      </w:r>
      <w:r w:rsidR="007930C4">
        <w:fldChar w:fldCharType="separate"/>
      </w:r>
      <w:r w:rsidR="00BF1855">
        <w:t xml:space="preserve">Tabela </w:t>
      </w:r>
      <w:r w:rsidR="00BF1855">
        <w:rPr>
          <w:noProof/>
        </w:rPr>
        <w:t>1</w:t>
      </w:r>
      <w:r w:rsidR="007930C4">
        <w:fldChar w:fldCharType="end"/>
      </w:r>
      <w:r w:rsidR="00FF4EAA">
        <w:t xml:space="preserve"> foi compost</w:t>
      </w:r>
      <w:r w:rsidR="0029325A">
        <w:t>a</w:t>
      </w:r>
      <w:r w:rsidR="00FF4EAA">
        <w:t xml:space="preserve"> a fim de facilitar a comparação dos resultados.</w:t>
      </w:r>
    </w:p>
    <w:p w14:paraId="5AD12C61" w14:textId="2566319C" w:rsidR="00176DD2" w:rsidRDefault="00176DD2" w:rsidP="000269B5">
      <w:pPr>
        <w:pStyle w:val="TF-LEGENDA-TABELA"/>
      </w:pPr>
      <w:bookmarkStart w:id="232" w:name="_Ref499724550"/>
      <w:bookmarkStart w:id="233" w:name="_Toc499739858"/>
      <w:r>
        <w:t xml:space="preserve">Tabela </w:t>
      </w:r>
      <w:fldSimple w:instr=" SEQ Tabela \* ARABIC ">
        <w:r w:rsidR="00BF1855">
          <w:rPr>
            <w:noProof/>
          </w:rPr>
          <w:t>1</w:t>
        </w:r>
      </w:fldSimple>
      <w:bookmarkEnd w:id="232"/>
      <w:r>
        <w:t xml:space="preserve"> - Comparação das leituras de corrente</w:t>
      </w:r>
      <w:bookmarkEnd w:id="233"/>
    </w:p>
    <w:tbl>
      <w:tblPr>
        <w:tblStyle w:val="Tabelacomgrade"/>
        <w:tblW w:w="9274" w:type="dxa"/>
        <w:tblLook w:val="04A0" w:firstRow="1" w:lastRow="0" w:firstColumn="1" w:lastColumn="0" w:noHBand="0" w:noVBand="1"/>
      </w:tblPr>
      <w:tblGrid>
        <w:gridCol w:w="2006"/>
        <w:gridCol w:w="1481"/>
        <w:gridCol w:w="2517"/>
        <w:gridCol w:w="3270"/>
      </w:tblGrid>
      <w:tr w:rsidR="00951CBD" w14:paraId="237EB450" w14:textId="77777777" w:rsidTr="00D15B73">
        <w:tc>
          <w:tcPr>
            <w:tcW w:w="2006" w:type="dxa"/>
            <w:tcBorders>
              <w:left w:val="nil"/>
            </w:tcBorders>
            <w:shd w:val="clear" w:color="auto" w:fill="BFBFBF" w:themeFill="background1" w:themeFillShade="BF"/>
            <w:vAlign w:val="center"/>
          </w:tcPr>
          <w:p w14:paraId="44028699" w14:textId="6E77B5B5" w:rsidR="00951CBD" w:rsidRDefault="00951CBD" w:rsidP="0009574E">
            <w:pPr>
              <w:pStyle w:val="TF-TEXTO-QUADRO"/>
              <w:jc w:val="center"/>
            </w:pPr>
            <w:r>
              <w:t>Equipamento</w:t>
            </w:r>
          </w:p>
        </w:tc>
        <w:tc>
          <w:tcPr>
            <w:tcW w:w="1481" w:type="dxa"/>
            <w:shd w:val="clear" w:color="auto" w:fill="BFBFBF" w:themeFill="background1" w:themeFillShade="BF"/>
            <w:vAlign w:val="center"/>
          </w:tcPr>
          <w:p w14:paraId="2FF277BF" w14:textId="25705827" w:rsidR="00951CBD" w:rsidRDefault="00951CBD" w:rsidP="0009574E">
            <w:pPr>
              <w:pStyle w:val="TF-TEXTO-QUADRO"/>
              <w:jc w:val="center"/>
            </w:pPr>
            <w:r>
              <w:t>Corrente lida</w:t>
            </w:r>
          </w:p>
        </w:tc>
        <w:tc>
          <w:tcPr>
            <w:tcW w:w="2517" w:type="dxa"/>
            <w:shd w:val="clear" w:color="auto" w:fill="BFBFBF" w:themeFill="background1" w:themeFillShade="BF"/>
            <w:vAlign w:val="center"/>
          </w:tcPr>
          <w:p w14:paraId="0DFE4D49" w14:textId="0BFC463B" w:rsidR="00951CBD" w:rsidRDefault="00951CBD" w:rsidP="0009574E">
            <w:pPr>
              <w:pStyle w:val="TF-TEXTO-QUADRO"/>
              <w:jc w:val="center"/>
            </w:pPr>
            <w:r>
              <w:t>Corrente RMS aproximada</w:t>
            </w:r>
          </w:p>
        </w:tc>
        <w:tc>
          <w:tcPr>
            <w:tcW w:w="3270" w:type="dxa"/>
            <w:tcBorders>
              <w:right w:val="nil"/>
            </w:tcBorders>
            <w:shd w:val="clear" w:color="auto" w:fill="BFBFBF" w:themeFill="background1" w:themeFillShade="BF"/>
            <w:vAlign w:val="center"/>
          </w:tcPr>
          <w:p w14:paraId="6FE79CFE" w14:textId="32D8F5BE" w:rsidR="00951CBD" w:rsidRDefault="00951CBD" w:rsidP="0009574E">
            <w:pPr>
              <w:pStyle w:val="TF-TEXTO-QUADRO"/>
              <w:jc w:val="center"/>
            </w:pPr>
            <w:r>
              <w:t>Corrente RMS lida pelo M266</w:t>
            </w:r>
          </w:p>
        </w:tc>
      </w:tr>
      <w:tr w:rsidR="00951CBD" w14:paraId="68AF4522" w14:textId="77777777" w:rsidTr="00D15B73">
        <w:tc>
          <w:tcPr>
            <w:tcW w:w="2006" w:type="dxa"/>
            <w:tcBorders>
              <w:left w:val="nil"/>
            </w:tcBorders>
          </w:tcPr>
          <w:p w14:paraId="4ED8143D" w14:textId="1E4BFBC5" w:rsidR="00951CBD" w:rsidRDefault="005C679B" w:rsidP="0009574E">
            <w:pPr>
              <w:pStyle w:val="TF-TEXTO-QUADRO"/>
              <w:jc w:val="center"/>
            </w:pPr>
            <w:r>
              <w:t>Aquecedor elétrico</w:t>
            </w:r>
          </w:p>
        </w:tc>
        <w:tc>
          <w:tcPr>
            <w:tcW w:w="1481" w:type="dxa"/>
          </w:tcPr>
          <w:p w14:paraId="528D4452" w14:textId="2CB89B13" w:rsidR="00951CBD" w:rsidRDefault="00C4767C" w:rsidP="0009574E">
            <w:pPr>
              <w:pStyle w:val="TF-TEXTO-QUADRO"/>
              <w:jc w:val="center"/>
            </w:pPr>
            <w:r>
              <w:t>4</w:t>
            </w:r>
            <w:r w:rsidR="005833B4">
              <w:t>,1</w:t>
            </w:r>
            <w:r>
              <w:t>A</w:t>
            </w:r>
          </w:p>
        </w:tc>
        <w:tc>
          <w:tcPr>
            <w:tcW w:w="2517" w:type="dxa"/>
          </w:tcPr>
          <w:p w14:paraId="08FE317D" w14:textId="06A11498" w:rsidR="00951CBD" w:rsidRDefault="005833B4" w:rsidP="00D15B73">
            <w:pPr>
              <w:pStyle w:val="TF-TEXTO-QUADRO"/>
              <w:jc w:val="center"/>
            </w:pPr>
            <w:r>
              <w:t>2,89A</w:t>
            </w:r>
          </w:p>
        </w:tc>
        <w:tc>
          <w:tcPr>
            <w:tcW w:w="3270" w:type="dxa"/>
            <w:tcBorders>
              <w:right w:val="nil"/>
            </w:tcBorders>
          </w:tcPr>
          <w:p w14:paraId="1ABD3BE3" w14:textId="758AD97A" w:rsidR="00951CBD" w:rsidRDefault="00C4767C" w:rsidP="0009574E">
            <w:pPr>
              <w:pStyle w:val="TF-TEXTO-QUADRO"/>
              <w:jc w:val="center"/>
            </w:pPr>
            <w:r>
              <w:t>3</w:t>
            </w:r>
            <w:r w:rsidR="002D48FB">
              <w:t>A</w:t>
            </w:r>
          </w:p>
        </w:tc>
      </w:tr>
      <w:tr w:rsidR="005C679B" w14:paraId="7D08943C" w14:textId="77777777" w:rsidTr="00D15B73">
        <w:tc>
          <w:tcPr>
            <w:tcW w:w="2006" w:type="dxa"/>
            <w:tcBorders>
              <w:left w:val="nil"/>
            </w:tcBorders>
          </w:tcPr>
          <w:p w14:paraId="5A4DDD9F" w14:textId="1F1C85F2" w:rsidR="005C679B" w:rsidRDefault="005C679B" w:rsidP="0009574E">
            <w:pPr>
              <w:pStyle w:val="TF-TEXTO-QUADRO"/>
              <w:jc w:val="center"/>
            </w:pPr>
            <w:r>
              <w:t>Aspirador de pó</w:t>
            </w:r>
          </w:p>
        </w:tc>
        <w:tc>
          <w:tcPr>
            <w:tcW w:w="1481" w:type="dxa"/>
          </w:tcPr>
          <w:p w14:paraId="783BF39A" w14:textId="523D8D2D" w:rsidR="005C679B" w:rsidRDefault="00F35CD3" w:rsidP="0009574E">
            <w:pPr>
              <w:pStyle w:val="TF-TEXTO-QUADRO"/>
              <w:jc w:val="center"/>
            </w:pPr>
            <w:r>
              <w:t>6</w:t>
            </w:r>
            <w:r w:rsidR="005833B4">
              <w:t>A</w:t>
            </w:r>
          </w:p>
        </w:tc>
        <w:tc>
          <w:tcPr>
            <w:tcW w:w="2517" w:type="dxa"/>
          </w:tcPr>
          <w:p w14:paraId="2EFD48CB" w14:textId="6DF1759F" w:rsidR="005C679B" w:rsidRDefault="00044C49" w:rsidP="00D15B73">
            <w:pPr>
              <w:pStyle w:val="TF-TEXTO-QUADRO"/>
              <w:jc w:val="center"/>
            </w:pPr>
            <w:r>
              <w:t>4,24A</w:t>
            </w:r>
          </w:p>
        </w:tc>
        <w:tc>
          <w:tcPr>
            <w:tcW w:w="3270" w:type="dxa"/>
            <w:tcBorders>
              <w:right w:val="nil"/>
            </w:tcBorders>
          </w:tcPr>
          <w:p w14:paraId="45DE5250" w14:textId="31403B26" w:rsidR="005C679B" w:rsidRDefault="00F35CD3" w:rsidP="0009574E">
            <w:pPr>
              <w:pStyle w:val="TF-TEXTO-QUADRO"/>
              <w:jc w:val="center"/>
            </w:pPr>
            <w:r>
              <w:t>5,1A</w:t>
            </w:r>
          </w:p>
        </w:tc>
      </w:tr>
      <w:tr w:rsidR="005C679B" w14:paraId="59991DC0" w14:textId="77777777" w:rsidTr="00D15B73">
        <w:tc>
          <w:tcPr>
            <w:tcW w:w="2006" w:type="dxa"/>
            <w:tcBorders>
              <w:left w:val="nil"/>
            </w:tcBorders>
          </w:tcPr>
          <w:p w14:paraId="73362800" w14:textId="3D64B5B7" w:rsidR="005C679B" w:rsidRDefault="005C679B" w:rsidP="0009574E">
            <w:pPr>
              <w:pStyle w:val="TF-TEXTO-QUADRO"/>
              <w:jc w:val="center"/>
            </w:pPr>
            <w:r>
              <w:t>Lâmpadas</w:t>
            </w:r>
          </w:p>
        </w:tc>
        <w:tc>
          <w:tcPr>
            <w:tcW w:w="1481" w:type="dxa"/>
          </w:tcPr>
          <w:p w14:paraId="7FA9820E" w14:textId="4C55E57C" w:rsidR="005C679B" w:rsidRDefault="002D48FB" w:rsidP="0009574E">
            <w:pPr>
              <w:pStyle w:val="TF-TEXTO-QUADRO"/>
              <w:jc w:val="center"/>
            </w:pPr>
            <w:r>
              <w:t>0,58A</w:t>
            </w:r>
          </w:p>
        </w:tc>
        <w:tc>
          <w:tcPr>
            <w:tcW w:w="2517" w:type="dxa"/>
          </w:tcPr>
          <w:p w14:paraId="24EF4F3E" w14:textId="4FCB5F2B" w:rsidR="005C679B" w:rsidRDefault="00D15B73" w:rsidP="00D15B73">
            <w:pPr>
              <w:pStyle w:val="TF-TEXTO-QUADRO"/>
              <w:jc w:val="center"/>
            </w:pPr>
            <w:r>
              <w:t>0</w:t>
            </w:r>
            <w:r w:rsidR="0009574E">
              <w:t>,41A</w:t>
            </w:r>
          </w:p>
        </w:tc>
        <w:tc>
          <w:tcPr>
            <w:tcW w:w="3270" w:type="dxa"/>
            <w:tcBorders>
              <w:right w:val="nil"/>
            </w:tcBorders>
          </w:tcPr>
          <w:p w14:paraId="0BBFD69E" w14:textId="024EDC5E" w:rsidR="005C679B" w:rsidRDefault="00C4767C" w:rsidP="0009574E">
            <w:pPr>
              <w:pStyle w:val="TF-TEXTO-QUADRO"/>
              <w:jc w:val="center"/>
            </w:pPr>
            <w:r>
              <w:t>0,4</w:t>
            </w:r>
            <w:r w:rsidR="002712A0">
              <w:t>A</w:t>
            </w:r>
          </w:p>
        </w:tc>
      </w:tr>
    </w:tbl>
    <w:p w14:paraId="4BB76EFA" w14:textId="056A27A3" w:rsidR="000269B5" w:rsidRDefault="000269B5" w:rsidP="000269B5">
      <w:pPr>
        <w:pStyle w:val="TF-FONTE"/>
      </w:pPr>
      <w:r>
        <w:t>Fonte: elaborado pelo autor.</w:t>
      </w:r>
    </w:p>
    <w:p w14:paraId="1C98FD5C" w14:textId="7BDB1226" w:rsidR="004350C7" w:rsidRDefault="00EF4613" w:rsidP="001B2F1E">
      <w:pPr>
        <w:pStyle w:val="TF-TEXTO"/>
      </w:pPr>
      <w:r>
        <w:t xml:space="preserve">Conforme pode-se ver na </w:t>
      </w:r>
      <w:r w:rsidR="004950AC">
        <w:fldChar w:fldCharType="begin"/>
      </w:r>
      <w:r w:rsidR="004950AC">
        <w:instrText xml:space="preserve"> REF _Ref499724550 \h </w:instrText>
      </w:r>
      <w:r w:rsidR="004950AC">
        <w:fldChar w:fldCharType="separate"/>
      </w:r>
      <w:r w:rsidR="00BF1855">
        <w:t xml:space="preserve">Tabela </w:t>
      </w:r>
      <w:r w:rsidR="00BF1855">
        <w:rPr>
          <w:noProof/>
        </w:rPr>
        <w:t>1</w:t>
      </w:r>
      <w:r w:rsidR="004950AC">
        <w:fldChar w:fldCharType="end"/>
      </w:r>
      <w:r>
        <w:t xml:space="preserve">, os resultados obtidos estão bastante próximos do esperado. Ainda assim, </w:t>
      </w:r>
      <w:r w:rsidR="00DA013F">
        <w:t>o uso de um sensor mais adequado ao uso residencial, como a variação do ACS712 que mede a faixa de -20A a 20A, pode melhorar a acuracidade das leituras</w:t>
      </w:r>
      <w:r w:rsidR="005D7834">
        <w:t>. A qualidade da alimentação do sensor pode ser melhorada, pois notou-se que a fonte de empregada nem sempre é capaz de suprir a tensão exata de 5V que o ACS712 necessita para realizar uma leitura de qualidade livre de ruídos.</w:t>
      </w:r>
    </w:p>
    <w:p w14:paraId="6D354DE9" w14:textId="48EF7340" w:rsidR="00831352" w:rsidRDefault="00877C6A" w:rsidP="001B2F1E">
      <w:pPr>
        <w:pStyle w:val="TF-TEXTO"/>
      </w:pPr>
      <w:r>
        <w:t xml:space="preserve">Por fim, no </w:t>
      </w:r>
      <w:r w:rsidR="00F0072F">
        <w:fldChar w:fldCharType="begin"/>
      </w:r>
      <w:r w:rsidR="00F0072F">
        <w:instrText xml:space="preserve"> REF _Ref498897615 \h </w:instrText>
      </w:r>
      <w:r w:rsidR="00F0072F">
        <w:fldChar w:fldCharType="separate"/>
      </w:r>
      <w:r w:rsidR="00BF1855">
        <w:t xml:space="preserve">Quadro </w:t>
      </w:r>
      <w:r w:rsidR="00BF1855">
        <w:rPr>
          <w:noProof/>
        </w:rPr>
        <w:t>8</w:t>
      </w:r>
      <w:r w:rsidR="00F0072F">
        <w:fldChar w:fldCharType="end"/>
      </w:r>
      <w:r>
        <w:t xml:space="preserve"> são apresentados os resultados do teste </w:t>
      </w:r>
      <w:r w:rsidR="00117D06">
        <w:t xml:space="preserve">de agendamentos </w:t>
      </w:r>
      <w:r>
        <w:t xml:space="preserve">consecutivos, contemplando a ação esperada, o horário esperado e o que </w:t>
      </w:r>
      <w:r w:rsidR="00117D06">
        <w:t>foi observado</w:t>
      </w:r>
      <w:r>
        <w:t>.</w:t>
      </w:r>
      <w:r w:rsidR="00117D06">
        <w:t xml:space="preserve"> Como pode ser visto, todas as ações agendadas foram executadas conforme o esperado. Foram observados atrasados de aproximadamente um segundo em alguns dos agendamentos. Esse atraso se deve à latência de comunicação entre a aplicação </w:t>
      </w:r>
      <w:r w:rsidR="00F00AF4">
        <w:t>Web</w:t>
      </w:r>
      <w:r w:rsidR="00117D06">
        <w:t xml:space="preserve">, </w:t>
      </w:r>
      <w:r w:rsidR="009B3EC1">
        <w:t>a</w:t>
      </w:r>
      <w:r w:rsidR="00117D06">
        <w:t xml:space="preserve"> aplicação Servidor, o </w:t>
      </w:r>
      <w:r w:rsidR="00117D06" w:rsidRPr="00117D06">
        <w:rPr>
          <w:i/>
        </w:rPr>
        <w:t>broker</w:t>
      </w:r>
      <w:r w:rsidR="00117D06">
        <w:rPr>
          <w:i/>
        </w:rPr>
        <w:t xml:space="preserve"> </w:t>
      </w:r>
      <w:r w:rsidR="00D132F7" w:rsidRPr="00117D06">
        <w:t>público</w:t>
      </w:r>
      <w:r w:rsidR="00D132F7">
        <w:t xml:space="preserve"> </w:t>
      </w:r>
      <w:r w:rsidR="00117D06" w:rsidRPr="00117D06">
        <w:t>MQTT</w:t>
      </w:r>
      <w:r w:rsidR="00117D06">
        <w:rPr>
          <w:i/>
        </w:rPr>
        <w:t xml:space="preserve"> </w:t>
      </w:r>
      <w:r w:rsidR="00117D06">
        <w:t>e o plugue.</w:t>
      </w:r>
    </w:p>
    <w:p w14:paraId="26B424CA" w14:textId="0A9ACCA3" w:rsidR="00952D04" w:rsidRDefault="00952D04" w:rsidP="00952D04">
      <w:pPr>
        <w:pStyle w:val="TF-LEGENDA-QUADRO"/>
      </w:pPr>
      <w:bookmarkStart w:id="234" w:name="_Ref498897615"/>
      <w:bookmarkStart w:id="235" w:name="_Toc500627764"/>
      <w:r>
        <w:lastRenderedPageBreak/>
        <w:t xml:space="preserve">Quadro </w:t>
      </w:r>
      <w:fldSimple w:instr=" SEQ Quadro \* ARABIC ">
        <w:r w:rsidR="00BF1855">
          <w:rPr>
            <w:noProof/>
          </w:rPr>
          <w:t>8</w:t>
        </w:r>
      </w:fldSimple>
      <w:bookmarkEnd w:id="234"/>
      <w:r>
        <w:t xml:space="preserve"> - Resultados dos testes com agendamento</w:t>
      </w:r>
      <w:bookmarkEnd w:id="235"/>
    </w:p>
    <w:tbl>
      <w:tblPr>
        <w:tblStyle w:val="Tabelacomgrade"/>
        <w:tblW w:w="0" w:type="auto"/>
        <w:tblLook w:val="04A0" w:firstRow="1" w:lastRow="0" w:firstColumn="1" w:lastColumn="0" w:noHBand="0" w:noVBand="1"/>
      </w:tblPr>
      <w:tblGrid>
        <w:gridCol w:w="1803"/>
        <w:gridCol w:w="1430"/>
        <w:gridCol w:w="1605"/>
        <w:gridCol w:w="1605"/>
        <w:gridCol w:w="1430"/>
        <w:gridCol w:w="1189"/>
      </w:tblGrid>
      <w:tr w:rsidR="00877C6A" w14:paraId="3FFE52B5" w14:textId="1D6E754C" w:rsidTr="00952D04">
        <w:tc>
          <w:tcPr>
            <w:tcW w:w="1803" w:type="dxa"/>
            <w:shd w:val="clear" w:color="auto" w:fill="BFBFBF" w:themeFill="background1" w:themeFillShade="BF"/>
            <w:vAlign w:val="center"/>
          </w:tcPr>
          <w:p w14:paraId="09777921" w14:textId="38A72EAB" w:rsidR="00877C6A" w:rsidRDefault="00877C6A" w:rsidP="00952D04">
            <w:pPr>
              <w:pStyle w:val="TF-TEXTO-QUADRO"/>
              <w:jc w:val="center"/>
            </w:pPr>
            <w:r>
              <w:t>Horário do agendamento</w:t>
            </w:r>
          </w:p>
        </w:tc>
        <w:tc>
          <w:tcPr>
            <w:tcW w:w="1430" w:type="dxa"/>
            <w:shd w:val="clear" w:color="auto" w:fill="BFBFBF" w:themeFill="background1" w:themeFillShade="BF"/>
            <w:vAlign w:val="center"/>
          </w:tcPr>
          <w:p w14:paraId="476EAA46" w14:textId="71EFD219" w:rsidR="00877C6A" w:rsidRDefault="00877C6A" w:rsidP="00952D04">
            <w:pPr>
              <w:pStyle w:val="TF-TEXTO-QUADRO"/>
              <w:jc w:val="center"/>
            </w:pPr>
            <w:r>
              <w:t>Ação</w:t>
            </w:r>
          </w:p>
        </w:tc>
        <w:tc>
          <w:tcPr>
            <w:tcW w:w="1605" w:type="dxa"/>
            <w:shd w:val="clear" w:color="auto" w:fill="BFBFBF" w:themeFill="background1" w:themeFillShade="BF"/>
            <w:vAlign w:val="center"/>
          </w:tcPr>
          <w:p w14:paraId="7B871D9C" w14:textId="2AD73F27" w:rsidR="00877C6A" w:rsidRDefault="00877C6A" w:rsidP="00952D04">
            <w:pPr>
              <w:pStyle w:val="TF-TEXTO-QUADRO"/>
              <w:jc w:val="center"/>
            </w:pPr>
            <w:r>
              <w:t>Intervalo</w:t>
            </w:r>
          </w:p>
        </w:tc>
        <w:tc>
          <w:tcPr>
            <w:tcW w:w="1605" w:type="dxa"/>
            <w:shd w:val="clear" w:color="auto" w:fill="BFBFBF" w:themeFill="background1" w:themeFillShade="BF"/>
            <w:vAlign w:val="center"/>
          </w:tcPr>
          <w:p w14:paraId="0987F63E" w14:textId="50E15B66" w:rsidR="00877C6A" w:rsidRDefault="00877C6A" w:rsidP="00952D04">
            <w:pPr>
              <w:pStyle w:val="TF-TEXTO-QUADRO"/>
              <w:jc w:val="center"/>
            </w:pPr>
            <w:r>
              <w:t>Horário estimado</w:t>
            </w:r>
          </w:p>
        </w:tc>
        <w:tc>
          <w:tcPr>
            <w:tcW w:w="1430" w:type="dxa"/>
            <w:shd w:val="clear" w:color="auto" w:fill="BFBFBF" w:themeFill="background1" w:themeFillShade="BF"/>
            <w:vAlign w:val="center"/>
          </w:tcPr>
          <w:p w14:paraId="310D8E8A" w14:textId="49FCB648" w:rsidR="00877C6A" w:rsidRDefault="00877C6A" w:rsidP="00952D04">
            <w:pPr>
              <w:pStyle w:val="TF-TEXTO-QUADRO"/>
              <w:jc w:val="center"/>
            </w:pPr>
            <w:r>
              <w:t>Ação foi executada?</w:t>
            </w:r>
          </w:p>
        </w:tc>
        <w:tc>
          <w:tcPr>
            <w:tcW w:w="1189" w:type="dxa"/>
            <w:shd w:val="clear" w:color="auto" w:fill="BFBFBF" w:themeFill="background1" w:themeFillShade="BF"/>
            <w:vAlign w:val="center"/>
          </w:tcPr>
          <w:p w14:paraId="31969FF4" w14:textId="165120F3" w:rsidR="00877C6A" w:rsidRDefault="00877C6A" w:rsidP="00952D04">
            <w:pPr>
              <w:pStyle w:val="TF-TEXTO-QUADRO"/>
              <w:jc w:val="center"/>
            </w:pPr>
            <w:r>
              <w:t>Horário</w:t>
            </w:r>
          </w:p>
        </w:tc>
      </w:tr>
      <w:tr w:rsidR="00877C6A" w14:paraId="5DDEB89B" w14:textId="7A832815" w:rsidTr="00877C6A">
        <w:tc>
          <w:tcPr>
            <w:tcW w:w="1803" w:type="dxa"/>
          </w:tcPr>
          <w:p w14:paraId="1AB7CDB6" w14:textId="5E4710DC" w:rsidR="00877C6A" w:rsidRDefault="00877C6A" w:rsidP="00877C6A">
            <w:pPr>
              <w:pStyle w:val="TF-TEXTO-QUADRO"/>
            </w:pPr>
            <w:bookmarkStart w:id="236" w:name="_Hlk498897339"/>
            <w:r>
              <w:t>10:00:00</w:t>
            </w:r>
          </w:p>
        </w:tc>
        <w:tc>
          <w:tcPr>
            <w:tcW w:w="1430" w:type="dxa"/>
          </w:tcPr>
          <w:p w14:paraId="185B7E6F" w14:textId="23C36549" w:rsidR="00877C6A" w:rsidRDefault="00877C6A" w:rsidP="00877C6A">
            <w:pPr>
              <w:pStyle w:val="TF-TEXTO-QUADRO"/>
            </w:pPr>
            <w:r>
              <w:t>Ligar</w:t>
            </w:r>
          </w:p>
        </w:tc>
        <w:tc>
          <w:tcPr>
            <w:tcW w:w="1605" w:type="dxa"/>
          </w:tcPr>
          <w:p w14:paraId="090E2E76" w14:textId="0FAB986A" w:rsidR="00877C6A" w:rsidRDefault="00877C6A" w:rsidP="00877C6A">
            <w:pPr>
              <w:pStyle w:val="TF-TEXTO-QUADRO"/>
            </w:pPr>
            <w:r>
              <w:t>30 segundos</w:t>
            </w:r>
          </w:p>
        </w:tc>
        <w:tc>
          <w:tcPr>
            <w:tcW w:w="1605" w:type="dxa"/>
          </w:tcPr>
          <w:p w14:paraId="001918F2" w14:textId="3D73908B" w:rsidR="00877C6A" w:rsidRDefault="00877C6A" w:rsidP="00877C6A">
            <w:pPr>
              <w:pStyle w:val="TF-TEXTO-QUADRO"/>
            </w:pPr>
            <w:r>
              <w:t>10:00:30</w:t>
            </w:r>
          </w:p>
        </w:tc>
        <w:tc>
          <w:tcPr>
            <w:tcW w:w="1430" w:type="dxa"/>
          </w:tcPr>
          <w:p w14:paraId="675D9135" w14:textId="537E7D96" w:rsidR="00877C6A" w:rsidRDefault="00877C6A" w:rsidP="00877C6A">
            <w:pPr>
              <w:pStyle w:val="TF-TEXTO-QUADRO"/>
            </w:pPr>
            <w:r>
              <w:t>Sim</w:t>
            </w:r>
          </w:p>
        </w:tc>
        <w:tc>
          <w:tcPr>
            <w:tcW w:w="1189" w:type="dxa"/>
          </w:tcPr>
          <w:p w14:paraId="14A5A2AB" w14:textId="02748841" w:rsidR="00877C6A" w:rsidRDefault="00877C6A" w:rsidP="00877C6A">
            <w:pPr>
              <w:pStyle w:val="TF-TEXTO-QUADRO"/>
            </w:pPr>
            <w:r>
              <w:t>10:00:30</w:t>
            </w:r>
          </w:p>
        </w:tc>
      </w:tr>
      <w:bookmarkEnd w:id="236"/>
      <w:tr w:rsidR="00952D04" w14:paraId="08ACEEFB" w14:textId="315E4979" w:rsidTr="00877C6A">
        <w:tc>
          <w:tcPr>
            <w:tcW w:w="1803" w:type="dxa"/>
          </w:tcPr>
          <w:p w14:paraId="445CF118" w14:textId="04168A4C" w:rsidR="00952D04" w:rsidRDefault="00952D04" w:rsidP="00952D04">
            <w:pPr>
              <w:pStyle w:val="TF-TEXTO-QUADRO"/>
            </w:pPr>
            <w:r>
              <w:t>10:00:05</w:t>
            </w:r>
          </w:p>
        </w:tc>
        <w:tc>
          <w:tcPr>
            <w:tcW w:w="1430" w:type="dxa"/>
          </w:tcPr>
          <w:p w14:paraId="3C9A0494" w14:textId="54C88144" w:rsidR="00952D04" w:rsidRDefault="00952D04" w:rsidP="00952D04">
            <w:pPr>
              <w:pStyle w:val="TF-TEXTO-QUADRO"/>
            </w:pPr>
            <w:r>
              <w:t>Desligar</w:t>
            </w:r>
          </w:p>
        </w:tc>
        <w:tc>
          <w:tcPr>
            <w:tcW w:w="1605" w:type="dxa"/>
          </w:tcPr>
          <w:p w14:paraId="7BAE79F4" w14:textId="0A735ABA" w:rsidR="00952D04" w:rsidRDefault="00952D04" w:rsidP="00952D04">
            <w:pPr>
              <w:pStyle w:val="TF-TEXTO-QUADRO"/>
            </w:pPr>
            <w:r>
              <w:t>1 minuto</w:t>
            </w:r>
          </w:p>
        </w:tc>
        <w:tc>
          <w:tcPr>
            <w:tcW w:w="1605" w:type="dxa"/>
          </w:tcPr>
          <w:p w14:paraId="6F897DD3" w14:textId="309ADFC8" w:rsidR="00952D04" w:rsidRDefault="00952D04" w:rsidP="00952D04">
            <w:pPr>
              <w:pStyle w:val="TF-TEXTO-QUADRO"/>
            </w:pPr>
            <w:r>
              <w:t>10:01:05</w:t>
            </w:r>
          </w:p>
        </w:tc>
        <w:tc>
          <w:tcPr>
            <w:tcW w:w="1430" w:type="dxa"/>
          </w:tcPr>
          <w:p w14:paraId="737D7FCD" w14:textId="44168AC3" w:rsidR="00952D04" w:rsidRDefault="00952D04" w:rsidP="00952D04">
            <w:pPr>
              <w:pStyle w:val="TF-TEXTO-QUADRO"/>
            </w:pPr>
            <w:r>
              <w:t>Sim</w:t>
            </w:r>
          </w:p>
        </w:tc>
        <w:tc>
          <w:tcPr>
            <w:tcW w:w="1189" w:type="dxa"/>
          </w:tcPr>
          <w:p w14:paraId="09356826" w14:textId="3B547024" w:rsidR="00952D04" w:rsidRDefault="00952D04" w:rsidP="00952D04">
            <w:pPr>
              <w:pStyle w:val="TF-TEXTO-QUADRO"/>
            </w:pPr>
            <w:r>
              <w:t>10:01:06</w:t>
            </w:r>
          </w:p>
        </w:tc>
      </w:tr>
      <w:tr w:rsidR="00952D04" w14:paraId="67B9F4F6" w14:textId="60E92E54" w:rsidTr="00877C6A">
        <w:tc>
          <w:tcPr>
            <w:tcW w:w="1803" w:type="dxa"/>
          </w:tcPr>
          <w:p w14:paraId="6D58D93D" w14:textId="58C0B1B5" w:rsidR="00952D04" w:rsidRDefault="00952D04" w:rsidP="00952D04">
            <w:pPr>
              <w:pStyle w:val="TF-TEXTO-QUADRO"/>
            </w:pPr>
            <w:r>
              <w:t>10:00:15</w:t>
            </w:r>
          </w:p>
        </w:tc>
        <w:tc>
          <w:tcPr>
            <w:tcW w:w="1430" w:type="dxa"/>
          </w:tcPr>
          <w:p w14:paraId="0492F2FF" w14:textId="1BC3DB23" w:rsidR="00952D04" w:rsidRDefault="00952D04" w:rsidP="00952D04">
            <w:pPr>
              <w:pStyle w:val="TF-TEXTO-QUADRO"/>
            </w:pPr>
            <w:r>
              <w:t>Ligar</w:t>
            </w:r>
          </w:p>
        </w:tc>
        <w:tc>
          <w:tcPr>
            <w:tcW w:w="1605" w:type="dxa"/>
          </w:tcPr>
          <w:p w14:paraId="1480E19A" w14:textId="7FC45CC0" w:rsidR="00952D04" w:rsidRDefault="00952D04" w:rsidP="00952D04">
            <w:pPr>
              <w:pStyle w:val="TF-TEXTO-QUADRO"/>
            </w:pPr>
            <w:r>
              <w:t>90 segundos</w:t>
            </w:r>
          </w:p>
        </w:tc>
        <w:tc>
          <w:tcPr>
            <w:tcW w:w="1605" w:type="dxa"/>
          </w:tcPr>
          <w:p w14:paraId="2F5B96EE" w14:textId="0B24C5BB" w:rsidR="00952D04" w:rsidRDefault="00952D04" w:rsidP="00952D04">
            <w:pPr>
              <w:pStyle w:val="TF-TEXTO-QUADRO"/>
            </w:pPr>
            <w:r>
              <w:t>10:01:45</w:t>
            </w:r>
          </w:p>
        </w:tc>
        <w:tc>
          <w:tcPr>
            <w:tcW w:w="1430" w:type="dxa"/>
          </w:tcPr>
          <w:p w14:paraId="0BB89834" w14:textId="583C4492" w:rsidR="00952D04" w:rsidRDefault="00952D04" w:rsidP="00952D04">
            <w:pPr>
              <w:pStyle w:val="TF-TEXTO-QUADRO"/>
            </w:pPr>
            <w:r>
              <w:t>Sim</w:t>
            </w:r>
          </w:p>
        </w:tc>
        <w:tc>
          <w:tcPr>
            <w:tcW w:w="1189" w:type="dxa"/>
          </w:tcPr>
          <w:p w14:paraId="6CA33304" w14:textId="0CC39B0C" w:rsidR="00952D04" w:rsidRDefault="00952D04" w:rsidP="00952D04">
            <w:pPr>
              <w:pStyle w:val="TF-TEXTO-QUADRO"/>
            </w:pPr>
            <w:r>
              <w:t>10:01:45</w:t>
            </w:r>
          </w:p>
        </w:tc>
      </w:tr>
      <w:tr w:rsidR="00952D04" w14:paraId="0A70DDEE" w14:textId="77777777" w:rsidTr="00877C6A">
        <w:tc>
          <w:tcPr>
            <w:tcW w:w="1803" w:type="dxa"/>
          </w:tcPr>
          <w:p w14:paraId="54D226A7" w14:textId="514A622D" w:rsidR="00952D04" w:rsidRDefault="00952D04" w:rsidP="00952D04">
            <w:pPr>
              <w:pStyle w:val="TF-TEXTO-QUADRO"/>
            </w:pPr>
            <w:r>
              <w:t>10:00:30</w:t>
            </w:r>
          </w:p>
        </w:tc>
        <w:tc>
          <w:tcPr>
            <w:tcW w:w="1430" w:type="dxa"/>
          </w:tcPr>
          <w:p w14:paraId="1D21B075" w14:textId="0F99BBD7" w:rsidR="00952D04" w:rsidRDefault="00952D04" w:rsidP="00952D04">
            <w:pPr>
              <w:pStyle w:val="TF-TEXTO-QUADRO"/>
            </w:pPr>
            <w:r>
              <w:t>Desligar</w:t>
            </w:r>
          </w:p>
        </w:tc>
        <w:tc>
          <w:tcPr>
            <w:tcW w:w="1605" w:type="dxa"/>
          </w:tcPr>
          <w:p w14:paraId="307B3F8A" w14:textId="60B07431" w:rsidR="00952D04" w:rsidRDefault="00952D04" w:rsidP="00952D04">
            <w:pPr>
              <w:pStyle w:val="TF-TEXTO-QUADRO"/>
            </w:pPr>
            <w:r>
              <w:t>5 minutos</w:t>
            </w:r>
          </w:p>
        </w:tc>
        <w:tc>
          <w:tcPr>
            <w:tcW w:w="1605" w:type="dxa"/>
          </w:tcPr>
          <w:p w14:paraId="03414C1B" w14:textId="54F11EF4" w:rsidR="00952D04" w:rsidRDefault="00952D04" w:rsidP="00952D04">
            <w:pPr>
              <w:pStyle w:val="TF-TEXTO-QUADRO"/>
            </w:pPr>
            <w:r>
              <w:t>10:05:30</w:t>
            </w:r>
          </w:p>
        </w:tc>
        <w:tc>
          <w:tcPr>
            <w:tcW w:w="1430" w:type="dxa"/>
          </w:tcPr>
          <w:p w14:paraId="7B115968" w14:textId="5ACD5A14" w:rsidR="00952D04" w:rsidRDefault="00952D04" w:rsidP="00952D04">
            <w:pPr>
              <w:pStyle w:val="TF-TEXTO-QUADRO"/>
            </w:pPr>
            <w:r>
              <w:t>Sim</w:t>
            </w:r>
          </w:p>
        </w:tc>
        <w:tc>
          <w:tcPr>
            <w:tcW w:w="1189" w:type="dxa"/>
          </w:tcPr>
          <w:p w14:paraId="639FF46D" w14:textId="0C40367F" w:rsidR="00952D04" w:rsidRDefault="00952D04" w:rsidP="00952D04">
            <w:pPr>
              <w:pStyle w:val="TF-TEXTO-QUADRO"/>
            </w:pPr>
            <w:r>
              <w:t>10:05:30</w:t>
            </w:r>
          </w:p>
        </w:tc>
      </w:tr>
      <w:tr w:rsidR="00952D04" w14:paraId="6CD314EA" w14:textId="77777777" w:rsidTr="00877C6A">
        <w:tc>
          <w:tcPr>
            <w:tcW w:w="1803" w:type="dxa"/>
          </w:tcPr>
          <w:p w14:paraId="0646F446" w14:textId="4A508FBD" w:rsidR="00952D04" w:rsidRDefault="00952D04" w:rsidP="00952D04">
            <w:pPr>
              <w:pStyle w:val="TF-TEXTO-QUADRO"/>
            </w:pPr>
            <w:r>
              <w:t>10:00:45</w:t>
            </w:r>
          </w:p>
        </w:tc>
        <w:tc>
          <w:tcPr>
            <w:tcW w:w="1430" w:type="dxa"/>
          </w:tcPr>
          <w:p w14:paraId="6B15C4F2" w14:textId="680D4E3F" w:rsidR="00952D04" w:rsidRDefault="00952D04" w:rsidP="00952D04">
            <w:pPr>
              <w:pStyle w:val="TF-TEXTO-QUADRO"/>
            </w:pPr>
            <w:r>
              <w:t>Ligar</w:t>
            </w:r>
          </w:p>
        </w:tc>
        <w:tc>
          <w:tcPr>
            <w:tcW w:w="1605" w:type="dxa"/>
          </w:tcPr>
          <w:p w14:paraId="3D315580" w14:textId="17E47BD5" w:rsidR="00952D04" w:rsidRDefault="00952D04" w:rsidP="00952D04">
            <w:pPr>
              <w:pStyle w:val="TF-TEXTO-QUADRO"/>
            </w:pPr>
            <w:r>
              <w:t>1 hora</w:t>
            </w:r>
          </w:p>
        </w:tc>
        <w:tc>
          <w:tcPr>
            <w:tcW w:w="1605" w:type="dxa"/>
          </w:tcPr>
          <w:p w14:paraId="28A9E465" w14:textId="1E0AD678" w:rsidR="00952D04" w:rsidRDefault="00952D04" w:rsidP="00952D04">
            <w:pPr>
              <w:pStyle w:val="TF-TEXTO-QUADRO"/>
            </w:pPr>
            <w:r>
              <w:t>11:00:45</w:t>
            </w:r>
          </w:p>
        </w:tc>
        <w:tc>
          <w:tcPr>
            <w:tcW w:w="1430" w:type="dxa"/>
          </w:tcPr>
          <w:p w14:paraId="18ABC8D1" w14:textId="042C44BB" w:rsidR="00952D04" w:rsidRDefault="00952D04" w:rsidP="00952D04">
            <w:pPr>
              <w:pStyle w:val="TF-TEXTO-QUADRO"/>
            </w:pPr>
            <w:r>
              <w:t>Sim</w:t>
            </w:r>
          </w:p>
        </w:tc>
        <w:tc>
          <w:tcPr>
            <w:tcW w:w="1189" w:type="dxa"/>
          </w:tcPr>
          <w:p w14:paraId="1143B067" w14:textId="61843AAF" w:rsidR="00952D04" w:rsidRDefault="00952D04" w:rsidP="00952D04">
            <w:pPr>
              <w:pStyle w:val="TF-TEXTO-QUADRO"/>
            </w:pPr>
            <w:r>
              <w:t>11:00:46</w:t>
            </w:r>
          </w:p>
        </w:tc>
      </w:tr>
    </w:tbl>
    <w:p w14:paraId="1C30133B" w14:textId="1DB9B9FB" w:rsidR="00877C6A" w:rsidRDefault="00952D04" w:rsidP="00952D04">
      <w:pPr>
        <w:pStyle w:val="TF-FONTE"/>
      </w:pPr>
      <w:r>
        <w:t>Fonte: elaborado pelo autor.</w:t>
      </w:r>
    </w:p>
    <w:p w14:paraId="4FB2948B" w14:textId="0DEF6F52" w:rsidR="00491F17" w:rsidRDefault="00793EA3" w:rsidP="00877C6A">
      <w:pPr>
        <w:pStyle w:val="TF-TEXTO"/>
      </w:pPr>
      <w:r>
        <w:t xml:space="preserve">No </w:t>
      </w:r>
      <w:r>
        <w:fldChar w:fldCharType="begin"/>
      </w:r>
      <w:r>
        <w:instrText xml:space="preserve"> REF _Ref498888418 \h </w:instrText>
      </w:r>
      <w:r>
        <w:fldChar w:fldCharType="separate"/>
      </w:r>
      <w:r w:rsidR="00BF1855">
        <w:t xml:space="preserve">Quadro </w:t>
      </w:r>
      <w:r w:rsidR="00BF1855">
        <w:rPr>
          <w:noProof/>
        </w:rPr>
        <w:t>9</w:t>
      </w:r>
      <w:r>
        <w:fldChar w:fldCharType="end"/>
      </w:r>
      <w:r>
        <w:t xml:space="preserve"> </w:t>
      </w:r>
      <w:r w:rsidR="00226453">
        <w:t>pode-se</w:t>
      </w:r>
      <w:r>
        <w:t xml:space="preserve"> ver um comparativo das características mais relevantes entre o protótipo desenvolvido e os trabalhos correlatos.</w:t>
      </w:r>
    </w:p>
    <w:p w14:paraId="4EF17A08" w14:textId="66924264" w:rsidR="001E60EF" w:rsidRDefault="001E60EF" w:rsidP="001E60EF">
      <w:pPr>
        <w:pStyle w:val="TF-LEGENDA-QUADRO"/>
      </w:pPr>
      <w:bookmarkStart w:id="237" w:name="_Ref498888418"/>
      <w:bookmarkStart w:id="238" w:name="_Toc500627765"/>
      <w:bookmarkStart w:id="239" w:name="OLE_LINK8"/>
      <w:bookmarkEnd w:id="217"/>
      <w:r>
        <w:t xml:space="preserve">Quadro </w:t>
      </w:r>
      <w:fldSimple w:instr=" SEQ Quadro \* ARABIC ">
        <w:r w:rsidR="00BF1855">
          <w:rPr>
            <w:noProof/>
          </w:rPr>
          <w:t>9</w:t>
        </w:r>
      </w:fldSimple>
      <w:bookmarkEnd w:id="237"/>
      <w:r>
        <w:t xml:space="preserve"> - Comparativo entre o protótipo e os trabalhos correlatos</w:t>
      </w:r>
      <w:bookmarkEnd w:id="238"/>
    </w:p>
    <w:tbl>
      <w:tblPr>
        <w:tblStyle w:val="Tabelacomgrade"/>
        <w:tblW w:w="0" w:type="auto"/>
        <w:jc w:val="center"/>
        <w:tblLook w:val="04A0" w:firstRow="1" w:lastRow="0" w:firstColumn="1" w:lastColumn="0" w:noHBand="0" w:noVBand="1"/>
      </w:tblPr>
      <w:tblGrid>
        <w:gridCol w:w="2689"/>
        <w:gridCol w:w="1417"/>
        <w:gridCol w:w="1418"/>
        <w:gridCol w:w="1725"/>
        <w:gridCol w:w="1813"/>
      </w:tblGrid>
      <w:tr w:rsidR="00347CD0" w14:paraId="750CF9B1" w14:textId="77777777" w:rsidTr="00ED77A6">
        <w:trPr>
          <w:jc w:val="center"/>
        </w:trPr>
        <w:tc>
          <w:tcPr>
            <w:tcW w:w="2689" w:type="dxa"/>
            <w:vMerge w:val="restart"/>
            <w:shd w:val="clear" w:color="auto" w:fill="BFBFBF" w:themeFill="background1" w:themeFillShade="BF"/>
            <w:vAlign w:val="center"/>
          </w:tcPr>
          <w:p w14:paraId="009EA6AC" w14:textId="56408B9D" w:rsidR="00347CD0" w:rsidRPr="00E42558" w:rsidRDefault="00347CD0" w:rsidP="00ED77A6">
            <w:pPr>
              <w:pStyle w:val="TF-TEXTO-QUADRO"/>
              <w:jc w:val="center"/>
              <w:rPr>
                <w:b/>
              </w:rPr>
            </w:pPr>
            <w:r w:rsidRPr="00E42558">
              <w:rPr>
                <w:b/>
              </w:rPr>
              <w:t xml:space="preserve">Características </w:t>
            </w:r>
            <w:r w:rsidR="00793EA3">
              <w:rPr>
                <w:b/>
              </w:rPr>
              <w:t xml:space="preserve">mais </w:t>
            </w:r>
            <w:r w:rsidRPr="00E42558">
              <w:rPr>
                <w:b/>
              </w:rPr>
              <w:t>relevantes</w:t>
            </w:r>
          </w:p>
        </w:tc>
        <w:tc>
          <w:tcPr>
            <w:tcW w:w="4560" w:type="dxa"/>
            <w:gridSpan w:val="3"/>
            <w:shd w:val="clear" w:color="auto" w:fill="BFBFBF" w:themeFill="background1" w:themeFillShade="BF"/>
            <w:vAlign w:val="center"/>
          </w:tcPr>
          <w:p w14:paraId="4A259F43" w14:textId="46D81516" w:rsidR="00347CD0" w:rsidRPr="00E42558" w:rsidRDefault="00347CD0" w:rsidP="00ED77A6">
            <w:pPr>
              <w:pStyle w:val="TF-TEXTO-QUADRO"/>
              <w:tabs>
                <w:tab w:val="left" w:pos="1020"/>
                <w:tab w:val="center" w:pos="2610"/>
              </w:tabs>
              <w:jc w:val="center"/>
              <w:rPr>
                <w:b/>
              </w:rPr>
            </w:pPr>
            <w:r w:rsidRPr="00E42558">
              <w:rPr>
                <w:b/>
              </w:rPr>
              <w:t>Trabalhos correlatos</w:t>
            </w:r>
          </w:p>
        </w:tc>
        <w:tc>
          <w:tcPr>
            <w:tcW w:w="1813" w:type="dxa"/>
            <w:shd w:val="clear" w:color="auto" w:fill="BFBFBF" w:themeFill="background1" w:themeFillShade="BF"/>
            <w:vAlign w:val="center"/>
          </w:tcPr>
          <w:p w14:paraId="205B9918" w14:textId="5751E889" w:rsidR="00347CD0" w:rsidRPr="00E42558" w:rsidRDefault="00347CD0" w:rsidP="00ED77A6">
            <w:pPr>
              <w:pStyle w:val="TF-TEXTO-QUADRO"/>
              <w:jc w:val="center"/>
              <w:rPr>
                <w:b/>
              </w:rPr>
            </w:pPr>
            <w:r w:rsidRPr="00E42558">
              <w:rPr>
                <w:b/>
              </w:rPr>
              <w:t>Maas (2017)</w:t>
            </w:r>
          </w:p>
        </w:tc>
      </w:tr>
      <w:tr w:rsidR="00347CD0" w14:paraId="2629F002" w14:textId="77777777" w:rsidTr="007636F2">
        <w:trPr>
          <w:jc w:val="center"/>
        </w:trPr>
        <w:tc>
          <w:tcPr>
            <w:tcW w:w="2689" w:type="dxa"/>
            <w:vMerge/>
            <w:shd w:val="clear" w:color="auto" w:fill="BFBFBF" w:themeFill="background1" w:themeFillShade="BF"/>
          </w:tcPr>
          <w:p w14:paraId="0DD4028D" w14:textId="77777777" w:rsidR="00347CD0" w:rsidRPr="00E42558" w:rsidRDefault="00347CD0" w:rsidP="00ED77A6">
            <w:pPr>
              <w:pStyle w:val="TF-TEXTO-QUADRO"/>
              <w:jc w:val="center"/>
              <w:rPr>
                <w:b/>
              </w:rPr>
            </w:pPr>
          </w:p>
        </w:tc>
        <w:tc>
          <w:tcPr>
            <w:tcW w:w="1417" w:type="dxa"/>
            <w:shd w:val="clear" w:color="auto" w:fill="BFBFBF" w:themeFill="background1" w:themeFillShade="BF"/>
            <w:vAlign w:val="center"/>
          </w:tcPr>
          <w:p w14:paraId="19728975" w14:textId="1B2CC9FA" w:rsidR="00347CD0" w:rsidRPr="00E42558" w:rsidRDefault="00D9101C" w:rsidP="00ED77A6">
            <w:pPr>
              <w:pStyle w:val="TF-TEXTO-QUADRO"/>
              <w:jc w:val="center"/>
              <w:rPr>
                <w:b/>
              </w:rPr>
            </w:pPr>
            <w:r w:rsidRPr="00E42558">
              <w:rPr>
                <w:b/>
              </w:rPr>
              <w:t>Sonoff P</w:t>
            </w:r>
            <w:r w:rsidR="00013643">
              <w:rPr>
                <w:b/>
              </w:rPr>
              <w:t>ow</w:t>
            </w:r>
          </w:p>
        </w:tc>
        <w:tc>
          <w:tcPr>
            <w:tcW w:w="1418" w:type="dxa"/>
            <w:shd w:val="clear" w:color="auto" w:fill="BFBFBF" w:themeFill="background1" w:themeFillShade="BF"/>
            <w:vAlign w:val="center"/>
          </w:tcPr>
          <w:p w14:paraId="5A1003C0" w14:textId="78C62CAE" w:rsidR="00347CD0" w:rsidRPr="00E42558" w:rsidRDefault="00D9101C" w:rsidP="00ED77A6">
            <w:pPr>
              <w:pStyle w:val="TF-TEXTO-QUADRO"/>
              <w:jc w:val="center"/>
              <w:rPr>
                <w:b/>
              </w:rPr>
            </w:pPr>
            <w:r w:rsidRPr="00E42558">
              <w:rPr>
                <w:b/>
              </w:rPr>
              <w:t>TP-Link HS110</w:t>
            </w:r>
          </w:p>
        </w:tc>
        <w:tc>
          <w:tcPr>
            <w:tcW w:w="1725" w:type="dxa"/>
            <w:shd w:val="clear" w:color="auto" w:fill="BFBFBF" w:themeFill="background1" w:themeFillShade="BF"/>
            <w:vAlign w:val="center"/>
          </w:tcPr>
          <w:p w14:paraId="336CCA12" w14:textId="0575064B" w:rsidR="00347CD0" w:rsidRPr="00E42558" w:rsidRDefault="00D9101C" w:rsidP="00ED77A6">
            <w:pPr>
              <w:pStyle w:val="TF-TEXTO-QUADRO"/>
              <w:jc w:val="center"/>
              <w:rPr>
                <w:b/>
              </w:rPr>
            </w:pPr>
            <w:r w:rsidRPr="00E42558">
              <w:rPr>
                <w:b/>
              </w:rPr>
              <w:t>Waka (2015)</w:t>
            </w:r>
          </w:p>
        </w:tc>
        <w:tc>
          <w:tcPr>
            <w:tcW w:w="1813" w:type="dxa"/>
            <w:shd w:val="clear" w:color="auto" w:fill="BFBFBF" w:themeFill="background1" w:themeFillShade="BF"/>
            <w:vAlign w:val="center"/>
          </w:tcPr>
          <w:p w14:paraId="6F90EEE6" w14:textId="631CB84D" w:rsidR="00347CD0" w:rsidRPr="00E42558" w:rsidRDefault="00D9101C" w:rsidP="00ED77A6">
            <w:pPr>
              <w:pStyle w:val="TF-TEXTO-QUADRO"/>
              <w:jc w:val="center"/>
              <w:rPr>
                <w:b/>
              </w:rPr>
            </w:pPr>
            <w:r w:rsidRPr="00E42558">
              <w:rPr>
                <w:b/>
              </w:rPr>
              <w:t>Plugue Inteligente</w:t>
            </w:r>
          </w:p>
        </w:tc>
      </w:tr>
      <w:tr w:rsidR="001E60EF" w14:paraId="49B7A7BB" w14:textId="77777777" w:rsidTr="007636F2">
        <w:trPr>
          <w:jc w:val="center"/>
        </w:trPr>
        <w:tc>
          <w:tcPr>
            <w:tcW w:w="2689" w:type="dxa"/>
          </w:tcPr>
          <w:p w14:paraId="31E93958" w14:textId="10E601F0" w:rsidR="001E60EF" w:rsidRDefault="00ED77A6" w:rsidP="001E60EF">
            <w:pPr>
              <w:pStyle w:val="TF-TEXTO-QUADRO"/>
            </w:pPr>
            <w:r>
              <w:t>Portal cativo para informar credenciais de rede</w:t>
            </w:r>
          </w:p>
        </w:tc>
        <w:tc>
          <w:tcPr>
            <w:tcW w:w="1417" w:type="dxa"/>
            <w:vAlign w:val="center"/>
          </w:tcPr>
          <w:p w14:paraId="5B49BCC9" w14:textId="3FF58CEF" w:rsidR="001E60EF" w:rsidRDefault="00ED77A6" w:rsidP="00D83233">
            <w:pPr>
              <w:pStyle w:val="TF-TEXTO-QUADRO"/>
              <w:jc w:val="center"/>
            </w:pPr>
            <w:r>
              <w:t>Sim</w:t>
            </w:r>
          </w:p>
        </w:tc>
        <w:tc>
          <w:tcPr>
            <w:tcW w:w="1418" w:type="dxa"/>
            <w:vAlign w:val="center"/>
          </w:tcPr>
          <w:p w14:paraId="36DC405D" w14:textId="22BDCFF7" w:rsidR="001E60EF" w:rsidRDefault="00ED77A6" w:rsidP="00D83233">
            <w:pPr>
              <w:pStyle w:val="TF-TEXTO-QUADRO"/>
              <w:jc w:val="center"/>
            </w:pPr>
            <w:r>
              <w:t>Sim</w:t>
            </w:r>
          </w:p>
        </w:tc>
        <w:tc>
          <w:tcPr>
            <w:tcW w:w="1725" w:type="dxa"/>
            <w:vAlign w:val="center"/>
          </w:tcPr>
          <w:p w14:paraId="3A9E055B" w14:textId="50A5926A" w:rsidR="001E60EF" w:rsidRDefault="00ED77A6" w:rsidP="00D83233">
            <w:pPr>
              <w:pStyle w:val="TF-TEXTO-QUADRO"/>
              <w:jc w:val="center"/>
            </w:pPr>
            <w:r>
              <w:t>Não</w:t>
            </w:r>
          </w:p>
        </w:tc>
        <w:tc>
          <w:tcPr>
            <w:tcW w:w="1813" w:type="dxa"/>
            <w:vAlign w:val="center"/>
          </w:tcPr>
          <w:p w14:paraId="5B40382B" w14:textId="16C7FE2B" w:rsidR="001E60EF" w:rsidRDefault="00ED77A6" w:rsidP="00D83233">
            <w:pPr>
              <w:pStyle w:val="TF-TEXTO-QUADRO"/>
              <w:jc w:val="center"/>
            </w:pPr>
            <w:r>
              <w:t>Não</w:t>
            </w:r>
          </w:p>
        </w:tc>
      </w:tr>
      <w:tr w:rsidR="007636F2" w14:paraId="17C828BB" w14:textId="77777777" w:rsidTr="007636F2">
        <w:trPr>
          <w:jc w:val="center"/>
        </w:trPr>
        <w:tc>
          <w:tcPr>
            <w:tcW w:w="2689" w:type="dxa"/>
          </w:tcPr>
          <w:p w14:paraId="5BF26A0A" w14:textId="4E8E48C4" w:rsidR="007636F2" w:rsidRDefault="007636F2" w:rsidP="001E60EF">
            <w:pPr>
              <w:pStyle w:val="TF-TEXTO-QUADRO"/>
            </w:pPr>
            <w:r>
              <w:t>Interface de usuário</w:t>
            </w:r>
          </w:p>
        </w:tc>
        <w:tc>
          <w:tcPr>
            <w:tcW w:w="1417" w:type="dxa"/>
            <w:vAlign w:val="center"/>
          </w:tcPr>
          <w:p w14:paraId="7DDAF47F" w14:textId="218A03EA" w:rsidR="007636F2" w:rsidRDefault="007636F2" w:rsidP="00D83233">
            <w:pPr>
              <w:pStyle w:val="TF-TEXTO-QUADRO"/>
              <w:jc w:val="center"/>
            </w:pPr>
            <w:bookmarkStart w:id="240" w:name="OLE_LINK13"/>
            <w:bookmarkStart w:id="241" w:name="OLE_LINK16"/>
            <w:bookmarkStart w:id="242" w:name="OLE_LINK17"/>
            <w:r>
              <w:t>Android/iOS</w:t>
            </w:r>
            <w:bookmarkEnd w:id="240"/>
            <w:bookmarkEnd w:id="241"/>
            <w:bookmarkEnd w:id="242"/>
          </w:p>
        </w:tc>
        <w:tc>
          <w:tcPr>
            <w:tcW w:w="1418" w:type="dxa"/>
            <w:vAlign w:val="center"/>
          </w:tcPr>
          <w:p w14:paraId="53E2976F" w14:textId="3B14D94F" w:rsidR="007636F2" w:rsidRDefault="007636F2" w:rsidP="00D83233">
            <w:pPr>
              <w:pStyle w:val="TF-TEXTO-QUADRO"/>
              <w:jc w:val="center"/>
            </w:pPr>
            <w:r>
              <w:t>Android/iOS</w:t>
            </w:r>
          </w:p>
        </w:tc>
        <w:tc>
          <w:tcPr>
            <w:tcW w:w="1725" w:type="dxa"/>
            <w:vAlign w:val="center"/>
          </w:tcPr>
          <w:p w14:paraId="36D85B5C" w14:textId="25A2092B" w:rsidR="007636F2" w:rsidRDefault="007636F2" w:rsidP="00D83233">
            <w:pPr>
              <w:pStyle w:val="TF-TEXTO-QUADRO"/>
              <w:jc w:val="center"/>
            </w:pPr>
            <w:bookmarkStart w:id="243" w:name="OLE_LINK18"/>
            <w:bookmarkStart w:id="244" w:name="OLE_LINK19"/>
            <w:bookmarkStart w:id="245" w:name="OLE_LINK20"/>
            <w:r>
              <w:t>Navegador Web</w:t>
            </w:r>
            <w:bookmarkEnd w:id="243"/>
            <w:bookmarkEnd w:id="244"/>
            <w:bookmarkEnd w:id="245"/>
          </w:p>
        </w:tc>
        <w:tc>
          <w:tcPr>
            <w:tcW w:w="1813" w:type="dxa"/>
            <w:vAlign w:val="center"/>
          </w:tcPr>
          <w:p w14:paraId="2535B0B0" w14:textId="719DF73C" w:rsidR="007636F2" w:rsidRDefault="007636F2" w:rsidP="00D83233">
            <w:pPr>
              <w:pStyle w:val="TF-TEXTO-QUADRO"/>
              <w:jc w:val="center"/>
            </w:pPr>
            <w:r>
              <w:t>Navegador Web</w:t>
            </w:r>
          </w:p>
        </w:tc>
      </w:tr>
      <w:tr w:rsidR="00D9101C" w14:paraId="6A2B1CF7" w14:textId="77777777" w:rsidTr="007636F2">
        <w:trPr>
          <w:jc w:val="center"/>
        </w:trPr>
        <w:tc>
          <w:tcPr>
            <w:tcW w:w="2689" w:type="dxa"/>
          </w:tcPr>
          <w:p w14:paraId="3B57175F" w14:textId="06D8D639" w:rsidR="00D9101C" w:rsidRDefault="00E60B69" w:rsidP="001E60EF">
            <w:pPr>
              <w:pStyle w:val="TF-TEXTO-QUADRO"/>
            </w:pPr>
            <w:r>
              <w:t>Histórico de consumo</w:t>
            </w:r>
          </w:p>
        </w:tc>
        <w:tc>
          <w:tcPr>
            <w:tcW w:w="1417" w:type="dxa"/>
            <w:vAlign w:val="center"/>
          </w:tcPr>
          <w:p w14:paraId="17285C99" w14:textId="414CEE80" w:rsidR="00D9101C" w:rsidRDefault="00E60B69" w:rsidP="00D83233">
            <w:pPr>
              <w:pStyle w:val="TF-TEXTO-QUADRO"/>
              <w:jc w:val="center"/>
            </w:pPr>
            <w:r>
              <w:t>Sim</w:t>
            </w:r>
          </w:p>
        </w:tc>
        <w:tc>
          <w:tcPr>
            <w:tcW w:w="1418" w:type="dxa"/>
            <w:vAlign w:val="center"/>
          </w:tcPr>
          <w:p w14:paraId="02751F32" w14:textId="3993304D" w:rsidR="00D9101C" w:rsidRDefault="00E60B69" w:rsidP="00D83233">
            <w:pPr>
              <w:pStyle w:val="TF-TEXTO-QUADRO"/>
              <w:jc w:val="center"/>
            </w:pPr>
            <w:r>
              <w:t>Não</w:t>
            </w:r>
          </w:p>
        </w:tc>
        <w:tc>
          <w:tcPr>
            <w:tcW w:w="1725" w:type="dxa"/>
            <w:vAlign w:val="center"/>
          </w:tcPr>
          <w:p w14:paraId="623A6AD3" w14:textId="38C233FA" w:rsidR="00D9101C" w:rsidRDefault="00B73BBD" w:rsidP="00D83233">
            <w:pPr>
              <w:pStyle w:val="TF-TEXTO-QUADRO"/>
              <w:jc w:val="center"/>
            </w:pPr>
            <w:r>
              <w:t>Sim</w:t>
            </w:r>
          </w:p>
        </w:tc>
        <w:tc>
          <w:tcPr>
            <w:tcW w:w="1813" w:type="dxa"/>
            <w:vAlign w:val="center"/>
          </w:tcPr>
          <w:p w14:paraId="7620FA31" w14:textId="7FCBA91D" w:rsidR="00D9101C" w:rsidRDefault="00E60B69" w:rsidP="00D83233">
            <w:pPr>
              <w:pStyle w:val="TF-TEXTO-QUADRO"/>
              <w:jc w:val="center"/>
            </w:pPr>
            <w:r>
              <w:t>Sim</w:t>
            </w:r>
          </w:p>
        </w:tc>
      </w:tr>
      <w:tr w:rsidR="00D9101C" w14:paraId="05FC2ADE" w14:textId="77777777" w:rsidTr="007636F2">
        <w:trPr>
          <w:jc w:val="center"/>
        </w:trPr>
        <w:tc>
          <w:tcPr>
            <w:tcW w:w="2689" w:type="dxa"/>
          </w:tcPr>
          <w:p w14:paraId="24E0CEF2" w14:textId="7FCEE63F" w:rsidR="00D9101C" w:rsidRDefault="00E60B69" w:rsidP="001E60EF">
            <w:pPr>
              <w:pStyle w:val="TF-TEXTO-QUADRO"/>
            </w:pPr>
            <w:r>
              <w:t>Conexão Wi-Fi</w:t>
            </w:r>
          </w:p>
        </w:tc>
        <w:tc>
          <w:tcPr>
            <w:tcW w:w="1417" w:type="dxa"/>
            <w:vAlign w:val="center"/>
          </w:tcPr>
          <w:p w14:paraId="5F6FEF68" w14:textId="5E2532E8" w:rsidR="00D9101C" w:rsidRDefault="00E60B69" w:rsidP="00D83233">
            <w:pPr>
              <w:pStyle w:val="TF-TEXTO-QUADRO"/>
              <w:jc w:val="center"/>
            </w:pPr>
            <w:r>
              <w:t>Sim</w:t>
            </w:r>
          </w:p>
        </w:tc>
        <w:tc>
          <w:tcPr>
            <w:tcW w:w="1418" w:type="dxa"/>
            <w:vAlign w:val="center"/>
          </w:tcPr>
          <w:p w14:paraId="64404C49" w14:textId="1E4B1DD0" w:rsidR="00D9101C" w:rsidRDefault="00E60B69" w:rsidP="00D83233">
            <w:pPr>
              <w:pStyle w:val="TF-TEXTO-QUADRO"/>
              <w:jc w:val="center"/>
            </w:pPr>
            <w:r>
              <w:t>Sim</w:t>
            </w:r>
          </w:p>
        </w:tc>
        <w:tc>
          <w:tcPr>
            <w:tcW w:w="1725" w:type="dxa"/>
            <w:vAlign w:val="center"/>
          </w:tcPr>
          <w:p w14:paraId="11BB6EC1" w14:textId="121FAEE6" w:rsidR="00D9101C" w:rsidRDefault="00E60B69" w:rsidP="00D83233">
            <w:pPr>
              <w:pStyle w:val="TF-TEXTO-QUADRO"/>
              <w:jc w:val="center"/>
            </w:pPr>
            <w:r>
              <w:t>Sim</w:t>
            </w:r>
          </w:p>
        </w:tc>
        <w:tc>
          <w:tcPr>
            <w:tcW w:w="1813" w:type="dxa"/>
            <w:vAlign w:val="center"/>
          </w:tcPr>
          <w:p w14:paraId="5E949A9C" w14:textId="58B2AD8F" w:rsidR="00D9101C" w:rsidRDefault="00E60B69" w:rsidP="00D83233">
            <w:pPr>
              <w:pStyle w:val="TF-TEXTO-QUADRO"/>
              <w:jc w:val="center"/>
            </w:pPr>
            <w:r>
              <w:t>Sim</w:t>
            </w:r>
          </w:p>
        </w:tc>
      </w:tr>
      <w:tr w:rsidR="00D9101C" w14:paraId="6596AFA7" w14:textId="77777777" w:rsidTr="007636F2">
        <w:trPr>
          <w:jc w:val="center"/>
        </w:trPr>
        <w:tc>
          <w:tcPr>
            <w:tcW w:w="2689" w:type="dxa"/>
          </w:tcPr>
          <w:p w14:paraId="2EC5E898" w14:textId="5D4B3C10" w:rsidR="00D9101C" w:rsidRDefault="00E60B69" w:rsidP="001E60EF">
            <w:pPr>
              <w:pStyle w:val="TF-TEXTO-QUADRO"/>
            </w:pPr>
            <w:r>
              <w:t>Permite agendamento</w:t>
            </w:r>
          </w:p>
        </w:tc>
        <w:tc>
          <w:tcPr>
            <w:tcW w:w="1417" w:type="dxa"/>
            <w:vAlign w:val="center"/>
          </w:tcPr>
          <w:p w14:paraId="7978CA56" w14:textId="4E79912D" w:rsidR="00D9101C" w:rsidRDefault="00E60B69" w:rsidP="00D83233">
            <w:pPr>
              <w:pStyle w:val="TF-TEXTO-QUADRO"/>
              <w:jc w:val="center"/>
            </w:pPr>
            <w:r>
              <w:t>Sim</w:t>
            </w:r>
          </w:p>
        </w:tc>
        <w:tc>
          <w:tcPr>
            <w:tcW w:w="1418" w:type="dxa"/>
            <w:vAlign w:val="center"/>
          </w:tcPr>
          <w:p w14:paraId="29F72B25" w14:textId="662233BB" w:rsidR="00D9101C" w:rsidRDefault="00E60B69" w:rsidP="00D83233">
            <w:pPr>
              <w:pStyle w:val="TF-TEXTO-QUADRO"/>
              <w:jc w:val="center"/>
            </w:pPr>
            <w:r>
              <w:t>Sim</w:t>
            </w:r>
          </w:p>
        </w:tc>
        <w:tc>
          <w:tcPr>
            <w:tcW w:w="1725" w:type="dxa"/>
            <w:vAlign w:val="center"/>
          </w:tcPr>
          <w:p w14:paraId="0A3F057C" w14:textId="0918381E" w:rsidR="00D9101C" w:rsidRDefault="00E60B69" w:rsidP="00D83233">
            <w:pPr>
              <w:pStyle w:val="TF-TEXTO-QUADRO"/>
              <w:jc w:val="center"/>
            </w:pPr>
            <w:r>
              <w:t>Não</w:t>
            </w:r>
          </w:p>
        </w:tc>
        <w:tc>
          <w:tcPr>
            <w:tcW w:w="1813" w:type="dxa"/>
            <w:vAlign w:val="center"/>
          </w:tcPr>
          <w:p w14:paraId="2EC20DC3" w14:textId="470990E5" w:rsidR="00D9101C" w:rsidRDefault="00E60B69" w:rsidP="00D83233">
            <w:pPr>
              <w:pStyle w:val="TF-TEXTO-QUADRO"/>
              <w:jc w:val="center"/>
            </w:pPr>
            <w:r>
              <w:t>Sim</w:t>
            </w:r>
          </w:p>
        </w:tc>
      </w:tr>
      <w:tr w:rsidR="00E60B69" w14:paraId="6CC27D4F" w14:textId="77777777" w:rsidTr="007636F2">
        <w:trPr>
          <w:jc w:val="center"/>
        </w:trPr>
        <w:tc>
          <w:tcPr>
            <w:tcW w:w="2689" w:type="dxa"/>
          </w:tcPr>
          <w:p w14:paraId="2F51AD81" w14:textId="38B9F3EC" w:rsidR="00E60B69" w:rsidRDefault="00F62681" w:rsidP="001E60EF">
            <w:pPr>
              <w:pStyle w:val="TF-TEXTO-QUADRO"/>
            </w:pPr>
            <w:r>
              <w:t>Histórico de atividades do plugue/tomada</w:t>
            </w:r>
          </w:p>
        </w:tc>
        <w:tc>
          <w:tcPr>
            <w:tcW w:w="1417" w:type="dxa"/>
            <w:vAlign w:val="center"/>
          </w:tcPr>
          <w:p w14:paraId="6B79EFDF" w14:textId="61A2AD73" w:rsidR="00E60B69" w:rsidRDefault="00A87B5D" w:rsidP="00D83233">
            <w:pPr>
              <w:pStyle w:val="TF-TEXTO-QUADRO"/>
              <w:jc w:val="center"/>
            </w:pPr>
            <w:r>
              <w:t>Sim</w:t>
            </w:r>
          </w:p>
        </w:tc>
        <w:tc>
          <w:tcPr>
            <w:tcW w:w="1418" w:type="dxa"/>
            <w:vAlign w:val="center"/>
          </w:tcPr>
          <w:p w14:paraId="3FF43F30" w14:textId="4BC9FC2E" w:rsidR="00E60B69" w:rsidRDefault="00A87B5D" w:rsidP="00D83233">
            <w:pPr>
              <w:pStyle w:val="TF-TEXTO-QUADRO"/>
              <w:jc w:val="center"/>
            </w:pPr>
            <w:r>
              <w:t>Sim</w:t>
            </w:r>
          </w:p>
        </w:tc>
        <w:tc>
          <w:tcPr>
            <w:tcW w:w="1725" w:type="dxa"/>
            <w:vAlign w:val="center"/>
          </w:tcPr>
          <w:p w14:paraId="1828F3F9" w14:textId="5BA0EA79" w:rsidR="00E60B69" w:rsidRDefault="00F62681" w:rsidP="00D83233">
            <w:pPr>
              <w:pStyle w:val="TF-TEXTO-QUADRO"/>
              <w:jc w:val="center"/>
            </w:pPr>
            <w:r>
              <w:t>Não</w:t>
            </w:r>
          </w:p>
        </w:tc>
        <w:tc>
          <w:tcPr>
            <w:tcW w:w="1813" w:type="dxa"/>
            <w:vAlign w:val="center"/>
          </w:tcPr>
          <w:p w14:paraId="762461A2" w14:textId="1F3AEDBD" w:rsidR="00E60B69" w:rsidRDefault="00F62681" w:rsidP="00D83233">
            <w:pPr>
              <w:pStyle w:val="TF-TEXTO-QUADRO"/>
              <w:jc w:val="center"/>
            </w:pPr>
            <w:r>
              <w:t>Sim</w:t>
            </w:r>
          </w:p>
        </w:tc>
      </w:tr>
      <w:tr w:rsidR="00F22C11" w14:paraId="1953C099" w14:textId="77777777" w:rsidTr="007636F2">
        <w:trPr>
          <w:jc w:val="center"/>
        </w:trPr>
        <w:tc>
          <w:tcPr>
            <w:tcW w:w="2689" w:type="dxa"/>
          </w:tcPr>
          <w:p w14:paraId="1D75A741" w14:textId="3CA93898" w:rsidR="00F22C11" w:rsidRDefault="00F22C11" w:rsidP="001E60EF">
            <w:pPr>
              <w:pStyle w:val="TF-TEXTO-QUADRO"/>
            </w:pPr>
            <w:r>
              <w:t>Sensor intrusivo</w:t>
            </w:r>
          </w:p>
        </w:tc>
        <w:tc>
          <w:tcPr>
            <w:tcW w:w="1417" w:type="dxa"/>
            <w:vAlign w:val="center"/>
          </w:tcPr>
          <w:p w14:paraId="459E2FCC" w14:textId="182D7DBD" w:rsidR="00F22C11" w:rsidRDefault="00F22C11" w:rsidP="00D83233">
            <w:pPr>
              <w:pStyle w:val="TF-TEXTO-QUADRO"/>
              <w:jc w:val="center"/>
            </w:pPr>
            <w:r>
              <w:t>Sim</w:t>
            </w:r>
          </w:p>
        </w:tc>
        <w:tc>
          <w:tcPr>
            <w:tcW w:w="1418" w:type="dxa"/>
            <w:vAlign w:val="center"/>
          </w:tcPr>
          <w:p w14:paraId="609C6E03" w14:textId="0359C769" w:rsidR="00F22C11" w:rsidRDefault="00F22C11" w:rsidP="00D83233">
            <w:pPr>
              <w:pStyle w:val="TF-TEXTO-QUADRO"/>
              <w:jc w:val="center"/>
            </w:pPr>
            <w:r>
              <w:t>Não</w:t>
            </w:r>
          </w:p>
        </w:tc>
        <w:tc>
          <w:tcPr>
            <w:tcW w:w="1725" w:type="dxa"/>
            <w:vAlign w:val="center"/>
          </w:tcPr>
          <w:p w14:paraId="6C355F2D" w14:textId="78BE5212" w:rsidR="00F22C11" w:rsidRDefault="009B7098" w:rsidP="00D83233">
            <w:pPr>
              <w:pStyle w:val="TF-TEXTO-QUADRO"/>
              <w:jc w:val="center"/>
            </w:pPr>
            <w:r>
              <w:t>Não</w:t>
            </w:r>
          </w:p>
        </w:tc>
        <w:tc>
          <w:tcPr>
            <w:tcW w:w="1813" w:type="dxa"/>
            <w:vAlign w:val="center"/>
          </w:tcPr>
          <w:p w14:paraId="56912560" w14:textId="35624B8F" w:rsidR="00F22C11" w:rsidRDefault="00F22C11" w:rsidP="00D83233">
            <w:pPr>
              <w:pStyle w:val="TF-TEXTO-QUADRO"/>
              <w:jc w:val="center"/>
            </w:pPr>
            <w:r>
              <w:t>Não</w:t>
            </w:r>
          </w:p>
        </w:tc>
      </w:tr>
      <w:tr w:rsidR="004529B5" w14:paraId="63C79AEE" w14:textId="77777777" w:rsidTr="007636F2">
        <w:trPr>
          <w:jc w:val="center"/>
        </w:trPr>
        <w:tc>
          <w:tcPr>
            <w:tcW w:w="2689" w:type="dxa"/>
          </w:tcPr>
          <w:p w14:paraId="0721641A" w14:textId="4DC9FD43" w:rsidR="004529B5" w:rsidRDefault="004529B5" w:rsidP="001E60EF">
            <w:pPr>
              <w:pStyle w:val="TF-TEXTO-QUADRO"/>
            </w:pPr>
            <w:r>
              <w:t>Aplicação controla múltiplos dispositivos</w:t>
            </w:r>
          </w:p>
        </w:tc>
        <w:tc>
          <w:tcPr>
            <w:tcW w:w="1417" w:type="dxa"/>
            <w:vAlign w:val="center"/>
          </w:tcPr>
          <w:p w14:paraId="2709EA9A" w14:textId="64108388" w:rsidR="004529B5" w:rsidRDefault="004529B5" w:rsidP="00D83233">
            <w:pPr>
              <w:pStyle w:val="TF-TEXTO-QUADRO"/>
              <w:jc w:val="center"/>
            </w:pPr>
            <w:r>
              <w:t>Sim</w:t>
            </w:r>
          </w:p>
        </w:tc>
        <w:tc>
          <w:tcPr>
            <w:tcW w:w="1418" w:type="dxa"/>
            <w:vAlign w:val="center"/>
          </w:tcPr>
          <w:p w14:paraId="4279CF6A" w14:textId="4E5FC577" w:rsidR="004529B5" w:rsidRDefault="004529B5" w:rsidP="00D83233">
            <w:pPr>
              <w:pStyle w:val="TF-TEXTO-QUADRO"/>
              <w:jc w:val="center"/>
            </w:pPr>
            <w:r>
              <w:t>Sim</w:t>
            </w:r>
          </w:p>
        </w:tc>
        <w:tc>
          <w:tcPr>
            <w:tcW w:w="1725" w:type="dxa"/>
            <w:vAlign w:val="center"/>
          </w:tcPr>
          <w:p w14:paraId="5616FB8F" w14:textId="046A6919" w:rsidR="004529B5" w:rsidRDefault="004529B5" w:rsidP="00D83233">
            <w:pPr>
              <w:pStyle w:val="TF-TEXTO-QUADRO"/>
              <w:jc w:val="center"/>
            </w:pPr>
            <w:r>
              <w:t>Não</w:t>
            </w:r>
          </w:p>
        </w:tc>
        <w:tc>
          <w:tcPr>
            <w:tcW w:w="1813" w:type="dxa"/>
            <w:vAlign w:val="center"/>
          </w:tcPr>
          <w:p w14:paraId="4ABD85EC" w14:textId="6DD30E2A" w:rsidR="004529B5" w:rsidRDefault="004529B5" w:rsidP="00D83233">
            <w:pPr>
              <w:pStyle w:val="TF-TEXTO-QUADRO"/>
              <w:jc w:val="center"/>
            </w:pPr>
            <w:r>
              <w:t>Sim</w:t>
            </w:r>
          </w:p>
        </w:tc>
      </w:tr>
      <w:tr w:rsidR="007636F2" w14:paraId="628E7101" w14:textId="77777777" w:rsidTr="007636F2">
        <w:trPr>
          <w:jc w:val="center"/>
        </w:trPr>
        <w:tc>
          <w:tcPr>
            <w:tcW w:w="2689" w:type="dxa"/>
          </w:tcPr>
          <w:p w14:paraId="229C6F6B" w14:textId="28E7D03E" w:rsidR="007636F2" w:rsidRDefault="007636F2" w:rsidP="001E60EF">
            <w:pPr>
              <w:pStyle w:val="TF-TEXTO-QUADRO"/>
            </w:pPr>
            <w:r>
              <w:t>Custo</w:t>
            </w:r>
          </w:p>
        </w:tc>
        <w:tc>
          <w:tcPr>
            <w:tcW w:w="1417" w:type="dxa"/>
            <w:vAlign w:val="center"/>
          </w:tcPr>
          <w:p w14:paraId="666B1869" w14:textId="12922534" w:rsidR="007636F2" w:rsidRDefault="007636F2" w:rsidP="00D83233">
            <w:pPr>
              <w:pStyle w:val="TF-TEXTO-QUADRO"/>
              <w:jc w:val="center"/>
            </w:pPr>
            <w:r>
              <w:t>US$ 10,50 (R$35,00)</w:t>
            </w:r>
          </w:p>
        </w:tc>
        <w:tc>
          <w:tcPr>
            <w:tcW w:w="1418" w:type="dxa"/>
            <w:vAlign w:val="center"/>
          </w:tcPr>
          <w:p w14:paraId="35946B5B" w14:textId="5BE5DBF7" w:rsidR="007636F2" w:rsidRDefault="007636F2" w:rsidP="007636F2">
            <w:pPr>
              <w:pStyle w:val="TF-TEXTO-QUADRO"/>
              <w:jc w:val="center"/>
            </w:pPr>
            <w:r>
              <w:t>US$ 39,99 (R$ 133,00)</w:t>
            </w:r>
          </w:p>
        </w:tc>
        <w:tc>
          <w:tcPr>
            <w:tcW w:w="1725" w:type="dxa"/>
            <w:vAlign w:val="center"/>
          </w:tcPr>
          <w:p w14:paraId="19E75B87" w14:textId="18B59797" w:rsidR="007636F2" w:rsidRDefault="007636F2" w:rsidP="00D83233">
            <w:pPr>
              <w:pStyle w:val="TF-TEXTO-QUADRO"/>
              <w:jc w:val="center"/>
            </w:pPr>
            <w:r>
              <w:t>R$ 443,90 (protótipo)</w:t>
            </w:r>
          </w:p>
        </w:tc>
        <w:tc>
          <w:tcPr>
            <w:tcW w:w="1813" w:type="dxa"/>
            <w:vAlign w:val="center"/>
          </w:tcPr>
          <w:p w14:paraId="5BAEF8DF" w14:textId="4503E0F1" w:rsidR="007636F2" w:rsidRDefault="007636F2" w:rsidP="00D83233">
            <w:pPr>
              <w:pStyle w:val="TF-TEXTO-QUADRO"/>
              <w:jc w:val="center"/>
            </w:pPr>
            <w:r>
              <w:t>R$ 148,39 (protótipo)</w:t>
            </w:r>
          </w:p>
        </w:tc>
      </w:tr>
    </w:tbl>
    <w:p w14:paraId="7DD629CD" w14:textId="5E9BFAD3" w:rsidR="001E60EF" w:rsidRDefault="00F000D1" w:rsidP="00F000D1">
      <w:pPr>
        <w:pStyle w:val="TF-FONTE"/>
      </w:pPr>
      <w:r>
        <w:t>Fonte: elaborado pelo autor.</w:t>
      </w:r>
    </w:p>
    <w:bookmarkEnd w:id="239"/>
    <w:p w14:paraId="4EFA4B4B" w14:textId="131567C1" w:rsidR="001A257B" w:rsidRDefault="00F22C11" w:rsidP="001B2F1E">
      <w:pPr>
        <w:pStyle w:val="TF-TEXTO"/>
      </w:pPr>
      <w:r>
        <w:t xml:space="preserve">Considerando as informações disponíveis no </w:t>
      </w:r>
      <w:r>
        <w:fldChar w:fldCharType="begin"/>
      </w:r>
      <w:r>
        <w:instrText xml:space="preserve"> REF _Ref498888418 \h </w:instrText>
      </w:r>
      <w:r>
        <w:fldChar w:fldCharType="separate"/>
      </w:r>
      <w:r w:rsidR="00BF1855">
        <w:t xml:space="preserve">Quadro </w:t>
      </w:r>
      <w:r w:rsidR="00BF1855">
        <w:rPr>
          <w:noProof/>
        </w:rPr>
        <w:t>9</w:t>
      </w:r>
      <w:r>
        <w:fldChar w:fldCharType="end"/>
      </w:r>
      <w:r>
        <w:t xml:space="preserve"> </w:t>
      </w:r>
      <w:r w:rsidR="00630E6A">
        <w:t>pode-se</w:t>
      </w:r>
      <w:r>
        <w:t xml:space="preserve"> verificar que o Sonoff P</w:t>
      </w:r>
      <w:r w:rsidR="00013643">
        <w:t>ow</w:t>
      </w:r>
      <w:r>
        <w:t xml:space="preserve"> é o mais completo em recursos, tendo como único contraponto o fato de necessitar </w:t>
      </w:r>
      <w:r w:rsidR="00294A8C">
        <w:t>cortar o fio elétrico do equipamento ou de uma extensão para realizar a instalação.</w:t>
      </w:r>
      <w:r w:rsidR="00273234">
        <w:t xml:space="preserve"> Além disso, é a opção mais barata dentre os trabalhos analisados.</w:t>
      </w:r>
      <w:r w:rsidR="006D2836">
        <w:t xml:space="preserve"> O TP-Link HS110 é uma opção não invasiva</w:t>
      </w:r>
      <w:r w:rsidR="004876AC">
        <w:t xml:space="preserve"> que apresenta um preço relativamente alto, especialmente em relação ao Sonoff P</w:t>
      </w:r>
      <w:r w:rsidR="00841B22">
        <w:t>ow</w:t>
      </w:r>
      <w:r w:rsidR="004876AC">
        <w:t>. Sua maior desvantagem no mercado nacional é que ele não está disponível no padrão de tomadas brasileiro, e requer a utilização de adaptadores.</w:t>
      </w:r>
      <w:r w:rsidR="00B73BBD">
        <w:t xml:space="preserve"> Ambos permitem agendar ações execução posterior e disponibilizam aplicativos móveis. O protótipo de Waka (2015), por sua vez, não permitia o agendamento de ações, mas disponibiliza um relatório de consumo e é controlável através do navegador.</w:t>
      </w:r>
      <w:r w:rsidR="004D5E13">
        <w:t xml:space="preserve"> O protótipo desenvolvido também apresentou custo menor do que o de Waka (2015), totalizando o valor de R$ 148,39</w:t>
      </w:r>
      <w:r w:rsidR="001A3AAC">
        <w:t>, aproximando-se do valor do modelo comercial TP-Link HS110.</w:t>
      </w:r>
      <w:r w:rsidR="004D5E13">
        <w:t xml:space="preserve"> Considerando-se que este valor pode ser reduzido através da importação de componentes da China, o protótipo </w:t>
      </w:r>
      <w:r w:rsidR="001A3AAC">
        <w:t>pode vir a ser uma alternativa viável até mesmo em relação a alguns produtos como o TP-Link HS110.</w:t>
      </w:r>
    </w:p>
    <w:p w14:paraId="4C5E1506" w14:textId="3480267E" w:rsidR="009431DE" w:rsidRDefault="009431DE" w:rsidP="001B2F1E">
      <w:pPr>
        <w:pStyle w:val="TF-TEXTO"/>
      </w:pPr>
      <w:r>
        <w:lastRenderedPageBreak/>
        <w:t xml:space="preserve">O protótipo desenvolvido se mostra interessante </w:t>
      </w:r>
      <w:r w:rsidR="00725ADC">
        <w:t xml:space="preserve">ao </w:t>
      </w:r>
      <w:r>
        <w:t xml:space="preserve">unir </w:t>
      </w:r>
      <w:r w:rsidR="00725ADC">
        <w:t xml:space="preserve">as funcionalidades de controle </w:t>
      </w:r>
      <w:r w:rsidR="000B6F18">
        <w:t xml:space="preserve">de equipamentos </w:t>
      </w:r>
      <w:r w:rsidR="00725ADC">
        <w:t xml:space="preserve">em caráter imediato ou agendado, além do monitoramento de consumo, em </w:t>
      </w:r>
      <w:r w:rsidR="000B6F18">
        <w:t xml:space="preserve">um desenho </w:t>
      </w:r>
      <w:r w:rsidR="00725ADC">
        <w:t>não intrusivo</w:t>
      </w:r>
      <w:r w:rsidR="000B6F18">
        <w:t>. Além disso, o protótipo possui como diferencial a possibilidade de consultar o estado lógico do plugue em qualquer momento, permitindo ao usuário consultar todo o histórico de ações executadas.</w:t>
      </w:r>
    </w:p>
    <w:p w14:paraId="4AD326C0" w14:textId="77777777" w:rsidR="00F255FC" w:rsidRDefault="00F255FC" w:rsidP="007D10F2">
      <w:pPr>
        <w:pStyle w:val="Ttulo1"/>
      </w:pPr>
      <w:bookmarkStart w:id="246" w:name="_Toc54164921"/>
      <w:bookmarkStart w:id="247" w:name="_Toc54165675"/>
      <w:bookmarkStart w:id="248" w:name="_Toc54169333"/>
      <w:bookmarkStart w:id="249" w:name="_Toc96347439"/>
      <w:bookmarkStart w:id="250" w:name="_Toc96357723"/>
      <w:bookmarkStart w:id="251" w:name="_Toc96491866"/>
      <w:bookmarkStart w:id="252" w:name="_Toc501054072"/>
      <w:r>
        <w:lastRenderedPageBreak/>
        <w:t>CONCLUSÕES</w:t>
      </w:r>
      <w:bookmarkEnd w:id="246"/>
      <w:bookmarkEnd w:id="247"/>
      <w:bookmarkEnd w:id="248"/>
      <w:bookmarkEnd w:id="249"/>
      <w:bookmarkEnd w:id="250"/>
      <w:bookmarkEnd w:id="251"/>
      <w:bookmarkEnd w:id="252"/>
    </w:p>
    <w:p w14:paraId="1C849737" w14:textId="77777777" w:rsidR="00B13E3C" w:rsidRDefault="00D06F36" w:rsidP="001B2F1E">
      <w:pPr>
        <w:pStyle w:val="TF-TEXTO"/>
      </w:pPr>
      <w:r>
        <w:t>Este trabalho apresentou o desenvolvimento de um protótipo de plugue para tomada elétrica que pode ser controlado remotamente. Os objetivos incluíam o desenvolvimento de um</w:t>
      </w:r>
      <w:r w:rsidR="00B13E3C">
        <w:t xml:space="preserve"> aplicativo móvel a partir do qual o usuário poderia controlar o plugue e visualizar um relatório de consumo dos equipamentos conectados a ele.</w:t>
      </w:r>
    </w:p>
    <w:p w14:paraId="517FAB49" w14:textId="4F4F1F3A" w:rsidR="00D06F36" w:rsidRDefault="00D82710" w:rsidP="001B2F1E">
      <w:pPr>
        <w:pStyle w:val="TF-TEXTO"/>
      </w:pPr>
      <w:r>
        <w:t xml:space="preserve">Dentre os objetivos do trabalho, um deles foi cumprido parcialmente. No lugar do aplicativo móvel previsto originalmente, foi desenvolvido um portal </w:t>
      </w:r>
      <w:r w:rsidR="00F00AF4">
        <w:t>Web</w:t>
      </w:r>
      <w:r>
        <w:t xml:space="preserve"> acessível tanto em navegadores para dispositivos </w:t>
      </w:r>
      <w:r>
        <w:rPr>
          <w:i/>
        </w:rPr>
        <w:t>desktop</w:t>
      </w:r>
      <w:r>
        <w:t xml:space="preserve"> quanto móveis.</w:t>
      </w:r>
      <w:r w:rsidR="00645CE9">
        <w:t xml:space="preserve"> Os relatórios</w:t>
      </w:r>
      <w:r w:rsidR="00C57613">
        <w:t>,</w:t>
      </w:r>
      <w:r w:rsidR="00645CE9">
        <w:t xml:space="preserve"> no entanto, não foram otimizados para dispositivos móveis.</w:t>
      </w:r>
    </w:p>
    <w:p w14:paraId="5F5A571B" w14:textId="69AA7E0B" w:rsidR="00E4764F" w:rsidRDefault="00E4764F" w:rsidP="001B2F1E">
      <w:pPr>
        <w:pStyle w:val="TF-TEXTO"/>
      </w:pPr>
      <w:r>
        <w:t>Em relação ao hardware, a escolha pelo NodeMCU se mostrou uma decisão acertada</w:t>
      </w:r>
      <w:r w:rsidR="00652D26">
        <w:t>, suprindo todos os requisitos para o projeto sem grandes surpresas ao longo do desenvolvimento, e o sensor de corrente utilizado apresentou resultados satisfatórios.</w:t>
      </w:r>
    </w:p>
    <w:p w14:paraId="4CB248FB" w14:textId="2F3E66D6" w:rsidR="003675C2" w:rsidRPr="003675C2" w:rsidRDefault="003675C2" w:rsidP="001B2F1E">
      <w:pPr>
        <w:pStyle w:val="TF-TEXTO"/>
      </w:pPr>
      <w:r>
        <w:t xml:space="preserve">A maior parte do desenvolvimento do </w:t>
      </w:r>
      <w:r>
        <w:rPr>
          <w:i/>
        </w:rPr>
        <w:t>firmware</w:t>
      </w:r>
      <w:r>
        <w:t xml:space="preserve"> foi realizada na IDE Visual Studio com o </w:t>
      </w:r>
      <w:r>
        <w:rPr>
          <w:i/>
        </w:rPr>
        <w:t>plugin</w:t>
      </w:r>
      <w:r>
        <w:t xml:space="preserve"> Visual Micro, o que facilitou muito o desenvolvimento na linguagem C++ em relação à IDE do Arduino. No entanto, houve problemas ao descarregar algumas versões do </w:t>
      </w:r>
      <w:r>
        <w:rPr>
          <w:i/>
        </w:rPr>
        <w:t>firmware</w:t>
      </w:r>
      <w:r>
        <w:t xml:space="preserve"> que já faziam uso do Wi-Fi, nas quais o software descarregado para o módulo não conectava à rede Wi-Fi estabelecida. A partir de então, foi utilizada a IDE do Arduino para o desenvolvimento do </w:t>
      </w:r>
      <w:r>
        <w:rPr>
          <w:i/>
        </w:rPr>
        <w:t>firmware</w:t>
      </w:r>
      <w:r>
        <w:t>.</w:t>
      </w:r>
    </w:p>
    <w:p w14:paraId="4D5826CF" w14:textId="42CB3B5D" w:rsidR="00652D26" w:rsidRDefault="00652D26" w:rsidP="001B2F1E">
      <w:pPr>
        <w:pStyle w:val="TF-TEXTO"/>
      </w:pPr>
      <w:r>
        <w:t xml:space="preserve">Quanto ao software, o </w:t>
      </w:r>
      <w:r w:rsidRPr="00652D26">
        <w:rPr>
          <w:i/>
        </w:rPr>
        <w:t>microframework</w:t>
      </w:r>
      <w:r>
        <w:rPr>
          <w:i/>
        </w:rPr>
        <w:t xml:space="preserve"> </w:t>
      </w:r>
      <w:r>
        <w:t xml:space="preserve">NancyFX mostrou-se robusto o suficiente para o projeto, permitindo a configuração facilitada de </w:t>
      </w:r>
      <w:r w:rsidRPr="00652D26">
        <w:rPr>
          <w:i/>
        </w:rPr>
        <w:t>endpoints</w:t>
      </w:r>
      <w:r>
        <w:t xml:space="preserve"> REST em uma aplicação auto hospedada. A biblioteca Marten também se mostrou muito versátil e atendeu as expectativas, possibilitando a aferição do histórico do plugue.</w:t>
      </w:r>
    </w:p>
    <w:p w14:paraId="09B14537" w14:textId="7D79FC8E" w:rsidR="00E34A28" w:rsidRDefault="00C25E02" w:rsidP="001B2F1E">
      <w:pPr>
        <w:pStyle w:val="TF-TEXTO"/>
      </w:pPr>
      <w:r>
        <w:t xml:space="preserve">Por fim, este trabalho mostra-se relevante por </w:t>
      </w:r>
      <w:r w:rsidR="00602566">
        <w:t xml:space="preserve">implementar um plugue não invasivo capaz de controlar equipamentos remotamente e oferecer o monitoramento do consumo de energia elétrica desses equipamentos. Outra contribuição do trabalho foi o uso do ESP8266 e do padrão </w:t>
      </w:r>
      <w:r w:rsidR="00602566" w:rsidRPr="00841823">
        <w:t>Event Sourcing</w:t>
      </w:r>
      <w:r w:rsidR="00602566">
        <w:t xml:space="preserve"> para aferição do histórico lógico do plugue. Por último, vale ressaltar que o plugue é compatível com o padrão nacional de tomadas, excluindo a necessidade de adaptadores, como ocorre com plugues importados</w:t>
      </w:r>
      <w:r w:rsidR="00951B21">
        <w:t>, e que apresentou custo próximo do TP-Link HS110.</w:t>
      </w:r>
    </w:p>
    <w:p w14:paraId="558B7AED" w14:textId="77777777" w:rsidR="00F255FC" w:rsidRDefault="00F255FC" w:rsidP="002A1551">
      <w:pPr>
        <w:pStyle w:val="Ttulo2"/>
      </w:pPr>
      <w:bookmarkStart w:id="253" w:name="_Toc54164922"/>
      <w:bookmarkStart w:id="254" w:name="_Toc54165676"/>
      <w:bookmarkStart w:id="255" w:name="_Toc54169334"/>
      <w:bookmarkStart w:id="256" w:name="_Toc96347440"/>
      <w:bookmarkStart w:id="257" w:name="_Toc96357724"/>
      <w:bookmarkStart w:id="258" w:name="_Toc96491867"/>
      <w:bookmarkStart w:id="259" w:name="_Toc501054073"/>
      <w:r>
        <w:t>EXTENSÕES</w:t>
      </w:r>
      <w:bookmarkEnd w:id="253"/>
      <w:bookmarkEnd w:id="254"/>
      <w:bookmarkEnd w:id="255"/>
      <w:bookmarkEnd w:id="256"/>
      <w:bookmarkEnd w:id="257"/>
      <w:bookmarkEnd w:id="258"/>
      <w:bookmarkEnd w:id="259"/>
    </w:p>
    <w:p w14:paraId="3BC864D3" w14:textId="5ACFAA1B" w:rsidR="004C1B8D" w:rsidRDefault="003B27EA" w:rsidP="004C1B8D">
      <w:pPr>
        <w:pStyle w:val="TF-TEXTO"/>
      </w:pPr>
      <w:r>
        <w:t>O protótipo desenvolvido ao longo deste trabalho</w:t>
      </w:r>
      <w:r w:rsidR="00ED7841">
        <w:t xml:space="preserve"> atingiu seu objetivo</w:t>
      </w:r>
      <w:r w:rsidR="00630E6A">
        <w:t xml:space="preserve"> principal</w:t>
      </w:r>
      <w:r w:rsidR="00ED7841">
        <w:t>. No entanto, existem vários pontos passíveis de melhoria e novas funcionalidades que podem acrescentar benefícios para os usuários do plugue. São eles:</w:t>
      </w:r>
    </w:p>
    <w:p w14:paraId="72B94A2D" w14:textId="733BEF29" w:rsidR="00E63FB1" w:rsidRDefault="00E63FB1" w:rsidP="00376126">
      <w:pPr>
        <w:pStyle w:val="TF-ALNEA"/>
        <w:numPr>
          <w:ilvl w:val="0"/>
          <w:numId w:val="21"/>
        </w:numPr>
      </w:pPr>
      <w:r w:rsidRPr="001114E8">
        <w:lastRenderedPageBreak/>
        <w:t>adicionar um portal cativo que permita ao usuário informar as credenciais da rede WiFi em que o plugue será utilizado;</w:t>
      </w:r>
    </w:p>
    <w:p w14:paraId="5D52FCD1" w14:textId="0D1B0DEB" w:rsidR="00913A89" w:rsidRPr="001114E8" w:rsidRDefault="00913A89" w:rsidP="0054539C">
      <w:pPr>
        <w:pStyle w:val="TF-ALNEA"/>
        <w:numPr>
          <w:ilvl w:val="0"/>
          <w:numId w:val="21"/>
        </w:numPr>
      </w:pPr>
      <w:r>
        <w:t>empregar técnicas de aprendizado de máquina para conferir comportamentos inteligentes ao plugue, permitindo que se adapte à rotina do usuário;</w:t>
      </w:r>
    </w:p>
    <w:p w14:paraId="1B27444A" w14:textId="5C26F97D" w:rsidR="000D37C9" w:rsidRDefault="00901C88" w:rsidP="001114E8">
      <w:pPr>
        <w:pStyle w:val="TF-ALNEA"/>
      </w:pPr>
      <w:r w:rsidRPr="001114E8">
        <w:t>acrescentar novas opções de agendamento de ações, como a possibilidade de agendar uma ação para determinados dias da semana;</w:t>
      </w:r>
    </w:p>
    <w:p w14:paraId="5E3E2107" w14:textId="6F520E07" w:rsidR="0025714D" w:rsidRDefault="0025714D" w:rsidP="001114E8">
      <w:pPr>
        <w:pStyle w:val="TF-ALNEA"/>
      </w:pPr>
      <w:r>
        <w:t>persistir os agendamentos na</w:t>
      </w:r>
      <w:r w:rsidR="0093406E">
        <w:t xml:space="preserve"> memória</w:t>
      </w:r>
      <w:r>
        <w:t xml:space="preserve"> EPROM do ESP8266;</w:t>
      </w:r>
    </w:p>
    <w:p w14:paraId="39F11376" w14:textId="614D1E7D" w:rsidR="00D67B5F" w:rsidRPr="001114E8" w:rsidRDefault="00D67B5F" w:rsidP="00D67B5F">
      <w:pPr>
        <w:pStyle w:val="TF-ALNEA"/>
      </w:pPr>
      <w:r>
        <w:t xml:space="preserve">reimplementar a interface de usuário para </w:t>
      </w:r>
      <w:r w:rsidRPr="001114E8">
        <w:t>dispositivos móveis,</w:t>
      </w:r>
      <w:r>
        <w:t xml:space="preserve"> como</w:t>
      </w:r>
      <w:r w:rsidRPr="001114E8">
        <w:t xml:space="preserve"> um Progressive Web App, ou aplicativo nativ</w:t>
      </w:r>
      <w:r>
        <w:t>o</w:t>
      </w:r>
      <w:r w:rsidRPr="001114E8">
        <w:t>;</w:t>
      </w:r>
    </w:p>
    <w:p w14:paraId="24DF602F" w14:textId="3F445CF9" w:rsidR="00E53D5E" w:rsidRDefault="00901C88" w:rsidP="00602566">
      <w:pPr>
        <w:pStyle w:val="TF-ALNEA"/>
      </w:pPr>
      <w:r w:rsidRPr="001114E8">
        <w:t>reduzir o consumo de energia do plugue, implementando estratégias de hibernação</w:t>
      </w:r>
      <w:r w:rsidR="00B80681" w:rsidRPr="001114E8">
        <w:t xml:space="preserve"> do ESP8266</w:t>
      </w:r>
      <w:r w:rsidRPr="001114E8">
        <w:t>;</w:t>
      </w:r>
    </w:p>
    <w:p w14:paraId="3CAF989F" w14:textId="7CA42357" w:rsidR="00D67B5F" w:rsidRDefault="00D67B5F" w:rsidP="0054539C">
      <w:pPr>
        <w:pStyle w:val="TF-ALNEA"/>
      </w:pPr>
      <w:r w:rsidRPr="001114E8">
        <w:t>utilizar a variante do sensor de corrente que efetua leituras na faixa de -</w:t>
      </w:r>
      <w:r>
        <w:t>2</w:t>
      </w:r>
      <w:r w:rsidRPr="001114E8">
        <w:t xml:space="preserve">0A a </w:t>
      </w:r>
      <w:r>
        <w:t>2</w:t>
      </w:r>
      <w:r w:rsidRPr="001114E8">
        <w:t>0A, visando aumentar a sensibilidade das leituras;</w:t>
      </w:r>
    </w:p>
    <w:p w14:paraId="40787DF5" w14:textId="77777777" w:rsidR="00D67B5F" w:rsidRDefault="00D67B5F" w:rsidP="00D67B5F">
      <w:pPr>
        <w:pStyle w:val="TF-ALNEA"/>
      </w:pPr>
      <w:r w:rsidRPr="001114E8">
        <w:t>utilizar um sensor de tensão, para aumentar a precisão do cálculo de consumo</w:t>
      </w:r>
      <w:r>
        <w:t>;</w:t>
      </w:r>
    </w:p>
    <w:p w14:paraId="4F5287A7" w14:textId="70137D65" w:rsidR="00913A89" w:rsidRDefault="00913A89" w:rsidP="00913A89">
      <w:pPr>
        <w:pStyle w:val="TF-ALNEA"/>
      </w:pPr>
      <w:r w:rsidRPr="001114E8">
        <w:t xml:space="preserve">implementar recursos de segurança na comunicação com o </w:t>
      </w:r>
      <w:r w:rsidRPr="00C25E02">
        <w:rPr>
          <w:i/>
        </w:rPr>
        <w:t>broker</w:t>
      </w:r>
      <w:r w:rsidRPr="001114E8">
        <w:t xml:space="preserve"> MQTT através do uso de certificados digitais;</w:t>
      </w:r>
    </w:p>
    <w:p w14:paraId="410DDBC7" w14:textId="77F59177" w:rsidR="007B024F" w:rsidRPr="001114E8" w:rsidRDefault="007B024F" w:rsidP="00DE65AB">
      <w:pPr>
        <w:pStyle w:val="TF-ALNEA"/>
      </w:pPr>
      <w:r>
        <w:t>criar um HUB para centralizar o controle de múltiplos plugues;</w:t>
      </w:r>
    </w:p>
    <w:p w14:paraId="55FAD7A1" w14:textId="77777777" w:rsidR="00DE65AB" w:rsidRDefault="0096165F" w:rsidP="001114E8">
      <w:pPr>
        <w:pStyle w:val="TF-ALNEA"/>
      </w:pPr>
      <w:r>
        <w:t>implementar uma interface</w:t>
      </w:r>
      <w:r w:rsidR="007D2455">
        <w:t xml:space="preserve"> de hardware</w:t>
      </w:r>
      <w:r>
        <w:t xml:space="preserve"> para conectar módulos de sensores ao plugue, de modo que possam conferir novos comportamentos condicionados por dados sensoriais</w:t>
      </w:r>
      <w:r w:rsidR="00DE65AB">
        <w:t>;</w:t>
      </w:r>
    </w:p>
    <w:p w14:paraId="367AB8BE" w14:textId="02D32ECD" w:rsidR="004D39E8" w:rsidRPr="00DD0AB0" w:rsidRDefault="00DE65AB" w:rsidP="001114E8">
      <w:pPr>
        <w:pStyle w:val="TF-ALNEA"/>
      </w:pPr>
      <w:r>
        <w:t xml:space="preserve">utilizar um </w:t>
      </w:r>
      <w:r w:rsidR="00E37D9E">
        <w:t xml:space="preserve">plugue </w:t>
      </w:r>
      <w:r>
        <w:t xml:space="preserve">Sonoff como plataforma de hardware, modificando seu </w:t>
      </w:r>
      <w:r w:rsidRPr="00DE65AB">
        <w:rPr>
          <w:i/>
        </w:rPr>
        <w:t>firmware</w:t>
      </w:r>
      <w:r w:rsidR="00A11EF2">
        <w:rPr>
          <w:i/>
        </w:rPr>
        <w:t xml:space="preserve"> </w:t>
      </w:r>
      <w:r w:rsidR="00A11EF2">
        <w:t>para adicionar novas funcionalidades</w:t>
      </w:r>
      <w:r w:rsidR="004D39E8">
        <w:t>.</w:t>
      </w:r>
    </w:p>
    <w:p w14:paraId="21C9AF06" w14:textId="5909DF56" w:rsidR="00A36268" w:rsidRDefault="00F255FC" w:rsidP="00A36268">
      <w:pPr>
        <w:pStyle w:val="TF-refernciasbibliogrficasTTULO"/>
      </w:pPr>
      <w:bookmarkStart w:id="260" w:name="_Toc419598588"/>
      <w:bookmarkStart w:id="261" w:name="_Toc420721330"/>
      <w:bookmarkStart w:id="262" w:name="_Toc420721484"/>
      <w:bookmarkStart w:id="263" w:name="_Toc420721575"/>
      <w:bookmarkStart w:id="264" w:name="_Toc420721781"/>
      <w:bookmarkStart w:id="265" w:name="_Toc420723222"/>
      <w:bookmarkStart w:id="266" w:name="_Toc482682385"/>
      <w:bookmarkStart w:id="267" w:name="_Toc54169335"/>
      <w:bookmarkStart w:id="268" w:name="_Toc96491868"/>
      <w:bookmarkStart w:id="269" w:name="_Toc501054074"/>
      <w:r>
        <w:lastRenderedPageBreak/>
        <w:t>Referências</w:t>
      </w:r>
      <w:bookmarkEnd w:id="260"/>
      <w:bookmarkEnd w:id="261"/>
      <w:bookmarkEnd w:id="262"/>
      <w:bookmarkEnd w:id="263"/>
      <w:bookmarkEnd w:id="264"/>
      <w:bookmarkEnd w:id="265"/>
      <w:bookmarkEnd w:id="266"/>
      <w:bookmarkEnd w:id="267"/>
      <w:bookmarkEnd w:id="268"/>
      <w:bookmarkEnd w:id="269"/>
    </w:p>
    <w:sdt>
      <w:sdtPr>
        <w:id w:val="1398391762"/>
        <w:docPartObj>
          <w:docPartGallery w:val="Bibliographies"/>
          <w:docPartUnique/>
        </w:docPartObj>
      </w:sdtPr>
      <w:sdtEndPr/>
      <w:sdtContent>
        <w:sdt>
          <w:sdtPr>
            <w:id w:val="111145805"/>
            <w:bibliography/>
          </w:sdtPr>
          <w:sdtEndPr/>
          <w:sdtContent>
            <w:p w14:paraId="250B74C0" w14:textId="314FCB66" w:rsidR="008346AE" w:rsidRPr="00C47317" w:rsidRDefault="008346AE" w:rsidP="00C47317">
              <w:pPr>
                <w:pStyle w:val="TF-refernciasITEM"/>
                <w:rPr>
                  <w:noProof/>
                  <w:szCs w:val="24"/>
                </w:rPr>
              </w:pPr>
              <w:r>
                <w:fldChar w:fldCharType="begin"/>
              </w:r>
              <w:r>
                <w:instrText>BIBLIOGRAPHY</w:instrText>
              </w:r>
              <w:r>
                <w:fldChar w:fldCharType="separate"/>
              </w:r>
              <w:r>
                <w:rPr>
                  <w:noProof/>
                </w:rPr>
                <w:t xml:space="preserve">ABESCO. Brasil desperdiça R$ 12 bi em 5 anos. </w:t>
              </w:r>
              <w:r w:rsidRPr="00C47317">
                <w:rPr>
                  <w:b/>
                  <w:bCs/>
                  <w:noProof/>
                </w:rPr>
                <w:t>Abesco</w:t>
              </w:r>
              <w:r>
                <w:rPr>
                  <w:noProof/>
                </w:rPr>
                <w:t>, 2015. Disponivel em: &lt;http://www.abesco.com.br/pt/novidade/brasil-desperdica-r-12-bi-em-5-anos&gt;. Acesso em: 25 mar. 2017.</w:t>
              </w:r>
            </w:p>
            <w:p w14:paraId="438AA10C" w14:textId="77777777" w:rsidR="008346AE" w:rsidRDefault="008346AE" w:rsidP="00C47317">
              <w:pPr>
                <w:pStyle w:val="TF-refernciasITEM"/>
                <w:rPr>
                  <w:noProof/>
                </w:rPr>
              </w:pPr>
              <w:r>
                <w:rPr>
                  <w:noProof/>
                </w:rPr>
                <w:t xml:space="preserve">ABREU, H. Í. D. Eficiência Energética de Equipamentos Elétricos Residenciais. </w:t>
              </w:r>
              <w:r>
                <w:rPr>
                  <w:b/>
                  <w:bCs/>
                  <w:noProof/>
                </w:rPr>
                <w:t>Faip</w:t>
              </w:r>
              <w:r>
                <w:rPr>
                  <w:noProof/>
                </w:rPr>
                <w:t>, Marília, maio 2015. 1.</w:t>
              </w:r>
            </w:p>
            <w:p w14:paraId="38512526" w14:textId="77777777" w:rsidR="008346AE" w:rsidRDefault="008346AE" w:rsidP="008346AE">
              <w:pPr>
                <w:pStyle w:val="TF-refernciasITEM"/>
                <w:rPr>
                  <w:noProof/>
                </w:rPr>
              </w:pPr>
              <w:r>
                <w:rPr>
                  <w:noProof/>
                </w:rPr>
                <w:t xml:space="preserve">ADDICORE. ESP8266 ESP-12Q (ESP-12E) WiFi Module. </w:t>
              </w:r>
              <w:r>
                <w:rPr>
                  <w:b/>
                  <w:bCs/>
                  <w:noProof/>
                </w:rPr>
                <w:t>Addicore</w:t>
              </w:r>
              <w:r>
                <w:rPr>
                  <w:noProof/>
                </w:rPr>
                <w:t>, 2017. Disponivel em: &lt;https://www.addicore.com/ESP8266-ESP-12-p/ad247.htm&gt;. Acesso em: 29 ago. 2017.</w:t>
              </w:r>
            </w:p>
            <w:p w14:paraId="1C0AE9D7" w14:textId="77777777" w:rsidR="008346AE" w:rsidRDefault="008346AE" w:rsidP="008346AE">
              <w:pPr>
                <w:pStyle w:val="TF-refernciasITEM"/>
                <w:rPr>
                  <w:noProof/>
                </w:rPr>
              </w:pPr>
              <w:r>
                <w:rPr>
                  <w:noProof/>
                </w:rPr>
                <w:t xml:space="preserve">ASSOCIAÇÃO BRASILEIRA DE NORMAS TÉCNICAS. </w:t>
              </w:r>
              <w:r>
                <w:rPr>
                  <w:b/>
                  <w:bCs/>
                  <w:noProof/>
                </w:rPr>
                <w:t>NBR 14136: informação e documentação: Plugues e tomadas para uso doméstico e análogo até 20 A/250 V em corrente alternada - Padronização</w:t>
              </w:r>
              <w:r>
                <w:rPr>
                  <w:noProof/>
                </w:rPr>
                <w:t>. Rio de Janeiro. 2002.</w:t>
              </w:r>
            </w:p>
            <w:p w14:paraId="69B99812" w14:textId="77777777" w:rsidR="008346AE" w:rsidRDefault="008346AE" w:rsidP="008346AE">
              <w:pPr>
                <w:pStyle w:val="TF-refernciasITEM"/>
                <w:rPr>
                  <w:noProof/>
                </w:rPr>
              </w:pPr>
              <w:r>
                <w:rPr>
                  <w:noProof/>
                </w:rPr>
                <w:t xml:space="preserve">AVSYSTEM. OMA LwM2M - Brief description. </w:t>
              </w:r>
              <w:r>
                <w:rPr>
                  <w:b/>
                  <w:bCs/>
                  <w:noProof/>
                </w:rPr>
                <w:t>AVSystem</w:t>
              </w:r>
              <w:r>
                <w:rPr>
                  <w:noProof/>
                </w:rPr>
                <w:t>, 2017. Disponivel em: &lt;https://avsystem.github.io/Anjay-doc/LwM2M.html&gt;. Acesso em: 3 set. 2017.</w:t>
              </w:r>
            </w:p>
            <w:p w14:paraId="100BE8DF" w14:textId="77777777" w:rsidR="008346AE" w:rsidRPr="008346AE" w:rsidRDefault="008346AE" w:rsidP="008346AE">
              <w:pPr>
                <w:pStyle w:val="TF-refernciasITEM"/>
                <w:rPr>
                  <w:noProof/>
                  <w:lang w:val="en-US"/>
                </w:rPr>
              </w:pPr>
              <w:r>
                <w:rPr>
                  <w:noProof/>
                </w:rPr>
                <w:t xml:space="preserve">BRAGA, N. C. O que é corrente alternada. </w:t>
              </w:r>
              <w:r>
                <w:rPr>
                  <w:b/>
                  <w:bCs/>
                  <w:noProof/>
                </w:rPr>
                <w:t>Instituto NCB</w:t>
              </w:r>
              <w:r>
                <w:rPr>
                  <w:noProof/>
                </w:rPr>
                <w:t xml:space="preserve">, 2017. Disponivel em: &lt;http://www.newtoncbraga.com.br/index.php/cursos-on-line/93-cursos/curso-de-eletronica/2729-cbe007&gt;. </w:t>
              </w:r>
              <w:r w:rsidRPr="008346AE">
                <w:rPr>
                  <w:noProof/>
                  <w:lang w:val="en-US"/>
                </w:rPr>
                <w:t>Acesso em: 29 nov. 2017.</w:t>
              </w:r>
            </w:p>
            <w:p w14:paraId="33F16FEE" w14:textId="77777777" w:rsidR="008346AE" w:rsidRDefault="008346AE" w:rsidP="008346AE">
              <w:pPr>
                <w:pStyle w:val="TF-refernciasITEM"/>
                <w:rPr>
                  <w:noProof/>
                </w:rPr>
              </w:pPr>
              <w:r w:rsidRPr="008346AE">
                <w:rPr>
                  <w:noProof/>
                  <w:lang w:val="en-US"/>
                </w:rPr>
                <w:t xml:space="preserve">CISCO. Cisco Visual Networking Index Predicts Near-Tripling of IP Traffic by 2020. </w:t>
              </w:r>
              <w:r>
                <w:rPr>
                  <w:b/>
                  <w:bCs/>
                  <w:noProof/>
                </w:rPr>
                <w:t>Cisco</w:t>
              </w:r>
              <w:r>
                <w:rPr>
                  <w:noProof/>
                </w:rPr>
                <w:t>, 2016. Disponivel em: &lt;https://newsroom.cisco.com/press-release-content?type=press-release&amp;articleId=1771211&gt;. Acesso em: 23 nov. 2017.</w:t>
              </w:r>
            </w:p>
            <w:p w14:paraId="505FCAC9" w14:textId="77777777" w:rsidR="008346AE" w:rsidRDefault="008346AE" w:rsidP="008346AE">
              <w:pPr>
                <w:pStyle w:val="TF-refernciasITEM"/>
                <w:rPr>
                  <w:noProof/>
                </w:rPr>
              </w:pPr>
              <w:r>
                <w:rPr>
                  <w:noProof/>
                </w:rPr>
                <w:t xml:space="preserve">COAP. </w:t>
              </w:r>
              <w:r>
                <w:rPr>
                  <w:b/>
                  <w:bCs/>
                  <w:noProof/>
                </w:rPr>
                <w:t>COAP</w:t>
              </w:r>
              <w:r>
                <w:rPr>
                  <w:noProof/>
                </w:rPr>
                <w:t>, 2014. Disponivel em: &lt;http://coap.technology&gt;. Acesso em: 23 maio 2017.</w:t>
              </w:r>
            </w:p>
            <w:p w14:paraId="05F36C3F" w14:textId="77777777" w:rsidR="008346AE" w:rsidRPr="008346AE" w:rsidRDefault="008346AE" w:rsidP="008346AE">
              <w:pPr>
                <w:pStyle w:val="TF-refernciasITEM"/>
                <w:rPr>
                  <w:noProof/>
                  <w:lang w:val="en-US"/>
                </w:rPr>
              </w:pPr>
              <w:r>
                <w:rPr>
                  <w:noProof/>
                </w:rPr>
                <w:t xml:space="preserve">DANTAS, B. F. </w:t>
              </w:r>
              <w:r>
                <w:rPr>
                  <w:b/>
                  <w:bCs/>
                  <w:noProof/>
                </w:rPr>
                <w:t>Estimativa do impacto no consumo de energia causado pelo standby dos aparelhos eletroeletrônicos</w:t>
              </w:r>
              <w:r>
                <w:rPr>
                  <w:noProof/>
                </w:rPr>
                <w:t xml:space="preserve">. 92 f. Dissertação (Mestrado em Metrologia) - Programa de Pós-Graduação em Metrologia (Área de Concentração: Metrologia para Qualidade e Inovação) - Pontifícia Universidade Católica do Rio de Janeiro. </w:t>
              </w:r>
              <w:r w:rsidRPr="008346AE">
                <w:rPr>
                  <w:noProof/>
                  <w:lang w:val="en-US"/>
                </w:rPr>
                <w:t>Rio de Janeiro. 2014.</w:t>
              </w:r>
            </w:p>
            <w:p w14:paraId="668C5D97" w14:textId="77777777" w:rsidR="008346AE" w:rsidRDefault="008346AE" w:rsidP="008346AE">
              <w:pPr>
                <w:pStyle w:val="TF-refernciasITEM"/>
                <w:rPr>
                  <w:noProof/>
                </w:rPr>
              </w:pPr>
              <w:r w:rsidRPr="008346AE">
                <w:rPr>
                  <w:noProof/>
                  <w:lang w:val="en-US"/>
                </w:rPr>
                <w:t xml:space="preserve">DAVIS, B. 10 examples of the Internet of Things in healthcare. </w:t>
              </w:r>
              <w:r>
                <w:rPr>
                  <w:b/>
                  <w:bCs/>
                  <w:noProof/>
                </w:rPr>
                <w:t>Econsultancy</w:t>
              </w:r>
              <w:r>
                <w:rPr>
                  <w:noProof/>
                </w:rPr>
                <w:t>, 2017. Disponivel em: &lt;https://econsultancy.com/blog/68878-10-examples-of-the-internet-of-things-in-healthcare&gt;. Acesso em: 23 nov. 2017.</w:t>
              </w:r>
            </w:p>
            <w:p w14:paraId="31EF463E" w14:textId="77777777" w:rsidR="008346AE" w:rsidRDefault="008346AE" w:rsidP="008346AE">
              <w:pPr>
                <w:pStyle w:val="TF-refernciasITEM"/>
                <w:rPr>
                  <w:noProof/>
                </w:rPr>
              </w:pPr>
              <w:r>
                <w:rPr>
                  <w:noProof/>
                </w:rPr>
                <w:t xml:space="preserve">ENERGIA SUSTENTÁVEL. </w:t>
              </w:r>
              <w:r>
                <w:rPr>
                  <w:b/>
                  <w:bCs/>
                  <w:noProof/>
                </w:rPr>
                <w:t>Energia Sustentável</w:t>
              </w:r>
              <w:r>
                <w:rPr>
                  <w:noProof/>
                </w:rPr>
                <w:t>, 2015. Disponivel em: &lt;https://energiasustentavel.pt/saiba-como-economizar-energia-eletrica&gt;. Acesso em: 23 maio 2017.</w:t>
              </w:r>
            </w:p>
            <w:p w14:paraId="436690F0" w14:textId="77777777" w:rsidR="008346AE" w:rsidRDefault="008346AE" w:rsidP="008346AE">
              <w:pPr>
                <w:pStyle w:val="TF-refernciasITEM"/>
                <w:rPr>
                  <w:noProof/>
                </w:rPr>
              </w:pPr>
              <w:r>
                <w:rPr>
                  <w:noProof/>
                </w:rPr>
                <w:t xml:space="preserve">EPE. </w:t>
              </w:r>
              <w:r>
                <w:rPr>
                  <w:b/>
                  <w:bCs/>
                  <w:noProof/>
                </w:rPr>
                <w:t>Balanço Energético Nacional: Relatório Síntese, Ano Base 2015</w:t>
              </w:r>
              <w:r>
                <w:rPr>
                  <w:noProof/>
                </w:rPr>
                <w:t>. Brasília. 2016.</w:t>
              </w:r>
            </w:p>
            <w:p w14:paraId="50D32DEA" w14:textId="77777777" w:rsidR="008346AE" w:rsidRDefault="008346AE" w:rsidP="008346AE">
              <w:pPr>
                <w:pStyle w:val="TF-refernciasITEM"/>
                <w:rPr>
                  <w:noProof/>
                </w:rPr>
              </w:pPr>
              <w:r>
                <w:rPr>
                  <w:noProof/>
                </w:rPr>
                <w:t>FILIPEFLOP. Módulo Relé 5V 2 Canais, 2017. Disponivel em: &lt;https://www.filipeflop.com/produto/modulo-rele-5v-2-canais/&gt;. Acesso em: 18 nov. 2017.</w:t>
              </w:r>
            </w:p>
            <w:p w14:paraId="509544F8" w14:textId="77777777" w:rsidR="008346AE" w:rsidRDefault="008346AE" w:rsidP="008346AE">
              <w:pPr>
                <w:pStyle w:val="TF-refernciasITEM"/>
                <w:rPr>
                  <w:noProof/>
                </w:rPr>
              </w:pPr>
              <w:r>
                <w:rPr>
                  <w:noProof/>
                </w:rPr>
                <w:t>FILIPEFLOP. Sensor de Corrente ACS712 -30A a +30A, 2017. Disponivel em: &lt;https://www.filipeflop.com/produto/sensor-de-corrente-acs712-30a-a-30a/&gt;. Acesso em: 18 nov. 2017.</w:t>
              </w:r>
            </w:p>
            <w:p w14:paraId="0983CB91" w14:textId="77777777" w:rsidR="008346AE" w:rsidRDefault="008346AE" w:rsidP="008346AE">
              <w:pPr>
                <w:pStyle w:val="TF-refernciasITEM"/>
                <w:rPr>
                  <w:noProof/>
                </w:rPr>
              </w:pPr>
              <w:r>
                <w:rPr>
                  <w:noProof/>
                </w:rPr>
                <w:t xml:space="preserve">FOWLER, M. Event Sourcing. </w:t>
              </w:r>
              <w:r>
                <w:rPr>
                  <w:b/>
                  <w:bCs/>
                  <w:noProof/>
                </w:rPr>
                <w:t>Martin Fowler</w:t>
              </w:r>
              <w:r>
                <w:rPr>
                  <w:noProof/>
                </w:rPr>
                <w:t>, 2005. Disponivel em: &lt;https://martinfowler.com/eaaDev/EventSourcing.html&gt;. Acesso em: 19 nov. 2017.</w:t>
              </w:r>
            </w:p>
            <w:p w14:paraId="20253B9D" w14:textId="77777777" w:rsidR="008346AE" w:rsidRDefault="008346AE" w:rsidP="008346AE">
              <w:pPr>
                <w:pStyle w:val="TF-refernciasITEM"/>
                <w:rPr>
                  <w:noProof/>
                </w:rPr>
              </w:pPr>
              <w:r w:rsidRPr="008346AE">
                <w:rPr>
                  <w:noProof/>
                  <w:lang w:val="en-US"/>
                </w:rPr>
                <w:t xml:space="preserve">FULLER, DANIEL. AH Tech Talk: IoT Fragmentation Is Reaching Critical Mass. </w:t>
              </w:r>
              <w:r>
                <w:rPr>
                  <w:b/>
                  <w:bCs/>
                  <w:noProof/>
                </w:rPr>
                <w:t>Android Headlines</w:t>
              </w:r>
              <w:r>
                <w:rPr>
                  <w:noProof/>
                </w:rPr>
                <w:t>, 2016. Disponivel em: &lt;https://www.androidheadlines.com/2016/04/ah-tech-talk-iot-fragmentation-is-reaching-critical-mass.html&gt;. Acesso em: 3 set. 2017.</w:t>
              </w:r>
            </w:p>
            <w:p w14:paraId="4F6CC9E1" w14:textId="77777777" w:rsidR="008346AE" w:rsidRDefault="008346AE" w:rsidP="008346AE">
              <w:pPr>
                <w:pStyle w:val="TF-refernciasITEM"/>
                <w:rPr>
                  <w:noProof/>
                </w:rPr>
              </w:pPr>
              <w:r>
                <w:rPr>
                  <w:noProof/>
                </w:rPr>
                <w:lastRenderedPageBreak/>
                <w:t>GOOGLE PLAY. Kasa, 2017. Disponivel em: &lt;https://play.google.com/store/apps/details?id=com.tplink.kasa_android&gt;. Acesso em: 2017 mar. 2017.</w:t>
              </w:r>
            </w:p>
            <w:p w14:paraId="1B89A065" w14:textId="77777777" w:rsidR="008346AE" w:rsidRDefault="008346AE" w:rsidP="008346AE">
              <w:pPr>
                <w:pStyle w:val="TF-refernciasITEM"/>
                <w:rPr>
                  <w:noProof/>
                </w:rPr>
              </w:pPr>
              <w:r>
                <w:rPr>
                  <w:noProof/>
                </w:rPr>
                <w:t xml:space="preserve">GREENPEACE. </w:t>
              </w:r>
              <w:r>
                <w:rPr>
                  <w:b/>
                  <w:bCs/>
                  <w:noProof/>
                </w:rPr>
                <w:t>Relatório de Hidrelétricas na Amazônia: Um Mau Negócio Para o Brasil e Para o Mundo</w:t>
              </w:r>
              <w:r>
                <w:rPr>
                  <w:noProof/>
                </w:rPr>
                <w:t>. São Paulo, p. 10-12. 2016.</w:t>
              </w:r>
            </w:p>
            <w:p w14:paraId="09DB0C80" w14:textId="77777777" w:rsidR="008346AE" w:rsidRPr="008346AE" w:rsidRDefault="008346AE" w:rsidP="008346AE">
              <w:pPr>
                <w:pStyle w:val="TF-refernciasITEM"/>
                <w:rPr>
                  <w:noProof/>
                  <w:lang w:val="en-US"/>
                </w:rPr>
              </w:pPr>
              <w:r>
                <w:rPr>
                  <w:noProof/>
                </w:rPr>
                <w:t xml:space="preserve">INTEL Galileo Board. </w:t>
              </w:r>
              <w:r>
                <w:rPr>
                  <w:b/>
                  <w:bCs/>
                  <w:noProof/>
                </w:rPr>
                <w:t>Intel</w:t>
              </w:r>
              <w:r>
                <w:rPr>
                  <w:noProof/>
                </w:rPr>
                <w:t xml:space="preserve">, 2015. Disponivel em: &lt;http://www.intel.com/content/www/us/en/support/boards-and-kits/intel-galileo-boards/intel-galileo-board.html&gt;. </w:t>
              </w:r>
              <w:r w:rsidRPr="008346AE">
                <w:rPr>
                  <w:noProof/>
                  <w:lang w:val="en-US"/>
                </w:rPr>
                <w:t>Acesso em: 29 mar. 2017.</w:t>
              </w:r>
            </w:p>
            <w:p w14:paraId="337B3AC1" w14:textId="77777777" w:rsidR="008346AE" w:rsidRPr="008346AE" w:rsidRDefault="008346AE" w:rsidP="008346AE">
              <w:pPr>
                <w:pStyle w:val="TF-refernciasITEM"/>
                <w:rPr>
                  <w:noProof/>
                  <w:lang w:val="en-US"/>
                </w:rPr>
              </w:pPr>
              <w:r w:rsidRPr="008346AE">
                <w:rPr>
                  <w:noProof/>
                  <w:lang w:val="en-US"/>
                </w:rPr>
                <w:t xml:space="preserve">I-SCOOP. Internet of Things – the complete online guide to the IoT. </w:t>
              </w:r>
              <w:r>
                <w:rPr>
                  <w:b/>
                  <w:bCs/>
                  <w:noProof/>
                </w:rPr>
                <w:t>I-Scoop</w:t>
              </w:r>
              <w:r>
                <w:rPr>
                  <w:noProof/>
                </w:rPr>
                <w:t xml:space="preserve">, 2016. Disponivel em: &lt;https://www.i-scoop.eu/internet-of-things-guide/#What_is_the_Internet_Of_Things&gt;. </w:t>
              </w:r>
              <w:r w:rsidRPr="008346AE">
                <w:rPr>
                  <w:noProof/>
                  <w:lang w:val="en-US"/>
                </w:rPr>
                <w:t>Acesso em: 4 set. 2017.</w:t>
              </w:r>
            </w:p>
            <w:p w14:paraId="1989D70E" w14:textId="77777777" w:rsidR="008346AE" w:rsidRDefault="008346AE" w:rsidP="008346AE">
              <w:pPr>
                <w:pStyle w:val="TF-refernciasITEM"/>
                <w:rPr>
                  <w:noProof/>
                </w:rPr>
              </w:pPr>
              <w:r w:rsidRPr="008346AE">
                <w:rPr>
                  <w:noProof/>
                  <w:lang w:val="en-US"/>
                </w:rPr>
                <w:t xml:space="preserve">ITEAD. Sonoff Pow WiFi Switch With Power Consumption Measurement. </w:t>
              </w:r>
              <w:r>
                <w:rPr>
                  <w:b/>
                  <w:bCs/>
                  <w:noProof/>
                </w:rPr>
                <w:t>Itead</w:t>
              </w:r>
              <w:r>
                <w:rPr>
                  <w:noProof/>
                </w:rPr>
                <w:t>, 2015. Disponivel em: &lt;https://www.itead.cc/sonoff-pow.html&gt;. Acesso em: 2017 maio 2017.</w:t>
              </w:r>
            </w:p>
            <w:p w14:paraId="580BFEDD" w14:textId="77777777" w:rsidR="008346AE" w:rsidRPr="008346AE" w:rsidRDefault="008346AE" w:rsidP="008346AE">
              <w:pPr>
                <w:pStyle w:val="TF-refernciasITEM"/>
                <w:rPr>
                  <w:noProof/>
                  <w:lang w:val="en-US"/>
                </w:rPr>
              </w:pPr>
              <w:r>
                <w:rPr>
                  <w:noProof/>
                </w:rPr>
                <w:t xml:space="preserve">JAFFEY, T. MQTT and CoAP, IoT Protocols. </w:t>
              </w:r>
              <w:r>
                <w:rPr>
                  <w:b/>
                  <w:bCs/>
                  <w:noProof/>
                </w:rPr>
                <w:t>Eclipse</w:t>
              </w:r>
              <w:r>
                <w:rPr>
                  <w:noProof/>
                </w:rPr>
                <w:t xml:space="preserve">, 2014. Disponivel em: &lt;https://eclipse.org/community/eclipse_newsletter/2014/february/article2.php&gt;. </w:t>
              </w:r>
              <w:r w:rsidRPr="008346AE">
                <w:rPr>
                  <w:noProof/>
                  <w:lang w:val="en-US"/>
                </w:rPr>
                <w:t>Acesso em: 3 abr. 2017.</w:t>
              </w:r>
            </w:p>
            <w:p w14:paraId="5F3D48C3" w14:textId="77777777" w:rsidR="008346AE" w:rsidRPr="008346AE" w:rsidRDefault="008346AE" w:rsidP="008346AE">
              <w:pPr>
                <w:pStyle w:val="TF-refernciasITEM"/>
                <w:rPr>
                  <w:noProof/>
                  <w:lang w:val="en-US"/>
                </w:rPr>
              </w:pPr>
              <w:r w:rsidRPr="008346AE">
                <w:rPr>
                  <w:noProof/>
                  <w:lang w:val="en-US"/>
                </w:rPr>
                <w:t xml:space="preserve">KOLBAN, N. </w:t>
              </w:r>
              <w:r w:rsidRPr="008346AE">
                <w:rPr>
                  <w:b/>
                  <w:bCs/>
                  <w:noProof/>
                  <w:lang w:val="en-US"/>
                </w:rPr>
                <w:t>Kolban's Book on the EPS32 &amp; ESP8266</w:t>
              </w:r>
              <w:r w:rsidRPr="008346AE">
                <w:rPr>
                  <w:noProof/>
                  <w:lang w:val="en-US"/>
                </w:rPr>
                <w:t xml:space="preserve">. </w:t>
              </w:r>
              <w:r>
                <w:rPr>
                  <w:noProof/>
                </w:rPr>
                <w:t xml:space="preserve">Victoria: LeanPub, 2016. Disponivel em: &lt;https://leanpub.com/ESP8266_ESP32&gt;. </w:t>
              </w:r>
              <w:r w:rsidRPr="008346AE">
                <w:rPr>
                  <w:noProof/>
                  <w:lang w:val="en-US"/>
                </w:rPr>
                <w:t>Acesso em: 25 mar. 2017.</w:t>
              </w:r>
            </w:p>
            <w:p w14:paraId="4D1D50EF" w14:textId="77777777" w:rsidR="008346AE" w:rsidRPr="008346AE" w:rsidRDefault="008346AE" w:rsidP="008346AE">
              <w:pPr>
                <w:pStyle w:val="TF-refernciasITEM"/>
                <w:rPr>
                  <w:noProof/>
                  <w:lang w:val="en-US"/>
                </w:rPr>
              </w:pPr>
              <w:r w:rsidRPr="008346AE">
                <w:rPr>
                  <w:noProof/>
                  <w:lang w:val="en-US"/>
                </w:rPr>
                <w:t xml:space="preserve">LEVY, M.; WALLIS, M. The challenges of microcontrollers living on the edge (of the IoT). </w:t>
              </w:r>
              <w:r w:rsidRPr="008346AE">
                <w:rPr>
                  <w:b/>
                  <w:bCs/>
                  <w:noProof/>
                  <w:lang w:val="en-US"/>
                </w:rPr>
                <w:t>Embedded Computing</w:t>
              </w:r>
              <w:r w:rsidRPr="008346AE">
                <w:rPr>
                  <w:noProof/>
                  <w:lang w:val="en-US"/>
                </w:rPr>
                <w:t>, Fountain Hills, 24 out. 2014. Disponivel em: &lt;http://embedded-computing.com/articles/the-challenges-of-microcontrollers-living-on-the-edge-of-the-iot/&gt;. Acesso em: 3 abr. 2017.</w:t>
              </w:r>
            </w:p>
            <w:p w14:paraId="78B6B078" w14:textId="77777777" w:rsidR="008346AE" w:rsidRPr="008346AE" w:rsidRDefault="008346AE" w:rsidP="008346AE">
              <w:pPr>
                <w:pStyle w:val="TF-refernciasITEM"/>
                <w:rPr>
                  <w:noProof/>
                  <w:lang w:val="en-US"/>
                </w:rPr>
              </w:pPr>
              <w:r w:rsidRPr="008346AE">
                <w:rPr>
                  <w:noProof/>
                  <w:lang w:val="en-US"/>
                </w:rPr>
                <w:t xml:space="preserve">MICROSOFT. Event Sourcing pattern. </w:t>
              </w:r>
              <w:r w:rsidRPr="008346AE">
                <w:rPr>
                  <w:b/>
                  <w:bCs/>
                  <w:noProof/>
                  <w:lang w:val="en-US"/>
                </w:rPr>
                <w:t>Microsoft Azure</w:t>
              </w:r>
              <w:r w:rsidRPr="008346AE">
                <w:rPr>
                  <w:noProof/>
                  <w:lang w:val="en-US"/>
                </w:rPr>
                <w:t>, 2017. Disponivel em: &lt;https://docs.microsoft.com/en-us/azure/architecture/patterns/event-sourcing&gt;. Acesso em: 19 nov. 2017.</w:t>
              </w:r>
            </w:p>
            <w:p w14:paraId="139CEF05" w14:textId="77777777" w:rsidR="008346AE" w:rsidRPr="008346AE" w:rsidRDefault="008346AE" w:rsidP="008346AE">
              <w:pPr>
                <w:pStyle w:val="TF-refernciasITEM"/>
                <w:rPr>
                  <w:noProof/>
                  <w:lang w:val="en-US"/>
                </w:rPr>
              </w:pPr>
              <w:r w:rsidRPr="008346AE">
                <w:rPr>
                  <w:noProof/>
                  <w:lang w:val="en-US"/>
                </w:rPr>
                <w:t xml:space="preserve">MINDTEK. 6LoWPAN - Techinal Overview. </w:t>
              </w:r>
              <w:r w:rsidRPr="008346AE">
                <w:rPr>
                  <w:b/>
                  <w:bCs/>
                  <w:noProof/>
                  <w:lang w:val="en-US"/>
                </w:rPr>
                <w:t>Mindtek</w:t>
              </w:r>
              <w:r w:rsidRPr="008346AE">
                <w:rPr>
                  <w:noProof/>
                  <w:lang w:val="en-US"/>
                </w:rPr>
                <w:t>, 2009. Disponivel em: &lt;http://ms11.voip.edu.tw/~jryan/ref/6LoWPAN%20Technical%20Overview.pdf&gt;. Acesso em: 7 set. 2017.</w:t>
              </w:r>
            </w:p>
            <w:p w14:paraId="068A5D60" w14:textId="77777777" w:rsidR="008346AE" w:rsidRDefault="008346AE" w:rsidP="008346AE">
              <w:pPr>
                <w:pStyle w:val="TF-refernciasITEM"/>
                <w:rPr>
                  <w:noProof/>
                </w:rPr>
              </w:pPr>
              <w:r w:rsidRPr="008346AE">
                <w:rPr>
                  <w:noProof/>
                  <w:lang w:val="en-US"/>
                </w:rPr>
                <w:t xml:space="preserve">MORENO, V. et al. How can We Tackle Energy Efficiency in IoT Based Smart Buildings? </w:t>
              </w:r>
              <w:r>
                <w:rPr>
                  <w:b/>
                  <w:bCs/>
                  <w:noProof/>
                </w:rPr>
                <w:t>Sensors</w:t>
              </w:r>
              <w:r>
                <w:rPr>
                  <w:noProof/>
                </w:rPr>
                <w:t>, Murcia, Espanha, 30 maio 2014. 9582-9614.</w:t>
              </w:r>
            </w:p>
            <w:p w14:paraId="052CD517" w14:textId="77777777" w:rsidR="008346AE" w:rsidRDefault="008346AE" w:rsidP="008346AE">
              <w:pPr>
                <w:pStyle w:val="TF-refernciasITEM"/>
                <w:rPr>
                  <w:noProof/>
                </w:rPr>
              </w:pPr>
              <w:r>
                <w:rPr>
                  <w:noProof/>
                </w:rPr>
                <w:t xml:space="preserve">MQTT. </w:t>
              </w:r>
              <w:r>
                <w:rPr>
                  <w:b/>
                  <w:bCs/>
                  <w:noProof/>
                </w:rPr>
                <w:t>MQTT</w:t>
              </w:r>
              <w:r>
                <w:rPr>
                  <w:noProof/>
                </w:rPr>
                <w:t>, 2017. Disponivel em: &lt;http://mqtt.org&gt;. Acesso em: 23 maio 2017.</w:t>
              </w:r>
            </w:p>
            <w:p w14:paraId="23F78316" w14:textId="77777777" w:rsidR="008346AE" w:rsidRDefault="008346AE" w:rsidP="008346AE">
              <w:pPr>
                <w:pStyle w:val="TF-refernciasITEM"/>
                <w:rPr>
                  <w:noProof/>
                </w:rPr>
              </w:pPr>
              <w:r>
                <w:rPr>
                  <w:noProof/>
                </w:rPr>
                <w:t xml:space="preserve">NODEMCU. NodeMCU DEVKIT V1.0. </w:t>
              </w:r>
              <w:r>
                <w:rPr>
                  <w:b/>
                  <w:bCs/>
                  <w:noProof/>
                </w:rPr>
                <w:t>NodeMCU</w:t>
              </w:r>
              <w:r>
                <w:rPr>
                  <w:noProof/>
                </w:rPr>
                <w:t>, 2017. Disponivel em: &lt;https://github.com/nodemcu/nodemcu-devkit-v1.0&gt;. Acesso em: 4 set. 2017.</w:t>
              </w:r>
            </w:p>
            <w:p w14:paraId="696CB184" w14:textId="77777777" w:rsidR="008346AE" w:rsidRDefault="008346AE" w:rsidP="008346AE">
              <w:pPr>
                <w:pStyle w:val="TF-refernciasITEM"/>
                <w:rPr>
                  <w:noProof/>
                </w:rPr>
              </w:pPr>
              <w:r>
                <w:rPr>
                  <w:noProof/>
                </w:rPr>
                <w:t xml:space="preserve">OASIS. OASIS Standards. </w:t>
              </w:r>
              <w:r>
                <w:rPr>
                  <w:b/>
                  <w:bCs/>
                  <w:noProof/>
                </w:rPr>
                <w:t>OASIS</w:t>
              </w:r>
              <w:r>
                <w:rPr>
                  <w:noProof/>
                </w:rPr>
                <w:t>, 2017. Disponivel em: &lt;https://www.oasis-open.org/standards&gt;. Acesso em: 23 maio 2017.</w:t>
              </w:r>
            </w:p>
            <w:p w14:paraId="09E2FC95" w14:textId="77777777" w:rsidR="008346AE" w:rsidRDefault="008346AE" w:rsidP="008346AE">
              <w:pPr>
                <w:pStyle w:val="TF-refernciasITEM"/>
                <w:rPr>
                  <w:noProof/>
                </w:rPr>
              </w:pPr>
              <w:r w:rsidRPr="008346AE">
                <w:rPr>
                  <w:noProof/>
                  <w:lang w:val="en-US"/>
                </w:rPr>
                <w:t xml:space="preserve">OPEN MOBILE ALLIANCE, 2016. Disponivel em: &lt;http://openmobilealliance.org/in-the-news/understanding-lightweight-m2m-protocol-and-its-benefits&gt;. </w:t>
              </w:r>
              <w:r>
                <w:rPr>
                  <w:noProof/>
                </w:rPr>
                <w:t>Acesso em: 3 set. 2017.</w:t>
              </w:r>
            </w:p>
            <w:p w14:paraId="64009B9F" w14:textId="77777777" w:rsidR="008346AE" w:rsidRPr="008346AE" w:rsidRDefault="008346AE" w:rsidP="008346AE">
              <w:pPr>
                <w:pStyle w:val="TF-refernciasITEM"/>
                <w:rPr>
                  <w:noProof/>
                  <w:lang w:val="en-US"/>
                </w:rPr>
              </w:pPr>
              <w:r>
                <w:rPr>
                  <w:noProof/>
                </w:rPr>
                <w:t xml:space="preserve">OPENHAB. </w:t>
              </w:r>
              <w:r>
                <w:rPr>
                  <w:b/>
                  <w:bCs/>
                  <w:noProof/>
                </w:rPr>
                <w:t>OpenHAB</w:t>
              </w:r>
              <w:r>
                <w:rPr>
                  <w:noProof/>
                </w:rPr>
                <w:t xml:space="preserve">, 2017. Disponivel em: &lt;https://www.openhab.org&gt;. </w:t>
              </w:r>
              <w:r w:rsidRPr="008346AE">
                <w:rPr>
                  <w:noProof/>
                  <w:lang w:val="en-US"/>
                </w:rPr>
                <w:t>Acesso em: 25 mar. 2017.</w:t>
              </w:r>
            </w:p>
            <w:p w14:paraId="065F0525" w14:textId="77777777" w:rsidR="008346AE" w:rsidRDefault="008346AE" w:rsidP="008346AE">
              <w:pPr>
                <w:pStyle w:val="TF-refernciasITEM"/>
                <w:rPr>
                  <w:noProof/>
                </w:rPr>
              </w:pPr>
              <w:r w:rsidRPr="008346AE">
                <w:rPr>
                  <w:noProof/>
                  <w:lang w:val="en-US"/>
                </w:rPr>
                <w:t xml:space="preserve">SHELBY, Z. Smart Cities are the Internet of Things. </w:t>
              </w:r>
              <w:r>
                <w:rPr>
                  <w:b/>
                  <w:bCs/>
                  <w:noProof/>
                </w:rPr>
                <w:t>SlideShare</w:t>
              </w:r>
              <w:r>
                <w:rPr>
                  <w:noProof/>
                </w:rPr>
                <w:t>, Helsinki, 20 jun. 2013. Disponivel em: &lt;https://pt.slideshare.net/zdshelby/smart-cities-are-the-internet-of-things&gt;. Acesso em: 15 set. 2017.</w:t>
              </w:r>
            </w:p>
            <w:p w14:paraId="065522E1" w14:textId="77777777" w:rsidR="008346AE" w:rsidRPr="008346AE" w:rsidRDefault="008346AE" w:rsidP="008346AE">
              <w:pPr>
                <w:pStyle w:val="TF-refernciasITEM"/>
                <w:rPr>
                  <w:noProof/>
                  <w:lang w:val="en-US"/>
                </w:rPr>
              </w:pPr>
              <w:r w:rsidRPr="008346AE">
                <w:rPr>
                  <w:noProof/>
                  <w:lang w:val="en-US"/>
                </w:rPr>
                <w:lastRenderedPageBreak/>
                <w:t xml:space="preserve">SHELBY, Z.; BORMANN, C. 6LoWPAN: The wireless embedded Internet - Part 1: Why 6LoWPAN? </w:t>
              </w:r>
              <w:r>
                <w:rPr>
                  <w:b/>
                  <w:bCs/>
                  <w:noProof/>
                </w:rPr>
                <w:t>EETimes</w:t>
              </w:r>
              <w:r>
                <w:rPr>
                  <w:noProof/>
                </w:rPr>
                <w:t xml:space="preserve">, 2011. Disponivel em: &lt;http://www.eetimes.com/document.asp?doc_id=1278794&gt;. </w:t>
              </w:r>
              <w:r w:rsidRPr="008346AE">
                <w:rPr>
                  <w:noProof/>
                  <w:lang w:val="en-US"/>
                </w:rPr>
                <w:t>Acesso em: 7 set. 2017.</w:t>
              </w:r>
            </w:p>
            <w:p w14:paraId="0B27BB54" w14:textId="77777777" w:rsidR="008346AE" w:rsidRPr="008346AE" w:rsidRDefault="008346AE" w:rsidP="008346AE">
              <w:pPr>
                <w:pStyle w:val="TF-refernciasITEM"/>
                <w:rPr>
                  <w:noProof/>
                  <w:lang w:val="en-US"/>
                </w:rPr>
              </w:pPr>
              <w:r w:rsidRPr="008346AE">
                <w:rPr>
                  <w:noProof/>
                  <w:lang w:val="en-US"/>
                </w:rPr>
                <w:t xml:space="preserve">TEXAS INSTRUMENTS. Overview for 6LoWPAN. </w:t>
              </w:r>
              <w:r w:rsidRPr="008346AE">
                <w:rPr>
                  <w:b/>
                  <w:bCs/>
                  <w:noProof/>
                  <w:lang w:val="en-US"/>
                </w:rPr>
                <w:t>Texas Instruments</w:t>
              </w:r>
              <w:r w:rsidRPr="008346AE">
                <w:rPr>
                  <w:noProof/>
                  <w:lang w:val="en-US"/>
                </w:rPr>
                <w:t xml:space="preserve">. </w:t>
              </w:r>
              <w:r>
                <w:rPr>
                  <w:noProof/>
                </w:rPr>
                <w:t xml:space="preserve">Disponivel em: &lt;http://www.ti.com/lsds/ti/wireless-connectivity/6lowpan/overview.page&gt;. </w:t>
              </w:r>
              <w:r w:rsidRPr="008346AE">
                <w:rPr>
                  <w:noProof/>
                  <w:lang w:val="en-US"/>
                </w:rPr>
                <w:t>Acesso em: 7 set. 2017.</w:t>
              </w:r>
            </w:p>
            <w:p w14:paraId="0E4A31BA" w14:textId="77777777" w:rsidR="008346AE" w:rsidRPr="008346AE" w:rsidRDefault="008346AE" w:rsidP="008346AE">
              <w:pPr>
                <w:pStyle w:val="TF-refernciasITEM"/>
                <w:rPr>
                  <w:noProof/>
                  <w:lang w:val="en-US"/>
                </w:rPr>
              </w:pPr>
              <w:r w:rsidRPr="008346AE">
                <w:rPr>
                  <w:noProof/>
                  <w:lang w:val="en-US"/>
                </w:rPr>
                <w:t xml:space="preserve">TP-LINK. Wi-Fi Smart Plug with Energy Monitoring. </w:t>
              </w:r>
              <w:r>
                <w:rPr>
                  <w:b/>
                  <w:bCs/>
                  <w:noProof/>
                </w:rPr>
                <w:t>TP-Link</w:t>
              </w:r>
              <w:r>
                <w:rPr>
                  <w:noProof/>
                </w:rPr>
                <w:t xml:space="preserve">, 2015. Disponivel em: &lt;http://www.tp-link.com/us/products/details/cat-5516_HS110.html&gt;. </w:t>
              </w:r>
              <w:r w:rsidRPr="008346AE">
                <w:rPr>
                  <w:noProof/>
                  <w:lang w:val="en-US"/>
                </w:rPr>
                <w:t>Acesso em: 26 mar. 2017.</w:t>
              </w:r>
            </w:p>
            <w:p w14:paraId="4F62667D" w14:textId="77777777" w:rsidR="008346AE" w:rsidRDefault="008346AE" w:rsidP="008346AE">
              <w:pPr>
                <w:pStyle w:val="TF-refernciasITEM"/>
                <w:rPr>
                  <w:noProof/>
                </w:rPr>
              </w:pPr>
              <w:r w:rsidRPr="008346AE">
                <w:rPr>
                  <w:noProof/>
                  <w:lang w:val="en-US"/>
                </w:rPr>
                <w:t xml:space="preserve">TRACY, P. Understanding Lightweight M2M protocol and its benefits. </w:t>
              </w:r>
              <w:r>
                <w:rPr>
                  <w:b/>
                  <w:bCs/>
                  <w:noProof/>
                </w:rPr>
                <w:t>RCR Wireless News</w:t>
              </w:r>
              <w:r>
                <w:rPr>
                  <w:noProof/>
                </w:rPr>
                <w:t>, 2016. Disponivel em: &lt;https://www.rcrwireless.com/20161212/internet-of-things/lwm2m-tag31-tag99&gt;. Acesso em: 3 set. 2017.</w:t>
              </w:r>
            </w:p>
            <w:p w14:paraId="0D02B2EA" w14:textId="77777777" w:rsidR="008346AE" w:rsidRPr="008346AE" w:rsidRDefault="008346AE" w:rsidP="008346AE">
              <w:pPr>
                <w:pStyle w:val="TF-refernciasITEM"/>
                <w:rPr>
                  <w:noProof/>
                  <w:lang w:val="en-US"/>
                </w:rPr>
              </w:pPr>
              <w:r>
                <w:rPr>
                  <w:noProof/>
                </w:rPr>
                <w:t xml:space="preserve">WAKA, G. M. </w:t>
              </w:r>
              <w:r>
                <w:rPr>
                  <w:b/>
                  <w:bCs/>
                  <w:noProof/>
                </w:rPr>
                <w:t>Controle remoto de tomadas elétricas baseado nos conceitos da Internet das coisas</w:t>
              </w:r>
              <w:r>
                <w:rPr>
                  <w:noProof/>
                </w:rPr>
                <w:t xml:space="preserve">. Trabalho de Conclusão de Curso - Universidade Federal do Rio Grande do Sul. </w:t>
              </w:r>
              <w:r w:rsidRPr="008346AE">
                <w:rPr>
                  <w:noProof/>
                  <w:lang w:val="en-US"/>
                </w:rPr>
                <w:t>Porto Alegre. 2015.</w:t>
              </w:r>
            </w:p>
            <w:p w14:paraId="3B9664E5" w14:textId="77777777" w:rsidR="008346AE" w:rsidRDefault="008346AE" w:rsidP="008346AE">
              <w:pPr>
                <w:pStyle w:val="TF-refernciasITEM"/>
                <w:rPr>
                  <w:noProof/>
                </w:rPr>
              </w:pPr>
              <w:r w:rsidRPr="008346AE">
                <w:rPr>
                  <w:noProof/>
                  <w:lang w:val="en-US"/>
                </w:rPr>
                <w:t xml:space="preserve">ZHU, Q. et al. </w:t>
              </w:r>
              <w:r w:rsidRPr="008346AE">
                <w:rPr>
                  <w:b/>
                  <w:bCs/>
                  <w:noProof/>
                  <w:lang w:val="en-US"/>
                </w:rPr>
                <w:t>IOT Gateway:</w:t>
              </w:r>
              <w:r w:rsidRPr="008346AE">
                <w:rPr>
                  <w:noProof/>
                  <w:lang w:val="en-US"/>
                </w:rPr>
                <w:t xml:space="preserve"> BridgingWireless Sensor Networks into Internet of Things. Embedded and Ubiquitous Computing (EUC), 2010 IEEE/IFIP 8th International Conference on. </w:t>
              </w:r>
              <w:r>
                <w:rPr>
                  <w:noProof/>
                </w:rPr>
                <w:t>Hong Kong, China: IEEE. 2010. p. 347-352.</w:t>
              </w:r>
            </w:p>
            <w:p w14:paraId="2B69C9FF" w14:textId="65D1E63A" w:rsidR="008346AE" w:rsidRDefault="008346AE" w:rsidP="008346AE">
              <w:pPr>
                <w:pStyle w:val="TF-refernciasITEM"/>
              </w:pPr>
              <w:r>
                <w:rPr>
                  <w:b/>
                  <w:bCs/>
                </w:rPr>
                <w:fldChar w:fldCharType="end"/>
              </w:r>
            </w:p>
          </w:sdtContent>
        </w:sdt>
      </w:sdtContent>
    </w:sdt>
    <w:p w14:paraId="6AC9CBC5" w14:textId="77777777" w:rsidR="008346AE" w:rsidRPr="008346AE" w:rsidRDefault="008346AE" w:rsidP="008346AE">
      <w:pPr>
        <w:pStyle w:val="TF-refernciasITEM"/>
      </w:pPr>
    </w:p>
    <w:p w14:paraId="59613A5B" w14:textId="0EDF1EF7" w:rsidR="000476A5" w:rsidRDefault="0005376A" w:rsidP="0005376A">
      <w:pPr>
        <w:pStyle w:val="TF-xpos-apndiceTTULO"/>
      </w:pPr>
      <w:bookmarkStart w:id="270" w:name="_Toc501054075"/>
      <w:r>
        <w:lastRenderedPageBreak/>
        <w:t>APÊNDICE A – Relação de preço dos componentes utilizados</w:t>
      </w:r>
      <w:bookmarkEnd w:id="270"/>
    </w:p>
    <w:p w14:paraId="20B3B1E3" w14:textId="3BACC81B" w:rsidR="0005376A" w:rsidRDefault="0005376A" w:rsidP="0005376A">
      <w:pPr>
        <w:pStyle w:val="TF-TEXTO"/>
      </w:pPr>
      <w:r>
        <w:t xml:space="preserve">A </w:t>
      </w:r>
      <w:r w:rsidR="00251E10">
        <w:fldChar w:fldCharType="begin"/>
      </w:r>
      <w:r w:rsidR="00251E10">
        <w:instrText xml:space="preserve"> REF _Ref498781614 \h </w:instrText>
      </w:r>
      <w:r w:rsidR="00251E10">
        <w:fldChar w:fldCharType="separate"/>
      </w:r>
      <w:r w:rsidR="00BF1855">
        <w:t xml:space="preserve">Tabela </w:t>
      </w:r>
      <w:r w:rsidR="00BF1855">
        <w:rPr>
          <w:noProof/>
        </w:rPr>
        <w:t>2</w:t>
      </w:r>
      <w:r w:rsidR="00251E10">
        <w:fldChar w:fldCharType="end"/>
      </w:r>
      <w:r w:rsidR="00251E10">
        <w:t xml:space="preserve"> </w:t>
      </w:r>
      <w:r>
        <w:t xml:space="preserve">apresenta todos os </w:t>
      </w:r>
      <w:r w:rsidRPr="00195DA9">
        <w:t>componentes</w:t>
      </w:r>
      <w:r>
        <w:t xml:space="preserve"> utilizados na elaboração do protótipo. Todos os componentes foram adquiridos em lojas nacionais, em especial na FilipeFlop.</w:t>
      </w:r>
    </w:p>
    <w:p w14:paraId="0C38B606" w14:textId="6687CFE0" w:rsidR="0005376A" w:rsidRDefault="0005376A" w:rsidP="0005376A">
      <w:pPr>
        <w:pStyle w:val="TF-LEGENDA-TABELA"/>
      </w:pPr>
      <w:bookmarkStart w:id="271" w:name="_Ref498781614"/>
      <w:bookmarkStart w:id="272" w:name="_Toc499739859"/>
      <w:r>
        <w:t xml:space="preserve">Tabela </w:t>
      </w:r>
      <w:fldSimple w:instr=" SEQ Tabela \* ARABIC ">
        <w:r w:rsidR="00BF1855">
          <w:rPr>
            <w:noProof/>
          </w:rPr>
          <w:t>2</w:t>
        </w:r>
      </w:fldSimple>
      <w:bookmarkEnd w:id="271"/>
      <w:r>
        <w:t xml:space="preserve"> - Relação de componentes</w:t>
      </w:r>
      <w:bookmarkEnd w:id="272"/>
    </w:p>
    <w:tbl>
      <w:tblPr>
        <w:tblStyle w:val="Tabelacomgrade"/>
        <w:tblW w:w="0" w:type="auto"/>
        <w:tblLook w:val="04A0" w:firstRow="1" w:lastRow="0" w:firstColumn="1" w:lastColumn="0" w:noHBand="0" w:noVBand="1"/>
      </w:tblPr>
      <w:tblGrid>
        <w:gridCol w:w="4111"/>
        <w:gridCol w:w="1418"/>
        <w:gridCol w:w="1701"/>
        <w:gridCol w:w="1832"/>
      </w:tblGrid>
      <w:tr w:rsidR="0005376A" w14:paraId="79B92AB8" w14:textId="73604C94" w:rsidTr="00D4743A">
        <w:tc>
          <w:tcPr>
            <w:tcW w:w="4111" w:type="dxa"/>
            <w:tcBorders>
              <w:left w:val="nil"/>
            </w:tcBorders>
            <w:shd w:val="clear" w:color="auto" w:fill="BFBFBF" w:themeFill="background1" w:themeFillShade="BF"/>
          </w:tcPr>
          <w:p w14:paraId="76ABC4C4" w14:textId="490C5BE9" w:rsidR="0005376A" w:rsidRDefault="0005376A" w:rsidP="00BF0552">
            <w:pPr>
              <w:pStyle w:val="TF-TEXTO-QUADRO-Centralizado"/>
            </w:pPr>
            <w:r>
              <w:t>Componente</w:t>
            </w:r>
          </w:p>
        </w:tc>
        <w:tc>
          <w:tcPr>
            <w:tcW w:w="1418" w:type="dxa"/>
            <w:shd w:val="clear" w:color="auto" w:fill="BFBFBF" w:themeFill="background1" w:themeFillShade="BF"/>
          </w:tcPr>
          <w:p w14:paraId="26684BB2" w14:textId="3BD53B8F" w:rsidR="0005376A" w:rsidRDefault="00936951" w:rsidP="00BF0552">
            <w:pPr>
              <w:pStyle w:val="TF-TEXTO-QUADRO-Centralizado"/>
            </w:pPr>
            <w:r>
              <w:t>Valor Unitário</w:t>
            </w:r>
          </w:p>
        </w:tc>
        <w:tc>
          <w:tcPr>
            <w:tcW w:w="1701" w:type="dxa"/>
            <w:shd w:val="clear" w:color="auto" w:fill="BFBFBF" w:themeFill="background1" w:themeFillShade="BF"/>
          </w:tcPr>
          <w:p w14:paraId="36A88312" w14:textId="3B7E9280" w:rsidR="0005376A" w:rsidRDefault="00936951" w:rsidP="00BF0552">
            <w:pPr>
              <w:pStyle w:val="TF-TEXTO-QUADRO-Centralizado"/>
            </w:pPr>
            <w:r>
              <w:t>Quantidade</w:t>
            </w:r>
          </w:p>
        </w:tc>
        <w:tc>
          <w:tcPr>
            <w:tcW w:w="1832" w:type="dxa"/>
            <w:tcBorders>
              <w:right w:val="nil"/>
            </w:tcBorders>
            <w:shd w:val="clear" w:color="auto" w:fill="BFBFBF" w:themeFill="background1" w:themeFillShade="BF"/>
          </w:tcPr>
          <w:p w14:paraId="5066C360" w14:textId="4CD61D66" w:rsidR="0005376A" w:rsidRDefault="0005376A" w:rsidP="00BF0552">
            <w:pPr>
              <w:pStyle w:val="TF-TEXTO-QUADRO-Centralizado"/>
            </w:pPr>
            <w:r>
              <w:t>Valor Total</w:t>
            </w:r>
          </w:p>
        </w:tc>
      </w:tr>
      <w:tr w:rsidR="0005376A" w14:paraId="5298685D" w14:textId="11620C39" w:rsidTr="00305589">
        <w:tc>
          <w:tcPr>
            <w:tcW w:w="4111" w:type="dxa"/>
            <w:tcBorders>
              <w:left w:val="nil"/>
            </w:tcBorders>
          </w:tcPr>
          <w:p w14:paraId="4FA8C53C" w14:textId="78A24999" w:rsidR="0005376A" w:rsidRDefault="004668BB" w:rsidP="00BF0552">
            <w:pPr>
              <w:pStyle w:val="TF-TEXTO-QUADRO-Centralizado"/>
            </w:pPr>
            <w:r w:rsidRPr="004668BB">
              <w:t>Módulo WiFi ESP8266 NodeMcu ESP-12</w:t>
            </w:r>
          </w:p>
        </w:tc>
        <w:tc>
          <w:tcPr>
            <w:tcW w:w="1418" w:type="dxa"/>
          </w:tcPr>
          <w:p w14:paraId="703D7314" w14:textId="2FBD5153" w:rsidR="0005376A" w:rsidRDefault="004668BB" w:rsidP="00BF0552">
            <w:pPr>
              <w:pStyle w:val="TF-TEXTO-QUADRO-Centralizado"/>
            </w:pPr>
            <w:r w:rsidRPr="004668BB">
              <w:t>R$ 49,90</w:t>
            </w:r>
          </w:p>
        </w:tc>
        <w:tc>
          <w:tcPr>
            <w:tcW w:w="1701" w:type="dxa"/>
          </w:tcPr>
          <w:p w14:paraId="18A37A52" w14:textId="75BE8A9D" w:rsidR="0005376A" w:rsidRDefault="00251E10" w:rsidP="00BF0552">
            <w:pPr>
              <w:pStyle w:val="TF-TEXTO-QUADRO-Centralizado"/>
            </w:pPr>
            <w:r>
              <w:t>1</w:t>
            </w:r>
          </w:p>
        </w:tc>
        <w:tc>
          <w:tcPr>
            <w:tcW w:w="1832" w:type="dxa"/>
            <w:tcBorders>
              <w:right w:val="nil"/>
            </w:tcBorders>
          </w:tcPr>
          <w:p w14:paraId="797BB215" w14:textId="51B4A8FF" w:rsidR="0005376A" w:rsidRDefault="004668BB" w:rsidP="00BF0552">
            <w:pPr>
              <w:pStyle w:val="TF-TEXTO-QUADRO-Centralizado"/>
            </w:pPr>
            <w:r w:rsidRPr="004668BB">
              <w:t>R$ 49,90</w:t>
            </w:r>
          </w:p>
        </w:tc>
      </w:tr>
      <w:tr w:rsidR="0005376A" w14:paraId="46FCDBDB" w14:textId="196BC57E" w:rsidTr="00305589">
        <w:tc>
          <w:tcPr>
            <w:tcW w:w="4111" w:type="dxa"/>
            <w:tcBorders>
              <w:left w:val="nil"/>
            </w:tcBorders>
          </w:tcPr>
          <w:p w14:paraId="3BE8AA0D" w14:textId="3478FB83" w:rsidR="0005376A" w:rsidRDefault="004668BB" w:rsidP="00BF0552">
            <w:pPr>
              <w:pStyle w:val="TF-TEXTO-QUADRO-Centralizado"/>
            </w:pPr>
            <w:r w:rsidRPr="004668BB">
              <w:t>Sensor de Corrente ACS712 -30A a +30A</w:t>
            </w:r>
          </w:p>
        </w:tc>
        <w:tc>
          <w:tcPr>
            <w:tcW w:w="1418" w:type="dxa"/>
          </w:tcPr>
          <w:p w14:paraId="1A2E23EF" w14:textId="7B358442" w:rsidR="0005376A" w:rsidRDefault="004668BB" w:rsidP="00BF0552">
            <w:pPr>
              <w:pStyle w:val="TF-TEXTO-QUADRO-Centralizado"/>
            </w:pPr>
            <w:r w:rsidRPr="004668BB">
              <w:t>R$ 22,90</w:t>
            </w:r>
          </w:p>
        </w:tc>
        <w:tc>
          <w:tcPr>
            <w:tcW w:w="1701" w:type="dxa"/>
          </w:tcPr>
          <w:p w14:paraId="67D08EA2" w14:textId="5AC2575A" w:rsidR="0005376A" w:rsidRDefault="00251E10" w:rsidP="00BF0552">
            <w:pPr>
              <w:pStyle w:val="TF-TEXTO-QUADRO-Centralizado"/>
            </w:pPr>
            <w:r>
              <w:t>1</w:t>
            </w:r>
          </w:p>
        </w:tc>
        <w:tc>
          <w:tcPr>
            <w:tcW w:w="1832" w:type="dxa"/>
            <w:tcBorders>
              <w:right w:val="nil"/>
            </w:tcBorders>
          </w:tcPr>
          <w:p w14:paraId="568441F9" w14:textId="68E2633E" w:rsidR="0005376A" w:rsidRDefault="004668BB" w:rsidP="00BF0552">
            <w:pPr>
              <w:pStyle w:val="TF-TEXTO-QUADRO-Centralizado"/>
            </w:pPr>
            <w:r w:rsidRPr="004668BB">
              <w:t>R$ 22,90</w:t>
            </w:r>
          </w:p>
        </w:tc>
      </w:tr>
      <w:tr w:rsidR="00936951" w14:paraId="65F41387" w14:textId="77777777" w:rsidTr="00305589">
        <w:tc>
          <w:tcPr>
            <w:tcW w:w="4111" w:type="dxa"/>
            <w:tcBorders>
              <w:left w:val="nil"/>
            </w:tcBorders>
          </w:tcPr>
          <w:p w14:paraId="06E1A756" w14:textId="1EBC38F4" w:rsidR="00936951" w:rsidRDefault="004668BB" w:rsidP="00BF0552">
            <w:pPr>
              <w:pStyle w:val="TF-TEXTO-QUADRO-Centralizado"/>
            </w:pPr>
            <w:r w:rsidRPr="004668BB">
              <w:t>Módulo Relé 5V 2 Canais</w:t>
            </w:r>
          </w:p>
        </w:tc>
        <w:tc>
          <w:tcPr>
            <w:tcW w:w="1418" w:type="dxa"/>
          </w:tcPr>
          <w:p w14:paraId="19DD2FBD" w14:textId="00BF8EEC" w:rsidR="00936951" w:rsidRDefault="004668BB" w:rsidP="00BF0552">
            <w:pPr>
              <w:pStyle w:val="TF-TEXTO-QUADRO-Centralizado"/>
            </w:pPr>
            <w:r w:rsidRPr="004668BB">
              <w:t>R$ 12,90</w:t>
            </w:r>
          </w:p>
        </w:tc>
        <w:tc>
          <w:tcPr>
            <w:tcW w:w="1701" w:type="dxa"/>
          </w:tcPr>
          <w:p w14:paraId="557D208E" w14:textId="542DE0EC" w:rsidR="00936951" w:rsidRDefault="00251E10" w:rsidP="00BF0552">
            <w:pPr>
              <w:pStyle w:val="TF-TEXTO-QUADRO-Centralizado"/>
            </w:pPr>
            <w:r>
              <w:t>1</w:t>
            </w:r>
          </w:p>
        </w:tc>
        <w:tc>
          <w:tcPr>
            <w:tcW w:w="1832" w:type="dxa"/>
            <w:tcBorders>
              <w:right w:val="nil"/>
            </w:tcBorders>
          </w:tcPr>
          <w:p w14:paraId="3C56B895" w14:textId="73EE29D4" w:rsidR="00936951" w:rsidRDefault="004668BB" w:rsidP="00BF0552">
            <w:pPr>
              <w:pStyle w:val="TF-TEXTO-QUADRO-Centralizado"/>
            </w:pPr>
            <w:r w:rsidRPr="004668BB">
              <w:t>R$ 12,90</w:t>
            </w:r>
          </w:p>
        </w:tc>
      </w:tr>
      <w:tr w:rsidR="00936951" w14:paraId="1B87367E" w14:textId="77777777" w:rsidTr="00305589">
        <w:tc>
          <w:tcPr>
            <w:tcW w:w="4111" w:type="dxa"/>
            <w:tcBorders>
              <w:left w:val="nil"/>
            </w:tcBorders>
          </w:tcPr>
          <w:p w14:paraId="743A0A68" w14:textId="6608A9E4" w:rsidR="00936951" w:rsidRDefault="00305589" w:rsidP="00BF0552">
            <w:pPr>
              <w:pStyle w:val="TF-TEXTO-QUADRO-Centralizado"/>
            </w:pPr>
            <w:r w:rsidRPr="00305589">
              <w:t>LED Difuso 5mm Verde</w:t>
            </w:r>
          </w:p>
        </w:tc>
        <w:tc>
          <w:tcPr>
            <w:tcW w:w="1418" w:type="dxa"/>
          </w:tcPr>
          <w:p w14:paraId="71AE3CB4" w14:textId="1EE9CD1D" w:rsidR="00936951" w:rsidRDefault="00305589" w:rsidP="00BF0552">
            <w:pPr>
              <w:pStyle w:val="TF-TEXTO-QUADRO-Centralizado"/>
            </w:pPr>
            <w:r>
              <w:t>R$ 0,19</w:t>
            </w:r>
          </w:p>
        </w:tc>
        <w:tc>
          <w:tcPr>
            <w:tcW w:w="1701" w:type="dxa"/>
          </w:tcPr>
          <w:p w14:paraId="445BBF26" w14:textId="62842DD7" w:rsidR="00936951" w:rsidRDefault="00251E10" w:rsidP="00BF0552">
            <w:pPr>
              <w:pStyle w:val="TF-TEXTO-QUADRO-Centralizado"/>
            </w:pPr>
            <w:r>
              <w:t>1</w:t>
            </w:r>
          </w:p>
        </w:tc>
        <w:tc>
          <w:tcPr>
            <w:tcW w:w="1832" w:type="dxa"/>
            <w:tcBorders>
              <w:right w:val="nil"/>
            </w:tcBorders>
          </w:tcPr>
          <w:p w14:paraId="0EC0F517" w14:textId="308414D1" w:rsidR="00936951" w:rsidRDefault="00305589" w:rsidP="00BF0552">
            <w:pPr>
              <w:pStyle w:val="TF-TEXTO-QUADRO-Centralizado"/>
            </w:pPr>
            <w:r>
              <w:t>R$ 0,19</w:t>
            </w:r>
          </w:p>
        </w:tc>
      </w:tr>
      <w:tr w:rsidR="00936951" w14:paraId="32DB79EF" w14:textId="77777777" w:rsidTr="00305589">
        <w:tc>
          <w:tcPr>
            <w:tcW w:w="4111" w:type="dxa"/>
            <w:tcBorders>
              <w:left w:val="nil"/>
            </w:tcBorders>
          </w:tcPr>
          <w:p w14:paraId="1AAEA8BD" w14:textId="766F1806" w:rsidR="00936951" w:rsidRDefault="00CD5B08" w:rsidP="00BF0552">
            <w:pPr>
              <w:pStyle w:val="TF-TEXTO-QUADRO-Centralizado"/>
            </w:pPr>
            <w:r>
              <w:t>Potenciômetro</w:t>
            </w:r>
            <w:r w:rsidR="00AE5C96">
              <w:t xml:space="preserve"> 10</w:t>
            </w:r>
            <w:r w:rsidR="004668BB">
              <w:t>0</w:t>
            </w:r>
            <w:r w:rsidR="00AE5C96">
              <w:t>K</w:t>
            </w:r>
          </w:p>
        </w:tc>
        <w:tc>
          <w:tcPr>
            <w:tcW w:w="1418" w:type="dxa"/>
          </w:tcPr>
          <w:p w14:paraId="398C1FBF" w14:textId="7A1E5F41" w:rsidR="00936951" w:rsidRDefault="004668BB" w:rsidP="00BF0552">
            <w:pPr>
              <w:pStyle w:val="TF-TEXTO-QUADRO-Centralizado"/>
            </w:pPr>
            <w:r>
              <w:t>R$ 1,90</w:t>
            </w:r>
          </w:p>
        </w:tc>
        <w:tc>
          <w:tcPr>
            <w:tcW w:w="1701" w:type="dxa"/>
          </w:tcPr>
          <w:p w14:paraId="4FAAA7FF" w14:textId="506DCB2B" w:rsidR="00936951" w:rsidRDefault="00251E10" w:rsidP="00BF0552">
            <w:pPr>
              <w:pStyle w:val="TF-TEXTO-QUADRO-Centralizado"/>
            </w:pPr>
            <w:r>
              <w:t>1</w:t>
            </w:r>
          </w:p>
        </w:tc>
        <w:tc>
          <w:tcPr>
            <w:tcW w:w="1832" w:type="dxa"/>
            <w:tcBorders>
              <w:right w:val="nil"/>
            </w:tcBorders>
          </w:tcPr>
          <w:p w14:paraId="60FBB1A9" w14:textId="03E187EF" w:rsidR="00936951" w:rsidRDefault="004668BB" w:rsidP="00BF0552">
            <w:pPr>
              <w:pStyle w:val="TF-TEXTO-QUADRO-Centralizado"/>
            </w:pPr>
            <w:r>
              <w:t>R$ 1,90</w:t>
            </w:r>
          </w:p>
        </w:tc>
      </w:tr>
      <w:tr w:rsidR="00936951" w14:paraId="5A0F146A" w14:textId="77777777" w:rsidTr="00305589">
        <w:tc>
          <w:tcPr>
            <w:tcW w:w="4111" w:type="dxa"/>
            <w:tcBorders>
              <w:left w:val="nil"/>
            </w:tcBorders>
          </w:tcPr>
          <w:p w14:paraId="17EF53B9" w14:textId="5824B763" w:rsidR="00936951" w:rsidRDefault="00591CE5" w:rsidP="00BF0552">
            <w:pPr>
              <w:pStyle w:val="TF-TEXTO-QUADRO-Centralizado"/>
            </w:pPr>
            <w:r w:rsidRPr="00591CE5">
              <w:t>Diodo 1N4004</w:t>
            </w:r>
          </w:p>
        </w:tc>
        <w:tc>
          <w:tcPr>
            <w:tcW w:w="1418" w:type="dxa"/>
          </w:tcPr>
          <w:p w14:paraId="536B9900" w14:textId="5E9A907D" w:rsidR="00936951" w:rsidRDefault="00591CE5" w:rsidP="00BF0552">
            <w:pPr>
              <w:pStyle w:val="TF-TEXTO-QUADRO-Centralizado"/>
            </w:pPr>
            <w:r>
              <w:t>R$ 0,14</w:t>
            </w:r>
          </w:p>
        </w:tc>
        <w:tc>
          <w:tcPr>
            <w:tcW w:w="1701" w:type="dxa"/>
          </w:tcPr>
          <w:p w14:paraId="61D98910" w14:textId="1A30A064" w:rsidR="00936951" w:rsidRDefault="00251E10" w:rsidP="00BF0552">
            <w:pPr>
              <w:pStyle w:val="TF-TEXTO-QUADRO-Centralizado"/>
            </w:pPr>
            <w:r>
              <w:t>1</w:t>
            </w:r>
          </w:p>
        </w:tc>
        <w:tc>
          <w:tcPr>
            <w:tcW w:w="1832" w:type="dxa"/>
            <w:tcBorders>
              <w:right w:val="nil"/>
            </w:tcBorders>
          </w:tcPr>
          <w:p w14:paraId="716C1283" w14:textId="20E90381" w:rsidR="00936951" w:rsidRDefault="00591CE5" w:rsidP="00BF0552">
            <w:pPr>
              <w:pStyle w:val="TF-TEXTO-QUADRO-Centralizado"/>
            </w:pPr>
            <w:r>
              <w:t>R$ 0,14</w:t>
            </w:r>
          </w:p>
        </w:tc>
      </w:tr>
      <w:tr w:rsidR="00936951" w14:paraId="31DE9E14" w14:textId="77777777" w:rsidTr="00305589">
        <w:tc>
          <w:tcPr>
            <w:tcW w:w="4111" w:type="dxa"/>
            <w:tcBorders>
              <w:left w:val="nil"/>
            </w:tcBorders>
          </w:tcPr>
          <w:p w14:paraId="0F44A905" w14:textId="68B25FB3" w:rsidR="00936951" w:rsidRDefault="00CD5B08" w:rsidP="00BF0552">
            <w:pPr>
              <w:pStyle w:val="TF-TEXTO-QUADRO-Centralizado"/>
            </w:pPr>
            <w:r>
              <w:t>Resistor 100 Ohm</w:t>
            </w:r>
          </w:p>
        </w:tc>
        <w:tc>
          <w:tcPr>
            <w:tcW w:w="1418" w:type="dxa"/>
          </w:tcPr>
          <w:p w14:paraId="5814D8AA" w14:textId="1459ECCF" w:rsidR="00936951" w:rsidRDefault="00591CE5" w:rsidP="00BF0552">
            <w:pPr>
              <w:pStyle w:val="TF-TEXTO-QUADRO-Centralizado"/>
            </w:pPr>
            <w:r>
              <w:t>R$ 0,09</w:t>
            </w:r>
          </w:p>
        </w:tc>
        <w:tc>
          <w:tcPr>
            <w:tcW w:w="1701" w:type="dxa"/>
          </w:tcPr>
          <w:p w14:paraId="32C8E646" w14:textId="477B69F4" w:rsidR="00936951" w:rsidRDefault="00251E10" w:rsidP="00BF0552">
            <w:pPr>
              <w:pStyle w:val="TF-TEXTO-QUADRO-Centralizado"/>
            </w:pPr>
            <w:r>
              <w:t>1</w:t>
            </w:r>
          </w:p>
        </w:tc>
        <w:tc>
          <w:tcPr>
            <w:tcW w:w="1832" w:type="dxa"/>
            <w:tcBorders>
              <w:right w:val="nil"/>
            </w:tcBorders>
          </w:tcPr>
          <w:p w14:paraId="6036D036" w14:textId="558D66A6" w:rsidR="00936951" w:rsidRDefault="00591CE5" w:rsidP="00BF0552">
            <w:pPr>
              <w:pStyle w:val="TF-TEXTO-QUADRO-Centralizado"/>
            </w:pPr>
            <w:r>
              <w:t>R$ 0,09</w:t>
            </w:r>
          </w:p>
        </w:tc>
      </w:tr>
      <w:tr w:rsidR="00AE5C96" w14:paraId="11FD3402" w14:textId="77777777" w:rsidTr="00305589">
        <w:tc>
          <w:tcPr>
            <w:tcW w:w="4111" w:type="dxa"/>
            <w:tcBorders>
              <w:left w:val="nil"/>
            </w:tcBorders>
          </w:tcPr>
          <w:p w14:paraId="077CD66F" w14:textId="09D3676B" w:rsidR="00AE5C96" w:rsidRDefault="004668BB" w:rsidP="00BF0552">
            <w:pPr>
              <w:pStyle w:val="TF-TEXTO-QUADRO-Centralizado"/>
            </w:pPr>
            <w:r w:rsidRPr="004668BB">
              <w:t>Protoboard 400 Pontos</w:t>
            </w:r>
          </w:p>
        </w:tc>
        <w:tc>
          <w:tcPr>
            <w:tcW w:w="1418" w:type="dxa"/>
          </w:tcPr>
          <w:p w14:paraId="5B3B1EAA" w14:textId="0303455B" w:rsidR="00AE5C96" w:rsidRDefault="004668BB" w:rsidP="00BF0552">
            <w:pPr>
              <w:pStyle w:val="TF-TEXTO-QUADRO-Centralizado"/>
            </w:pPr>
            <w:r>
              <w:t>R$ 14,90</w:t>
            </w:r>
          </w:p>
        </w:tc>
        <w:tc>
          <w:tcPr>
            <w:tcW w:w="1701" w:type="dxa"/>
          </w:tcPr>
          <w:p w14:paraId="06143E65" w14:textId="099A679D" w:rsidR="00AE5C96" w:rsidRDefault="00AE5C96" w:rsidP="00BF0552">
            <w:pPr>
              <w:pStyle w:val="TF-TEXTO-QUADRO-Centralizado"/>
            </w:pPr>
            <w:r>
              <w:t>1</w:t>
            </w:r>
          </w:p>
        </w:tc>
        <w:tc>
          <w:tcPr>
            <w:tcW w:w="1832" w:type="dxa"/>
            <w:tcBorders>
              <w:right w:val="nil"/>
            </w:tcBorders>
          </w:tcPr>
          <w:p w14:paraId="51AA6BFA" w14:textId="6D55D707" w:rsidR="00AE5C96" w:rsidRDefault="004668BB" w:rsidP="00BF0552">
            <w:pPr>
              <w:pStyle w:val="TF-TEXTO-QUADRO-Centralizado"/>
            </w:pPr>
            <w:r>
              <w:t>R$ 14,90</w:t>
            </w:r>
          </w:p>
        </w:tc>
      </w:tr>
      <w:tr w:rsidR="00AE5C96" w:rsidRPr="00305589" w14:paraId="7EF20795" w14:textId="77777777" w:rsidTr="00305589">
        <w:trPr>
          <w:trHeight w:val="106"/>
        </w:trPr>
        <w:tc>
          <w:tcPr>
            <w:tcW w:w="4111" w:type="dxa"/>
            <w:tcBorders>
              <w:left w:val="nil"/>
            </w:tcBorders>
          </w:tcPr>
          <w:p w14:paraId="35D19D92" w14:textId="41174E91" w:rsidR="00AE5C96" w:rsidRPr="00305589" w:rsidRDefault="00305589" w:rsidP="00305589">
            <w:pPr>
              <w:keepNext w:val="0"/>
              <w:keepLines w:val="0"/>
              <w:jc w:val="center"/>
              <w:rPr>
                <w:sz w:val="22"/>
                <w:szCs w:val="20"/>
              </w:rPr>
            </w:pPr>
            <w:r>
              <w:rPr>
                <w:sz w:val="22"/>
                <w:szCs w:val="20"/>
              </w:rPr>
              <w:t xml:space="preserve">Fonte </w:t>
            </w:r>
            <w:hyperlink r:id="rId52" w:history="1">
              <w:r w:rsidRPr="00305589">
                <w:rPr>
                  <w:sz w:val="22"/>
                  <w:szCs w:val="20"/>
                </w:rPr>
                <w:t xml:space="preserve">DC </w:t>
              </w:r>
              <w:r>
                <w:rPr>
                  <w:sz w:val="22"/>
                  <w:szCs w:val="20"/>
                </w:rPr>
                <w:t>chaveada</w:t>
              </w:r>
              <w:r w:rsidR="00737D58" w:rsidRPr="00305589">
                <w:rPr>
                  <w:sz w:val="22"/>
                  <w:szCs w:val="20"/>
                </w:rPr>
                <w:t xml:space="preserve"> 5V 2A Plug P4</w:t>
              </w:r>
            </w:hyperlink>
          </w:p>
        </w:tc>
        <w:tc>
          <w:tcPr>
            <w:tcW w:w="1418" w:type="dxa"/>
          </w:tcPr>
          <w:p w14:paraId="4596BE2F" w14:textId="6D885D54" w:rsidR="00AE5C96" w:rsidRDefault="00305589" w:rsidP="00305589">
            <w:pPr>
              <w:pStyle w:val="TF-TEXTO-QUADRO-Centralizado"/>
            </w:pPr>
            <w:r>
              <w:t>R$ 39,90</w:t>
            </w:r>
          </w:p>
        </w:tc>
        <w:tc>
          <w:tcPr>
            <w:tcW w:w="1701" w:type="dxa"/>
          </w:tcPr>
          <w:p w14:paraId="430AEA3D" w14:textId="40C2DB52" w:rsidR="00AE5C96" w:rsidRDefault="00305589" w:rsidP="00305589">
            <w:pPr>
              <w:pStyle w:val="TF-TEXTO-QUADRO-Centralizado"/>
            </w:pPr>
            <w:r>
              <w:t>1</w:t>
            </w:r>
          </w:p>
        </w:tc>
        <w:tc>
          <w:tcPr>
            <w:tcW w:w="1832" w:type="dxa"/>
            <w:tcBorders>
              <w:right w:val="nil"/>
            </w:tcBorders>
          </w:tcPr>
          <w:p w14:paraId="14C905D9" w14:textId="0A50CA53" w:rsidR="00AE5C96" w:rsidRDefault="00305589" w:rsidP="00305589">
            <w:pPr>
              <w:pStyle w:val="TF-TEXTO-QUADRO-Centralizado"/>
            </w:pPr>
            <w:r>
              <w:t>R$ 39,90</w:t>
            </w:r>
          </w:p>
        </w:tc>
      </w:tr>
      <w:tr w:rsidR="00294A8C" w:rsidRPr="00305589" w14:paraId="34087F74" w14:textId="77777777" w:rsidTr="00305589">
        <w:trPr>
          <w:trHeight w:val="106"/>
        </w:trPr>
        <w:tc>
          <w:tcPr>
            <w:tcW w:w="4111" w:type="dxa"/>
            <w:tcBorders>
              <w:left w:val="nil"/>
            </w:tcBorders>
          </w:tcPr>
          <w:p w14:paraId="7EF953D5" w14:textId="5F81853A" w:rsidR="00294A8C" w:rsidRDefault="00294A8C" w:rsidP="00305589">
            <w:pPr>
              <w:keepNext w:val="0"/>
              <w:keepLines w:val="0"/>
              <w:jc w:val="center"/>
              <w:rPr>
                <w:sz w:val="22"/>
                <w:szCs w:val="20"/>
              </w:rPr>
            </w:pPr>
            <w:r>
              <w:rPr>
                <w:sz w:val="22"/>
                <w:szCs w:val="20"/>
              </w:rPr>
              <w:t xml:space="preserve">Plugue fêmea </w:t>
            </w:r>
            <w:r w:rsidR="00EC5413">
              <w:rPr>
                <w:sz w:val="22"/>
                <w:szCs w:val="20"/>
              </w:rPr>
              <w:t xml:space="preserve">2P+T 10A </w:t>
            </w:r>
          </w:p>
        </w:tc>
        <w:tc>
          <w:tcPr>
            <w:tcW w:w="1418" w:type="dxa"/>
          </w:tcPr>
          <w:p w14:paraId="3E120E89" w14:textId="5A8C5F75" w:rsidR="00294A8C" w:rsidRDefault="00294A8C" w:rsidP="00305589">
            <w:pPr>
              <w:pStyle w:val="TF-TEXTO-QUADRO-Centralizado"/>
            </w:pPr>
            <w:bookmarkStart w:id="273" w:name="OLE_LINK11"/>
            <w:bookmarkStart w:id="274" w:name="OLE_LINK12"/>
            <w:r>
              <w:t>R$ 3,00</w:t>
            </w:r>
            <w:bookmarkEnd w:id="273"/>
            <w:bookmarkEnd w:id="274"/>
          </w:p>
        </w:tc>
        <w:tc>
          <w:tcPr>
            <w:tcW w:w="1701" w:type="dxa"/>
          </w:tcPr>
          <w:p w14:paraId="55C476DC" w14:textId="645971DB" w:rsidR="00294A8C" w:rsidRDefault="00294A8C" w:rsidP="00305589">
            <w:pPr>
              <w:pStyle w:val="TF-TEXTO-QUADRO-Centralizado"/>
            </w:pPr>
            <w:r>
              <w:t>1</w:t>
            </w:r>
          </w:p>
        </w:tc>
        <w:tc>
          <w:tcPr>
            <w:tcW w:w="1832" w:type="dxa"/>
            <w:tcBorders>
              <w:right w:val="nil"/>
            </w:tcBorders>
          </w:tcPr>
          <w:p w14:paraId="6D10AEA2" w14:textId="77A0EE20" w:rsidR="00294A8C" w:rsidRDefault="00294A8C" w:rsidP="00305589">
            <w:pPr>
              <w:pStyle w:val="TF-TEXTO-QUADRO-Centralizado"/>
            </w:pPr>
            <w:r>
              <w:t>R$ 3,00</w:t>
            </w:r>
          </w:p>
        </w:tc>
      </w:tr>
      <w:tr w:rsidR="00294A8C" w:rsidRPr="00305589" w14:paraId="254BBB89" w14:textId="77777777" w:rsidTr="00305589">
        <w:trPr>
          <w:trHeight w:val="106"/>
        </w:trPr>
        <w:tc>
          <w:tcPr>
            <w:tcW w:w="4111" w:type="dxa"/>
            <w:tcBorders>
              <w:left w:val="nil"/>
            </w:tcBorders>
          </w:tcPr>
          <w:p w14:paraId="122E2422" w14:textId="1BF8D7CE" w:rsidR="00294A8C" w:rsidRDefault="00294A8C" w:rsidP="00305589">
            <w:pPr>
              <w:keepNext w:val="0"/>
              <w:keepLines w:val="0"/>
              <w:jc w:val="center"/>
              <w:rPr>
                <w:sz w:val="22"/>
                <w:szCs w:val="20"/>
              </w:rPr>
            </w:pPr>
            <w:r>
              <w:rPr>
                <w:sz w:val="22"/>
                <w:szCs w:val="20"/>
              </w:rPr>
              <w:t xml:space="preserve">Plugue macho </w:t>
            </w:r>
            <w:r w:rsidR="00EC5413">
              <w:rPr>
                <w:sz w:val="22"/>
                <w:szCs w:val="20"/>
              </w:rPr>
              <w:t xml:space="preserve">2P+T 10A </w:t>
            </w:r>
          </w:p>
        </w:tc>
        <w:tc>
          <w:tcPr>
            <w:tcW w:w="1418" w:type="dxa"/>
          </w:tcPr>
          <w:p w14:paraId="0F2CDA36" w14:textId="2ECB52CE" w:rsidR="00294A8C" w:rsidRDefault="00294A8C" w:rsidP="00305589">
            <w:pPr>
              <w:pStyle w:val="TF-TEXTO-QUADRO-Centralizado"/>
            </w:pPr>
            <w:bookmarkStart w:id="275" w:name="OLE_LINK9"/>
            <w:bookmarkStart w:id="276" w:name="OLE_LINK10"/>
            <w:r>
              <w:t>R$ 2,49</w:t>
            </w:r>
            <w:bookmarkEnd w:id="275"/>
            <w:bookmarkEnd w:id="276"/>
          </w:p>
        </w:tc>
        <w:tc>
          <w:tcPr>
            <w:tcW w:w="1701" w:type="dxa"/>
          </w:tcPr>
          <w:p w14:paraId="46BC0363" w14:textId="424036BB" w:rsidR="00294A8C" w:rsidRDefault="00294A8C" w:rsidP="00305589">
            <w:pPr>
              <w:pStyle w:val="TF-TEXTO-QUADRO-Centralizado"/>
            </w:pPr>
            <w:r>
              <w:t>1</w:t>
            </w:r>
          </w:p>
        </w:tc>
        <w:tc>
          <w:tcPr>
            <w:tcW w:w="1832" w:type="dxa"/>
            <w:tcBorders>
              <w:right w:val="nil"/>
            </w:tcBorders>
          </w:tcPr>
          <w:p w14:paraId="35DAC887" w14:textId="73FDD210" w:rsidR="00294A8C" w:rsidRDefault="00294A8C" w:rsidP="00305589">
            <w:pPr>
              <w:pStyle w:val="TF-TEXTO-QUADRO-Centralizado"/>
            </w:pPr>
            <w:r>
              <w:t>R$ 2,49</w:t>
            </w:r>
          </w:p>
        </w:tc>
      </w:tr>
      <w:tr w:rsidR="00305589" w:rsidRPr="00305589" w14:paraId="207F0E18" w14:textId="77777777" w:rsidTr="00D4743A">
        <w:trPr>
          <w:trHeight w:val="106"/>
        </w:trPr>
        <w:tc>
          <w:tcPr>
            <w:tcW w:w="4111" w:type="dxa"/>
            <w:tcBorders>
              <w:left w:val="nil"/>
            </w:tcBorders>
            <w:shd w:val="clear" w:color="auto" w:fill="BFBFBF" w:themeFill="background1" w:themeFillShade="BF"/>
          </w:tcPr>
          <w:p w14:paraId="52111672" w14:textId="77777777" w:rsidR="00305589" w:rsidRDefault="00305589" w:rsidP="00305589">
            <w:pPr>
              <w:keepNext w:val="0"/>
              <w:keepLines w:val="0"/>
              <w:jc w:val="center"/>
              <w:rPr>
                <w:sz w:val="22"/>
                <w:szCs w:val="20"/>
              </w:rPr>
            </w:pPr>
          </w:p>
        </w:tc>
        <w:tc>
          <w:tcPr>
            <w:tcW w:w="1418" w:type="dxa"/>
            <w:shd w:val="clear" w:color="auto" w:fill="BFBFBF" w:themeFill="background1" w:themeFillShade="BF"/>
          </w:tcPr>
          <w:p w14:paraId="7496E48F" w14:textId="77777777" w:rsidR="00305589" w:rsidRDefault="00305589" w:rsidP="00305589">
            <w:pPr>
              <w:pStyle w:val="TF-TEXTO-QUADRO-Centralizado"/>
            </w:pPr>
          </w:p>
        </w:tc>
        <w:tc>
          <w:tcPr>
            <w:tcW w:w="1701" w:type="dxa"/>
            <w:shd w:val="clear" w:color="auto" w:fill="BFBFBF" w:themeFill="background1" w:themeFillShade="BF"/>
          </w:tcPr>
          <w:p w14:paraId="5BCB3749" w14:textId="2B0483BE" w:rsidR="00305589" w:rsidRPr="00D4743A" w:rsidRDefault="00305589" w:rsidP="00305589">
            <w:pPr>
              <w:pStyle w:val="TF-TEXTO-QUADRO-Centralizado"/>
              <w:rPr>
                <w:b/>
              </w:rPr>
            </w:pPr>
            <w:r w:rsidRPr="00D4743A">
              <w:rPr>
                <w:b/>
              </w:rPr>
              <w:t>TOTAL</w:t>
            </w:r>
          </w:p>
        </w:tc>
        <w:tc>
          <w:tcPr>
            <w:tcW w:w="1832" w:type="dxa"/>
            <w:tcBorders>
              <w:right w:val="nil"/>
            </w:tcBorders>
            <w:shd w:val="clear" w:color="auto" w:fill="BFBFBF" w:themeFill="background1" w:themeFillShade="BF"/>
          </w:tcPr>
          <w:p w14:paraId="1E14D6BF" w14:textId="3E48CEA0" w:rsidR="00305589" w:rsidRPr="00D4743A" w:rsidRDefault="00305589" w:rsidP="00305589">
            <w:pPr>
              <w:pStyle w:val="TF-TEXTO-QUADRO-Centralizado"/>
              <w:rPr>
                <w:b/>
              </w:rPr>
            </w:pPr>
            <w:r w:rsidRPr="00D4743A">
              <w:rPr>
                <w:b/>
              </w:rPr>
              <w:t>R$ 14</w:t>
            </w:r>
            <w:r w:rsidR="00294A8C">
              <w:rPr>
                <w:b/>
              </w:rPr>
              <w:t>8,31</w:t>
            </w:r>
          </w:p>
        </w:tc>
      </w:tr>
    </w:tbl>
    <w:p w14:paraId="6D8B35D3" w14:textId="530579CA" w:rsidR="0005376A" w:rsidRDefault="0005376A" w:rsidP="0005376A">
      <w:pPr>
        <w:pStyle w:val="TF-FONTE"/>
      </w:pPr>
      <w:r>
        <w:t>Fonte: elaborado pelo autor</w:t>
      </w:r>
      <w:r w:rsidR="00BF0552">
        <w:t>.</w:t>
      </w:r>
    </w:p>
    <w:sectPr w:rsidR="0005376A" w:rsidSect="0031314A">
      <w:headerReference w:type="default" r:id="rId53"/>
      <w:pgSz w:w="11907" w:h="16840" w:code="9"/>
      <w:pgMar w:top="1701" w:right="1134" w:bottom="1134" w:left="1701"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915E46" w14:textId="77777777" w:rsidR="006F6FB0" w:rsidRDefault="006F6FB0">
      <w:r>
        <w:separator/>
      </w:r>
    </w:p>
    <w:p w14:paraId="2CDA8B82" w14:textId="77777777" w:rsidR="006F6FB0" w:rsidRDefault="006F6FB0"/>
  </w:endnote>
  <w:endnote w:type="continuationSeparator" w:id="0">
    <w:p w14:paraId="039A7048" w14:textId="77777777" w:rsidR="006F6FB0" w:rsidRDefault="006F6FB0">
      <w:r>
        <w:continuationSeparator/>
      </w:r>
    </w:p>
    <w:p w14:paraId="56D21C79" w14:textId="77777777" w:rsidR="006F6FB0" w:rsidRDefault="006F6F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EC7FC" w14:textId="77777777" w:rsidR="00F86F9E" w:rsidRDefault="00F86F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A45C93" w14:textId="77777777" w:rsidR="006F6FB0" w:rsidRDefault="006F6FB0">
      <w:r>
        <w:separator/>
      </w:r>
    </w:p>
    <w:p w14:paraId="3B801AE4" w14:textId="77777777" w:rsidR="006F6FB0" w:rsidRDefault="006F6FB0"/>
  </w:footnote>
  <w:footnote w:type="continuationSeparator" w:id="0">
    <w:p w14:paraId="25040208" w14:textId="77777777" w:rsidR="006F6FB0" w:rsidRDefault="006F6FB0">
      <w:r>
        <w:continuationSeparator/>
      </w:r>
    </w:p>
    <w:p w14:paraId="25CEA58E" w14:textId="77777777" w:rsidR="006F6FB0" w:rsidRDefault="006F6FB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03B72" w14:textId="77777777" w:rsidR="00F86F9E" w:rsidRDefault="00F86F9E">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AE56B97" w14:textId="77777777" w:rsidR="00F86F9E" w:rsidRDefault="00F86F9E">
    <w:pPr>
      <w:ind w:right="360"/>
    </w:pPr>
  </w:p>
  <w:p w14:paraId="5E5D5E57" w14:textId="77777777" w:rsidR="00F86F9E" w:rsidRDefault="00F86F9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408DA" w14:textId="77777777" w:rsidR="00F86F9E" w:rsidRDefault="00F86F9E">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D5500C" w14:textId="77777777" w:rsidR="00F86F9E" w:rsidRDefault="00F86F9E">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49372" w14:textId="77777777" w:rsidR="00F86F9E" w:rsidRDefault="00F86F9E">
    <w:pPr>
      <w:pStyle w:val="Cabealho"/>
      <w:tabs>
        <w:tab w:val="clear" w:pos="8640"/>
        <w:tab w:val="right" w:pos="8931"/>
      </w:tabs>
      <w:ind w:right="141"/>
      <w:jc w:val="right"/>
      <w:rPr>
        <w:rStyle w:val="Nmerodepgina"/>
      </w:rPr>
    </w:pPr>
  </w:p>
  <w:p w14:paraId="1F6945C5" w14:textId="44974D25" w:rsidR="00F86F9E" w:rsidRDefault="00F86F9E">
    <w:pPr>
      <w:pStyle w:val="Cabealho"/>
      <w:framePr w:wrap="around" w:vAnchor="text" w:hAnchor="page" w:x="10544" w:y="-5"/>
      <w:rPr>
        <w:rStyle w:val="Nmerodepgina"/>
      </w:rPr>
    </w:pPr>
    <w:r>
      <w:rPr>
        <w:rStyle w:val="Nmerodepgina"/>
      </w:rPr>
      <w:fldChar w:fldCharType="begin"/>
    </w:r>
    <w:r>
      <w:rPr>
        <w:rStyle w:val="Nmerodepgina"/>
      </w:rPr>
      <w:instrText xml:space="preserve">PAGE  </w:instrText>
    </w:r>
    <w:r>
      <w:rPr>
        <w:rStyle w:val="Nmerodepgina"/>
      </w:rPr>
      <w:fldChar w:fldCharType="separate"/>
    </w:r>
    <w:r w:rsidR="00BF1855">
      <w:rPr>
        <w:rStyle w:val="Nmerodepgina"/>
        <w:noProof/>
      </w:rPr>
      <w:t>21</w:t>
    </w:r>
    <w:r>
      <w:rPr>
        <w:rStyle w:val="Nmerodepgina"/>
      </w:rPr>
      <w:fldChar w:fldCharType="end"/>
    </w:r>
  </w:p>
  <w:p w14:paraId="24A669BD" w14:textId="77777777" w:rsidR="00F86F9E" w:rsidRDefault="00F86F9E">
    <w:pPr>
      <w:pStyle w:val="Cabealho"/>
      <w:tabs>
        <w:tab w:val="clear" w:pos="8640"/>
        <w:tab w:val="right" w:pos="8931"/>
      </w:tabs>
      <w:ind w:right="141"/>
    </w:pPr>
  </w:p>
  <w:p w14:paraId="1F3342F7" w14:textId="77777777" w:rsidR="00F86F9E" w:rsidRDefault="00F86F9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E6D2A62C"/>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10F3977"/>
    <w:multiLevelType w:val="hybridMultilevel"/>
    <w:tmpl w:val="8F227C7E"/>
    <w:lvl w:ilvl="0" w:tplc="04160017">
      <w:start w:val="1"/>
      <w:numFmt w:val="lowerLetter"/>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03405A70"/>
    <w:multiLevelType w:val="multilevel"/>
    <w:tmpl w:val="2780CBCA"/>
    <w:numStyleLink w:val="WW8Num3"/>
  </w:abstractNum>
  <w:abstractNum w:abstractNumId="3"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5" w15:restartNumberingAfterBreak="0">
    <w:nsid w:val="29282F0D"/>
    <w:multiLevelType w:val="hybridMultilevel"/>
    <w:tmpl w:val="7654DC86"/>
    <w:lvl w:ilvl="0" w:tplc="04160017">
      <w:start w:val="1"/>
      <w:numFmt w:val="lowerLetter"/>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6" w15:restartNumberingAfterBreak="0">
    <w:nsid w:val="3B5027EB"/>
    <w:multiLevelType w:val="hybridMultilevel"/>
    <w:tmpl w:val="1D0496B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4B8A1F4D"/>
    <w:multiLevelType w:val="hybridMultilevel"/>
    <w:tmpl w:val="ED1C128E"/>
    <w:lvl w:ilvl="0" w:tplc="04160019">
      <w:start w:val="1"/>
      <w:numFmt w:val="lowerLetter"/>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8" w15:restartNumberingAfterBreak="0">
    <w:nsid w:val="4EAD14D0"/>
    <w:multiLevelType w:val="multilevel"/>
    <w:tmpl w:val="2780CBCA"/>
    <w:styleLink w:val="WW8Num3"/>
    <w:lvl w:ilvl="0">
      <w:start w:val="1"/>
      <w:numFmt w:val="lowerLetter"/>
      <w:lvlText w:val="%1)"/>
      <w:lvlJc w:val="left"/>
      <w:pPr>
        <w:ind w:left="1077" w:hanging="397"/>
      </w:pPr>
      <w:rPr>
        <w:i w:val="0"/>
        <w:iCs w:val="0"/>
      </w:rPr>
    </w:lvl>
    <w:lvl w:ilvl="1">
      <w:start w:val="1"/>
      <w:numFmt w:val="none"/>
      <w:suff w:val="nothing"/>
      <w:lvlText w:val="-%2"/>
      <w:lvlJc w:val="left"/>
      <w:pPr>
        <w:ind w:left="1418" w:hanging="380"/>
      </w:pPr>
      <w:rPr>
        <w:i w:val="0"/>
        <w:iCs w:val="0"/>
      </w:rPr>
    </w:lvl>
    <w:lvl w:ilvl="2">
      <w:start w:val="1"/>
      <w:numFmt w:val="none"/>
      <w:suff w:val="nothing"/>
      <w:lvlText w:val="-%3"/>
      <w:lvlJc w:val="left"/>
      <w:pPr>
        <w:ind w:left="1758" w:hanging="397"/>
      </w:pPr>
      <w:rPr>
        <w:i w:val="0"/>
        <w:iCs w:val="0"/>
      </w:rPr>
    </w:lvl>
    <w:lvl w:ilvl="3">
      <w:start w:val="1"/>
      <w:numFmt w:val="none"/>
      <w:suff w:val="nothing"/>
      <w:lvlText w:val="-%4"/>
      <w:lvlJc w:val="left"/>
      <w:pPr>
        <w:ind w:left="1440" w:hanging="360"/>
      </w:pPr>
      <w:rPr>
        <w:i w:val="0"/>
        <w:iCs w:val="0"/>
      </w:rPr>
    </w:lvl>
    <w:lvl w:ilvl="4">
      <w:start w:val="1"/>
      <w:numFmt w:val="none"/>
      <w:suff w:val="nothing"/>
      <w:lvlText w:val="-%5"/>
      <w:lvlJc w:val="left"/>
      <w:pPr>
        <w:ind w:left="1800" w:hanging="360"/>
      </w:pPr>
      <w:rPr>
        <w:i w:val="0"/>
        <w:iCs w:val="0"/>
      </w:rPr>
    </w:lvl>
    <w:lvl w:ilvl="5">
      <w:start w:val="1"/>
      <w:numFmt w:val="none"/>
      <w:suff w:val="nothing"/>
      <w:lvlText w:val="-%6"/>
      <w:lvlJc w:val="left"/>
      <w:pPr>
        <w:ind w:left="2160" w:hanging="360"/>
      </w:pPr>
      <w:rPr>
        <w:i w:val="0"/>
        <w:iCs w:val="0"/>
      </w:rPr>
    </w:lvl>
    <w:lvl w:ilvl="6">
      <w:start w:val="1"/>
      <w:numFmt w:val="none"/>
      <w:suff w:val="nothing"/>
      <w:lvlText w:val="-%7"/>
      <w:lvlJc w:val="left"/>
      <w:pPr>
        <w:ind w:left="2520" w:hanging="360"/>
      </w:pPr>
      <w:rPr>
        <w:i w:val="0"/>
        <w:iCs w:val="0"/>
      </w:rPr>
    </w:lvl>
    <w:lvl w:ilvl="7">
      <w:start w:val="1"/>
      <w:numFmt w:val="none"/>
      <w:suff w:val="nothing"/>
      <w:lvlText w:val="-%8"/>
      <w:lvlJc w:val="left"/>
      <w:pPr>
        <w:ind w:left="2880" w:hanging="360"/>
      </w:pPr>
      <w:rPr>
        <w:i w:val="0"/>
        <w:iCs w:val="0"/>
      </w:rPr>
    </w:lvl>
    <w:lvl w:ilvl="8">
      <w:start w:val="1"/>
      <w:numFmt w:val="none"/>
      <w:suff w:val="nothing"/>
      <w:lvlText w:val="-%9"/>
      <w:lvlJc w:val="left"/>
      <w:pPr>
        <w:ind w:left="3240" w:hanging="360"/>
      </w:pPr>
      <w:rPr>
        <w:i w:val="0"/>
        <w:iCs w:val="0"/>
      </w:rPr>
    </w:lvl>
  </w:abstractNum>
  <w:abstractNum w:abstractNumId="9" w15:restartNumberingAfterBreak="0">
    <w:nsid w:val="513C275A"/>
    <w:multiLevelType w:val="hybridMultilevel"/>
    <w:tmpl w:val="B57CE60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C18547D"/>
    <w:multiLevelType w:val="hybridMultilevel"/>
    <w:tmpl w:val="16A8A4C0"/>
    <w:lvl w:ilvl="0" w:tplc="04160001">
      <w:start w:val="1"/>
      <w:numFmt w:val="bullet"/>
      <w:lvlText w:val=""/>
      <w:lvlJc w:val="left"/>
      <w:pPr>
        <w:ind w:left="1400" w:hanging="360"/>
      </w:pPr>
      <w:rPr>
        <w:rFonts w:ascii="Symbol" w:hAnsi="Symbol" w:hint="default"/>
      </w:rPr>
    </w:lvl>
    <w:lvl w:ilvl="1" w:tplc="04160003">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11" w15:restartNumberingAfterBreak="0">
    <w:nsid w:val="638774A4"/>
    <w:multiLevelType w:val="multilevel"/>
    <w:tmpl w:val="1554AFFC"/>
    <w:styleLink w:val="Outline"/>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2" w15:restartNumberingAfterBreak="0">
    <w:nsid w:val="70105973"/>
    <w:multiLevelType w:val="hybridMultilevel"/>
    <w:tmpl w:val="C13EEBF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7A056238"/>
    <w:multiLevelType w:val="hybridMultilevel"/>
    <w:tmpl w:val="B35AF93C"/>
    <w:lvl w:ilvl="0" w:tplc="04160017">
      <w:start w:val="1"/>
      <w:numFmt w:val="lowerLetter"/>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num w:numId="1">
    <w:abstractNumId w:val="0"/>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8"/>
    <w:lvlOverride w:ilvl="0">
      <w:startOverride w:val="1"/>
    </w:lvlOverride>
  </w:num>
  <w:num w:numId="11">
    <w:abstractNumId w:val="11"/>
  </w:num>
  <w:num w:numId="12">
    <w:abstractNumId w:val="10"/>
  </w:num>
  <w:num w:numId="13">
    <w:abstractNumId w:val="5"/>
  </w:num>
  <w:num w:numId="14">
    <w:abstractNumId w:val="13"/>
  </w:num>
  <w:num w:numId="15">
    <w:abstractNumId w:val="2"/>
  </w:num>
  <w:num w:numId="16">
    <w:abstractNumId w:val="7"/>
  </w:num>
  <w:num w:numId="17">
    <w:abstractNumId w:val="6"/>
  </w:num>
  <w:num w:numId="18">
    <w:abstractNumId w:val="9"/>
  </w:num>
  <w:num w:numId="19">
    <w:abstractNumId w:val="12"/>
  </w:num>
  <w:num w:numId="20">
    <w:abstractNumId w:val="1"/>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visionView w:markup="0"/>
  <w:defaultTabStop w:val="709"/>
  <w:hyphenationZone w:val="425"/>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4240"/>
    <w:rsid w:val="00000E1C"/>
    <w:rsid w:val="00001151"/>
    <w:rsid w:val="00001A3F"/>
    <w:rsid w:val="000036D7"/>
    <w:rsid w:val="000036DD"/>
    <w:rsid w:val="00005487"/>
    <w:rsid w:val="00005AC5"/>
    <w:rsid w:val="00010A0B"/>
    <w:rsid w:val="00011072"/>
    <w:rsid w:val="000112BB"/>
    <w:rsid w:val="0001265C"/>
    <w:rsid w:val="00012922"/>
    <w:rsid w:val="00012CAE"/>
    <w:rsid w:val="00013643"/>
    <w:rsid w:val="0001381A"/>
    <w:rsid w:val="00013C26"/>
    <w:rsid w:val="00013FD0"/>
    <w:rsid w:val="000153ED"/>
    <w:rsid w:val="0001575C"/>
    <w:rsid w:val="000204E7"/>
    <w:rsid w:val="00020895"/>
    <w:rsid w:val="00023FA0"/>
    <w:rsid w:val="0002474E"/>
    <w:rsid w:val="00025FA8"/>
    <w:rsid w:val="0002602F"/>
    <w:rsid w:val="000269B5"/>
    <w:rsid w:val="000275E7"/>
    <w:rsid w:val="00030899"/>
    <w:rsid w:val="00030E4A"/>
    <w:rsid w:val="0003107D"/>
    <w:rsid w:val="00031A27"/>
    <w:rsid w:val="00032268"/>
    <w:rsid w:val="000329A1"/>
    <w:rsid w:val="0003584A"/>
    <w:rsid w:val="0003598C"/>
    <w:rsid w:val="0003674F"/>
    <w:rsid w:val="00037FB9"/>
    <w:rsid w:val="00040A7F"/>
    <w:rsid w:val="000438C1"/>
    <w:rsid w:val="0004416C"/>
    <w:rsid w:val="000441B1"/>
    <w:rsid w:val="00044C49"/>
    <w:rsid w:val="00046F64"/>
    <w:rsid w:val="000476A5"/>
    <w:rsid w:val="0005376A"/>
    <w:rsid w:val="000554F5"/>
    <w:rsid w:val="00057E31"/>
    <w:rsid w:val="000608E9"/>
    <w:rsid w:val="00060976"/>
    <w:rsid w:val="000610B1"/>
    <w:rsid w:val="00062602"/>
    <w:rsid w:val="00062BA4"/>
    <w:rsid w:val="000632C1"/>
    <w:rsid w:val="00063496"/>
    <w:rsid w:val="000652A4"/>
    <w:rsid w:val="00065426"/>
    <w:rsid w:val="000667DF"/>
    <w:rsid w:val="00066965"/>
    <w:rsid w:val="00066C3B"/>
    <w:rsid w:val="000679C4"/>
    <w:rsid w:val="0007274F"/>
    <w:rsid w:val="000752E4"/>
    <w:rsid w:val="00075792"/>
    <w:rsid w:val="00076203"/>
    <w:rsid w:val="00077DF6"/>
    <w:rsid w:val="0008091E"/>
    <w:rsid w:val="000818BB"/>
    <w:rsid w:val="00081F5A"/>
    <w:rsid w:val="00086390"/>
    <w:rsid w:val="00087723"/>
    <w:rsid w:val="00087A0D"/>
    <w:rsid w:val="0009123C"/>
    <w:rsid w:val="00091390"/>
    <w:rsid w:val="00091589"/>
    <w:rsid w:val="00094380"/>
    <w:rsid w:val="0009574E"/>
    <w:rsid w:val="000A104C"/>
    <w:rsid w:val="000A33F1"/>
    <w:rsid w:val="000A3EAB"/>
    <w:rsid w:val="000A51BC"/>
    <w:rsid w:val="000A7C35"/>
    <w:rsid w:val="000B0838"/>
    <w:rsid w:val="000B0D7F"/>
    <w:rsid w:val="000B1065"/>
    <w:rsid w:val="000B3868"/>
    <w:rsid w:val="000B3993"/>
    <w:rsid w:val="000B3B2C"/>
    <w:rsid w:val="000B6F18"/>
    <w:rsid w:val="000C1926"/>
    <w:rsid w:val="000C1A18"/>
    <w:rsid w:val="000C48BE"/>
    <w:rsid w:val="000C6C39"/>
    <w:rsid w:val="000C6CDE"/>
    <w:rsid w:val="000D2492"/>
    <w:rsid w:val="000D2D8E"/>
    <w:rsid w:val="000D37C9"/>
    <w:rsid w:val="000D51DF"/>
    <w:rsid w:val="000D53E6"/>
    <w:rsid w:val="000D6843"/>
    <w:rsid w:val="000E039E"/>
    <w:rsid w:val="000E1204"/>
    <w:rsid w:val="000E1D42"/>
    <w:rsid w:val="000E27F9"/>
    <w:rsid w:val="000E2B1E"/>
    <w:rsid w:val="000E311F"/>
    <w:rsid w:val="000E38B5"/>
    <w:rsid w:val="000E3A68"/>
    <w:rsid w:val="000E3AD0"/>
    <w:rsid w:val="000E5F4C"/>
    <w:rsid w:val="000E63CF"/>
    <w:rsid w:val="000E659F"/>
    <w:rsid w:val="000E6CE0"/>
    <w:rsid w:val="000F11A9"/>
    <w:rsid w:val="000F19BF"/>
    <w:rsid w:val="000F57E0"/>
    <w:rsid w:val="000F6101"/>
    <w:rsid w:val="000F77E3"/>
    <w:rsid w:val="00101671"/>
    <w:rsid w:val="00102DE2"/>
    <w:rsid w:val="00102E1E"/>
    <w:rsid w:val="00107B02"/>
    <w:rsid w:val="001114E8"/>
    <w:rsid w:val="001117C9"/>
    <w:rsid w:val="00114D26"/>
    <w:rsid w:val="00115794"/>
    <w:rsid w:val="001164FE"/>
    <w:rsid w:val="001165CA"/>
    <w:rsid w:val="00117D06"/>
    <w:rsid w:val="00125F0C"/>
    <w:rsid w:val="001268DB"/>
    <w:rsid w:val="00136388"/>
    <w:rsid w:val="00140D6F"/>
    <w:rsid w:val="00142DED"/>
    <w:rsid w:val="00142E14"/>
    <w:rsid w:val="001448F2"/>
    <w:rsid w:val="001520BD"/>
    <w:rsid w:val="0015290D"/>
    <w:rsid w:val="001554E9"/>
    <w:rsid w:val="00156364"/>
    <w:rsid w:val="00160540"/>
    <w:rsid w:val="001628C4"/>
    <w:rsid w:val="00162BF1"/>
    <w:rsid w:val="00164E9B"/>
    <w:rsid w:val="0016560C"/>
    <w:rsid w:val="00170DB5"/>
    <w:rsid w:val="001717E1"/>
    <w:rsid w:val="00176DD2"/>
    <w:rsid w:val="001808C2"/>
    <w:rsid w:val="00180AD3"/>
    <w:rsid w:val="00190E08"/>
    <w:rsid w:val="00192665"/>
    <w:rsid w:val="001939C0"/>
    <w:rsid w:val="00195DA9"/>
    <w:rsid w:val="001A0B85"/>
    <w:rsid w:val="001A22B3"/>
    <w:rsid w:val="001A2457"/>
    <w:rsid w:val="001A257B"/>
    <w:rsid w:val="001A2653"/>
    <w:rsid w:val="001A2C20"/>
    <w:rsid w:val="001A3AAC"/>
    <w:rsid w:val="001A6292"/>
    <w:rsid w:val="001B23B4"/>
    <w:rsid w:val="001B2F1E"/>
    <w:rsid w:val="001B4E44"/>
    <w:rsid w:val="001B51CD"/>
    <w:rsid w:val="001B5A2E"/>
    <w:rsid w:val="001B6D13"/>
    <w:rsid w:val="001C285F"/>
    <w:rsid w:val="001C36CB"/>
    <w:rsid w:val="001C3E48"/>
    <w:rsid w:val="001C4FCA"/>
    <w:rsid w:val="001C5672"/>
    <w:rsid w:val="001C5B84"/>
    <w:rsid w:val="001C5CBB"/>
    <w:rsid w:val="001D0061"/>
    <w:rsid w:val="001D047C"/>
    <w:rsid w:val="001D1B26"/>
    <w:rsid w:val="001D43F8"/>
    <w:rsid w:val="001D7AF1"/>
    <w:rsid w:val="001E19D6"/>
    <w:rsid w:val="001E428D"/>
    <w:rsid w:val="001E5E23"/>
    <w:rsid w:val="001E60EF"/>
    <w:rsid w:val="001E6790"/>
    <w:rsid w:val="001E6F07"/>
    <w:rsid w:val="001F0BC4"/>
    <w:rsid w:val="001F12F7"/>
    <w:rsid w:val="001F1A1B"/>
    <w:rsid w:val="001F3737"/>
    <w:rsid w:val="001F400E"/>
    <w:rsid w:val="001F689B"/>
    <w:rsid w:val="001F68EF"/>
    <w:rsid w:val="001F6BC0"/>
    <w:rsid w:val="0020287F"/>
    <w:rsid w:val="00202F3F"/>
    <w:rsid w:val="00203A61"/>
    <w:rsid w:val="00203FE6"/>
    <w:rsid w:val="00204601"/>
    <w:rsid w:val="0020676F"/>
    <w:rsid w:val="0020724C"/>
    <w:rsid w:val="002073CD"/>
    <w:rsid w:val="00207B7A"/>
    <w:rsid w:val="002104E9"/>
    <w:rsid w:val="002107D7"/>
    <w:rsid w:val="00210B0B"/>
    <w:rsid w:val="00210D80"/>
    <w:rsid w:val="00210F68"/>
    <w:rsid w:val="00211021"/>
    <w:rsid w:val="0021258F"/>
    <w:rsid w:val="00215178"/>
    <w:rsid w:val="002151E9"/>
    <w:rsid w:val="00215606"/>
    <w:rsid w:val="00217888"/>
    <w:rsid w:val="00220B9C"/>
    <w:rsid w:val="00220D94"/>
    <w:rsid w:val="00221B53"/>
    <w:rsid w:val="00222A14"/>
    <w:rsid w:val="00224BB2"/>
    <w:rsid w:val="00226453"/>
    <w:rsid w:val="002266FB"/>
    <w:rsid w:val="00226D2D"/>
    <w:rsid w:val="002320CC"/>
    <w:rsid w:val="0023273E"/>
    <w:rsid w:val="002330E9"/>
    <w:rsid w:val="00235240"/>
    <w:rsid w:val="002368FD"/>
    <w:rsid w:val="002412E3"/>
    <w:rsid w:val="00241E0D"/>
    <w:rsid w:val="0024233B"/>
    <w:rsid w:val="002440B0"/>
    <w:rsid w:val="00244CE5"/>
    <w:rsid w:val="00244F36"/>
    <w:rsid w:val="00245FA2"/>
    <w:rsid w:val="00250E03"/>
    <w:rsid w:val="00251E10"/>
    <w:rsid w:val="00253687"/>
    <w:rsid w:val="00256F17"/>
    <w:rsid w:val="0025714D"/>
    <w:rsid w:val="0026022F"/>
    <w:rsid w:val="0026231E"/>
    <w:rsid w:val="00267A85"/>
    <w:rsid w:val="002704CA"/>
    <w:rsid w:val="002712A0"/>
    <w:rsid w:val="00273234"/>
    <w:rsid w:val="00275486"/>
    <w:rsid w:val="00275A67"/>
    <w:rsid w:val="002769F8"/>
    <w:rsid w:val="0028064E"/>
    <w:rsid w:val="00281A0B"/>
    <w:rsid w:val="0028598F"/>
    <w:rsid w:val="00285EE1"/>
    <w:rsid w:val="002860E5"/>
    <w:rsid w:val="0028617A"/>
    <w:rsid w:val="0028773D"/>
    <w:rsid w:val="00290F7E"/>
    <w:rsid w:val="00291CBB"/>
    <w:rsid w:val="0029234E"/>
    <w:rsid w:val="002927AC"/>
    <w:rsid w:val="0029325A"/>
    <w:rsid w:val="00293B40"/>
    <w:rsid w:val="00294A8C"/>
    <w:rsid w:val="0029608A"/>
    <w:rsid w:val="0029611B"/>
    <w:rsid w:val="00297609"/>
    <w:rsid w:val="002978EA"/>
    <w:rsid w:val="002A0542"/>
    <w:rsid w:val="002A0CED"/>
    <w:rsid w:val="002A1551"/>
    <w:rsid w:val="002A360C"/>
    <w:rsid w:val="002A387C"/>
    <w:rsid w:val="002A4438"/>
    <w:rsid w:val="002A5292"/>
    <w:rsid w:val="002A5974"/>
    <w:rsid w:val="002B110A"/>
    <w:rsid w:val="002B31E6"/>
    <w:rsid w:val="002B458A"/>
    <w:rsid w:val="002B4718"/>
    <w:rsid w:val="002B5BF2"/>
    <w:rsid w:val="002B71F9"/>
    <w:rsid w:val="002C10B4"/>
    <w:rsid w:val="002C2B73"/>
    <w:rsid w:val="002C4EB4"/>
    <w:rsid w:val="002C7111"/>
    <w:rsid w:val="002C7531"/>
    <w:rsid w:val="002C75F6"/>
    <w:rsid w:val="002D05A9"/>
    <w:rsid w:val="002D48FB"/>
    <w:rsid w:val="002D5060"/>
    <w:rsid w:val="002D5FAA"/>
    <w:rsid w:val="002E0037"/>
    <w:rsid w:val="002E19B3"/>
    <w:rsid w:val="002E1DD5"/>
    <w:rsid w:val="002E46B4"/>
    <w:rsid w:val="002E6DD1"/>
    <w:rsid w:val="002E6F27"/>
    <w:rsid w:val="002F027E"/>
    <w:rsid w:val="002F1116"/>
    <w:rsid w:val="002F240A"/>
    <w:rsid w:val="002F2A7C"/>
    <w:rsid w:val="002F4971"/>
    <w:rsid w:val="00302A22"/>
    <w:rsid w:val="00303DEC"/>
    <w:rsid w:val="00305589"/>
    <w:rsid w:val="00305A04"/>
    <w:rsid w:val="003075CD"/>
    <w:rsid w:val="00307D1C"/>
    <w:rsid w:val="003104D8"/>
    <w:rsid w:val="0031246F"/>
    <w:rsid w:val="0031254C"/>
    <w:rsid w:val="00312CEA"/>
    <w:rsid w:val="0031314A"/>
    <w:rsid w:val="00313C11"/>
    <w:rsid w:val="00313C92"/>
    <w:rsid w:val="00314BFA"/>
    <w:rsid w:val="00316001"/>
    <w:rsid w:val="003177ED"/>
    <w:rsid w:val="00317910"/>
    <w:rsid w:val="0032049D"/>
    <w:rsid w:val="00325023"/>
    <w:rsid w:val="0032615A"/>
    <w:rsid w:val="00326799"/>
    <w:rsid w:val="00326898"/>
    <w:rsid w:val="00326928"/>
    <w:rsid w:val="00334E14"/>
    <w:rsid w:val="00335048"/>
    <w:rsid w:val="00336522"/>
    <w:rsid w:val="00340B6D"/>
    <w:rsid w:val="003411F4"/>
    <w:rsid w:val="00342252"/>
    <w:rsid w:val="00342A57"/>
    <w:rsid w:val="00344540"/>
    <w:rsid w:val="003449C5"/>
    <w:rsid w:val="00344FD1"/>
    <w:rsid w:val="00345C8A"/>
    <w:rsid w:val="00347CD0"/>
    <w:rsid w:val="00351822"/>
    <w:rsid w:val="00351AAC"/>
    <w:rsid w:val="003536D8"/>
    <w:rsid w:val="00353730"/>
    <w:rsid w:val="0035568B"/>
    <w:rsid w:val="00356163"/>
    <w:rsid w:val="00356E00"/>
    <w:rsid w:val="00361058"/>
    <w:rsid w:val="00361EBF"/>
    <w:rsid w:val="00361EC6"/>
    <w:rsid w:val="00362443"/>
    <w:rsid w:val="003629BD"/>
    <w:rsid w:val="00363ABF"/>
    <w:rsid w:val="0036539F"/>
    <w:rsid w:val="00365CFC"/>
    <w:rsid w:val="003675C2"/>
    <w:rsid w:val="00376126"/>
    <w:rsid w:val="003816ED"/>
    <w:rsid w:val="00381A22"/>
    <w:rsid w:val="00383087"/>
    <w:rsid w:val="00384FA1"/>
    <w:rsid w:val="00385B9A"/>
    <w:rsid w:val="00387630"/>
    <w:rsid w:val="0039005E"/>
    <w:rsid w:val="00390507"/>
    <w:rsid w:val="003953A2"/>
    <w:rsid w:val="00395463"/>
    <w:rsid w:val="0039591B"/>
    <w:rsid w:val="00396726"/>
    <w:rsid w:val="003A0456"/>
    <w:rsid w:val="003A15A3"/>
    <w:rsid w:val="003A2B7D"/>
    <w:rsid w:val="003A35E1"/>
    <w:rsid w:val="003A3D74"/>
    <w:rsid w:val="003A4A75"/>
    <w:rsid w:val="003A7E90"/>
    <w:rsid w:val="003B14F8"/>
    <w:rsid w:val="003B27EA"/>
    <w:rsid w:val="003B357D"/>
    <w:rsid w:val="003B4A32"/>
    <w:rsid w:val="003B647A"/>
    <w:rsid w:val="003C0ABF"/>
    <w:rsid w:val="003C1006"/>
    <w:rsid w:val="003C2E6D"/>
    <w:rsid w:val="003C547B"/>
    <w:rsid w:val="003C78C1"/>
    <w:rsid w:val="003C7E36"/>
    <w:rsid w:val="003D2964"/>
    <w:rsid w:val="003D3B89"/>
    <w:rsid w:val="003D54CB"/>
    <w:rsid w:val="003D6EDD"/>
    <w:rsid w:val="003E1FF8"/>
    <w:rsid w:val="003E3291"/>
    <w:rsid w:val="003E3430"/>
    <w:rsid w:val="003E4A6A"/>
    <w:rsid w:val="003E4CAF"/>
    <w:rsid w:val="003E4F19"/>
    <w:rsid w:val="003E5ADF"/>
    <w:rsid w:val="003E6B75"/>
    <w:rsid w:val="003E6C8A"/>
    <w:rsid w:val="003F004F"/>
    <w:rsid w:val="003F1017"/>
    <w:rsid w:val="003F278F"/>
    <w:rsid w:val="003F28E7"/>
    <w:rsid w:val="003F3219"/>
    <w:rsid w:val="003F3E7E"/>
    <w:rsid w:val="003F475B"/>
    <w:rsid w:val="003F5157"/>
    <w:rsid w:val="003F603C"/>
    <w:rsid w:val="003F681F"/>
    <w:rsid w:val="00401BF2"/>
    <w:rsid w:val="0040386E"/>
    <w:rsid w:val="004038C3"/>
    <w:rsid w:val="00404063"/>
    <w:rsid w:val="004041A6"/>
    <w:rsid w:val="0040436D"/>
    <w:rsid w:val="0040493A"/>
    <w:rsid w:val="0040615C"/>
    <w:rsid w:val="004061F0"/>
    <w:rsid w:val="00406452"/>
    <w:rsid w:val="00406934"/>
    <w:rsid w:val="00406FFF"/>
    <w:rsid w:val="00407B6B"/>
    <w:rsid w:val="00410543"/>
    <w:rsid w:val="0041519E"/>
    <w:rsid w:val="00416AC9"/>
    <w:rsid w:val="004173CC"/>
    <w:rsid w:val="00420271"/>
    <w:rsid w:val="00420701"/>
    <w:rsid w:val="00421D93"/>
    <w:rsid w:val="0042270B"/>
    <w:rsid w:val="0042356B"/>
    <w:rsid w:val="004243D2"/>
    <w:rsid w:val="0042444B"/>
    <w:rsid w:val="00424610"/>
    <w:rsid w:val="00425B6F"/>
    <w:rsid w:val="00425EA3"/>
    <w:rsid w:val="00430DC9"/>
    <w:rsid w:val="00431500"/>
    <w:rsid w:val="00432565"/>
    <w:rsid w:val="004350C7"/>
    <w:rsid w:val="00435D9E"/>
    <w:rsid w:val="004439E3"/>
    <w:rsid w:val="00445FCD"/>
    <w:rsid w:val="00446A24"/>
    <w:rsid w:val="00447A2B"/>
    <w:rsid w:val="00447A72"/>
    <w:rsid w:val="004529B5"/>
    <w:rsid w:val="00452A7B"/>
    <w:rsid w:val="00452CA4"/>
    <w:rsid w:val="0045354A"/>
    <w:rsid w:val="00454587"/>
    <w:rsid w:val="004550A6"/>
    <w:rsid w:val="00457101"/>
    <w:rsid w:val="00457E3E"/>
    <w:rsid w:val="00460ED5"/>
    <w:rsid w:val="004613C6"/>
    <w:rsid w:val="004631CA"/>
    <w:rsid w:val="004647FE"/>
    <w:rsid w:val="004668BB"/>
    <w:rsid w:val="004670FA"/>
    <w:rsid w:val="004718D6"/>
    <w:rsid w:val="0047271F"/>
    <w:rsid w:val="00474A59"/>
    <w:rsid w:val="00475D73"/>
    <w:rsid w:val="00476C78"/>
    <w:rsid w:val="00477134"/>
    <w:rsid w:val="004811A8"/>
    <w:rsid w:val="00482113"/>
    <w:rsid w:val="00482A66"/>
    <w:rsid w:val="00483D45"/>
    <w:rsid w:val="0048576D"/>
    <w:rsid w:val="0048607B"/>
    <w:rsid w:val="004861CE"/>
    <w:rsid w:val="004876AC"/>
    <w:rsid w:val="00491847"/>
    <w:rsid w:val="00491F17"/>
    <w:rsid w:val="004924BD"/>
    <w:rsid w:val="004924E0"/>
    <w:rsid w:val="0049302C"/>
    <w:rsid w:val="0049309B"/>
    <w:rsid w:val="004935AC"/>
    <w:rsid w:val="0049495C"/>
    <w:rsid w:val="004949F8"/>
    <w:rsid w:val="004950AC"/>
    <w:rsid w:val="0049512E"/>
    <w:rsid w:val="004962D0"/>
    <w:rsid w:val="00496380"/>
    <w:rsid w:val="0049778B"/>
    <w:rsid w:val="00497EF6"/>
    <w:rsid w:val="004A1341"/>
    <w:rsid w:val="004A4768"/>
    <w:rsid w:val="004A66EE"/>
    <w:rsid w:val="004A72ED"/>
    <w:rsid w:val="004A736C"/>
    <w:rsid w:val="004A762E"/>
    <w:rsid w:val="004A7852"/>
    <w:rsid w:val="004B2C79"/>
    <w:rsid w:val="004B3125"/>
    <w:rsid w:val="004B660A"/>
    <w:rsid w:val="004B6B8F"/>
    <w:rsid w:val="004B6D34"/>
    <w:rsid w:val="004B7511"/>
    <w:rsid w:val="004C1B8D"/>
    <w:rsid w:val="004C2FD2"/>
    <w:rsid w:val="004C569E"/>
    <w:rsid w:val="004C57B2"/>
    <w:rsid w:val="004D1E31"/>
    <w:rsid w:val="004D39E8"/>
    <w:rsid w:val="004D4B38"/>
    <w:rsid w:val="004D5E13"/>
    <w:rsid w:val="004E2C4D"/>
    <w:rsid w:val="004E442C"/>
    <w:rsid w:val="004E612C"/>
    <w:rsid w:val="004E6D35"/>
    <w:rsid w:val="004E7AE3"/>
    <w:rsid w:val="004F0364"/>
    <w:rsid w:val="004F36D5"/>
    <w:rsid w:val="004F6F4F"/>
    <w:rsid w:val="0050021C"/>
    <w:rsid w:val="00500687"/>
    <w:rsid w:val="00501183"/>
    <w:rsid w:val="00503373"/>
    <w:rsid w:val="00503904"/>
    <w:rsid w:val="00506004"/>
    <w:rsid w:val="00506663"/>
    <w:rsid w:val="00506F92"/>
    <w:rsid w:val="00511052"/>
    <w:rsid w:val="00514E10"/>
    <w:rsid w:val="00515C87"/>
    <w:rsid w:val="005208BB"/>
    <w:rsid w:val="00521B5A"/>
    <w:rsid w:val="0052235A"/>
    <w:rsid w:val="0052701E"/>
    <w:rsid w:val="005272A7"/>
    <w:rsid w:val="00527384"/>
    <w:rsid w:val="00532BE4"/>
    <w:rsid w:val="00532DE0"/>
    <w:rsid w:val="0053423E"/>
    <w:rsid w:val="00535338"/>
    <w:rsid w:val="00535EEE"/>
    <w:rsid w:val="00536336"/>
    <w:rsid w:val="0053667F"/>
    <w:rsid w:val="0053725A"/>
    <w:rsid w:val="0053738E"/>
    <w:rsid w:val="005378DF"/>
    <w:rsid w:val="00541895"/>
    <w:rsid w:val="00542ED7"/>
    <w:rsid w:val="0054320E"/>
    <w:rsid w:val="00544E75"/>
    <w:rsid w:val="0054539C"/>
    <w:rsid w:val="005454AB"/>
    <w:rsid w:val="00545C77"/>
    <w:rsid w:val="00546BD7"/>
    <w:rsid w:val="00550D4A"/>
    <w:rsid w:val="005529DD"/>
    <w:rsid w:val="00552DC3"/>
    <w:rsid w:val="00564A29"/>
    <w:rsid w:val="00564FBC"/>
    <w:rsid w:val="00565AC5"/>
    <w:rsid w:val="00567AFF"/>
    <w:rsid w:val="005705A9"/>
    <w:rsid w:val="00571CF8"/>
    <w:rsid w:val="00572864"/>
    <w:rsid w:val="00572882"/>
    <w:rsid w:val="00572D2A"/>
    <w:rsid w:val="00574301"/>
    <w:rsid w:val="00576341"/>
    <w:rsid w:val="005766A4"/>
    <w:rsid w:val="00576958"/>
    <w:rsid w:val="00576B87"/>
    <w:rsid w:val="005810DE"/>
    <w:rsid w:val="00581411"/>
    <w:rsid w:val="005828D1"/>
    <w:rsid w:val="0058292D"/>
    <w:rsid w:val="005833B4"/>
    <w:rsid w:val="005843C5"/>
    <w:rsid w:val="005846B1"/>
    <w:rsid w:val="005853F0"/>
    <w:rsid w:val="0058618A"/>
    <w:rsid w:val="00587AC0"/>
    <w:rsid w:val="00590944"/>
    <w:rsid w:val="00591CE5"/>
    <w:rsid w:val="00595967"/>
    <w:rsid w:val="00596831"/>
    <w:rsid w:val="00597FE9"/>
    <w:rsid w:val="005A00E5"/>
    <w:rsid w:val="005A1923"/>
    <w:rsid w:val="005A38F6"/>
    <w:rsid w:val="005A48EB"/>
    <w:rsid w:val="005A4952"/>
    <w:rsid w:val="005A7A67"/>
    <w:rsid w:val="005B011B"/>
    <w:rsid w:val="005B07E2"/>
    <w:rsid w:val="005B09C7"/>
    <w:rsid w:val="005B1BA4"/>
    <w:rsid w:val="005B20A1"/>
    <w:rsid w:val="005B22DF"/>
    <w:rsid w:val="005B2478"/>
    <w:rsid w:val="005B24B3"/>
    <w:rsid w:val="005B472F"/>
    <w:rsid w:val="005B5043"/>
    <w:rsid w:val="005B557D"/>
    <w:rsid w:val="005B6A00"/>
    <w:rsid w:val="005C0407"/>
    <w:rsid w:val="005C529A"/>
    <w:rsid w:val="005C679B"/>
    <w:rsid w:val="005D0301"/>
    <w:rsid w:val="005D0A18"/>
    <w:rsid w:val="005D2CEE"/>
    <w:rsid w:val="005D4111"/>
    <w:rsid w:val="005D4AC8"/>
    <w:rsid w:val="005D4EC4"/>
    <w:rsid w:val="005D6196"/>
    <w:rsid w:val="005D6366"/>
    <w:rsid w:val="005D715E"/>
    <w:rsid w:val="005D7834"/>
    <w:rsid w:val="005E35F3"/>
    <w:rsid w:val="005E3839"/>
    <w:rsid w:val="005E400D"/>
    <w:rsid w:val="005E698D"/>
    <w:rsid w:val="005E7184"/>
    <w:rsid w:val="005F09F1"/>
    <w:rsid w:val="005F1676"/>
    <w:rsid w:val="005F44C3"/>
    <w:rsid w:val="005F645A"/>
    <w:rsid w:val="00602566"/>
    <w:rsid w:val="006038ED"/>
    <w:rsid w:val="00603CD0"/>
    <w:rsid w:val="006043C4"/>
    <w:rsid w:val="006050EE"/>
    <w:rsid w:val="006052AC"/>
    <w:rsid w:val="00605418"/>
    <w:rsid w:val="00606E7F"/>
    <w:rsid w:val="0060791B"/>
    <w:rsid w:val="006118D1"/>
    <w:rsid w:val="006136EB"/>
    <w:rsid w:val="0061401B"/>
    <w:rsid w:val="006164F1"/>
    <w:rsid w:val="006207C2"/>
    <w:rsid w:val="00620D93"/>
    <w:rsid w:val="00621411"/>
    <w:rsid w:val="00621C20"/>
    <w:rsid w:val="00623C76"/>
    <w:rsid w:val="00625007"/>
    <w:rsid w:val="0062576D"/>
    <w:rsid w:val="00625788"/>
    <w:rsid w:val="00627E81"/>
    <w:rsid w:val="00630E6A"/>
    <w:rsid w:val="006326CC"/>
    <w:rsid w:val="0063277E"/>
    <w:rsid w:val="00632DF3"/>
    <w:rsid w:val="00633AC2"/>
    <w:rsid w:val="00635064"/>
    <w:rsid w:val="00641A3E"/>
    <w:rsid w:val="006426D5"/>
    <w:rsid w:val="006456AC"/>
    <w:rsid w:val="00645CE9"/>
    <w:rsid w:val="00645FC5"/>
    <w:rsid w:val="006466FF"/>
    <w:rsid w:val="0064797D"/>
    <w:rsid w:val="0065093E"/>
    <w:rsid w:val="0065248F"/>
    <w:rsid w:val="00652BA3"/>
    <w:rsid w:val="00652D26"/>
    <w:rsid w:val="0065339B"/>
    <w:rsid w:val="00655E41"/>
    <w:rsid w:val="00656C00"/>
    <w:rsid w:val="00657F39"/>
    <w:rsid w:val="00661967"/>
    <w:rsid w:val="006656B5"/>
    <w:rsid w:val="0066664D"/>
    <w:rsid w:val="0067069A"/>
    <w:rsid w:val="00671B49"/>
    <w:rsid w:val="006727A4"/>
    <w:rsid w:val="0067287A"/>
    <w:rsid w:val="0067396B"/>
    <w:rsid w:val="00673AE9"/>
    <w:rsid w:val="00677F6E"/>
    <w:rsid w:val="00682864"/>
    <w:rsid w:val="006855E4"/>
    <w:rsid w:val="006862E9"/>
    <w:rsid w:val="00686589"/>
    <w:rsid w:val="0069255E"/>
    <w:rsid w:val="00693BF8"/>
    <w:rsid w:val="00695745"/>
    <w:rsid w:val="00695E63"/>
    <w:rsid w:val="00696CC0"/>
    <w:rsid w:val="00696D86"/>
    <w:rsid w:val="00697970"/>
    <w:rsid w:val="00697A96"/>
    <w:rsid w:val="006A0896"/>
    <w:rsid w:val="006A0A1A"/>
    <w:rsid w:val="006A0E69"/>
    <w:rsid w:val="006A1A0E"/>
    <w:rsid w:val="006A1CC6"/>
    <w:rsid w:val="006A2A85"/>
    <w:rsid w:val="006A6460"/>
    <w:rsid w:val="006A7387"/>
    <w:rsid w:val="006B104E"/>
    <w:rsid w:val="006B3732"/>
    <w:rsid w:val="006B5AEA"/>
    <w:rsid w:val="006B6383"/>
    <w:rsid w:val="006B6398"/>
    <w:rsid w:val="006B640D"/>
    <w:rsid w:val="006B6475"/>
    <w:rsid w:val="006B690F"/>
    <w:rsid w:val="006C0918"/>
    <w:rsid w:val="006C0BFF"/>
    <w:rsid w:val="006C2F67"/>
    <w:rsid w:val="006C32FC"/>
    <w:rsid w:val="006C4A2D"/>
    <w:rsid w:val="006C4F0D"/>
    <w:rsid w:val="006C61FA"/>
    <w:rsid w:val="006D004A"/>
    <w:rsid w:val="006D0896"/>
    <w:rsid w:val="006D2836"/>
    <w:rsid w:val="006D4168"/>
    <w:rsid w:val="006D4AC1"/>
    <w:rsid w:val="006D4B4B"/>
    <w:rsid w:val="006D5F0C"/>
    <w:rsid w:val="006D6F32"/>
    <w:rsid w:val="006E0B6D"/>
    <w:rsid w:val="006E1874"/>
    <w:rsid w:val="006E3214"/>
    <w:rsid w:val="006E3898"/>
    <w:rsid w:val="006E4A7A"/>
    <w:rsid w:val="006E530E"/>
    <w:rsid w:val="006E61CB"/>
    <w:rsid w:val="006F06D3"/>
    <w:rsid w:val="006F0A39"/>
    <w:rsid w:val="006F349D"/>
    <w:rsid w:val="006F4BE3"/>
    <w:rsid w:val="006F513B"/>
    <w:rsid w:val="006F6311"/>
    <w:rsid w:val="006F6FB0"/>
    <w:rsid w:val="0070159B"/>
    <w:rsid w:val="00702593"/>
    <w:rsid w:val="0070391A"/>
    <w:rsid w:val="007039A9"/>
    <w:rsid w:val="00704704"/>
    <w:rsid w:val="00706486"/>
    <w:rsid w:val="00710BCB"/>
    <w:rsid w:val="00716809"/>
    <w:rsid w:val="007209C9"/>
    <w:rsid w:val="00725368"/>
    <w:rsid w:val="00725ADC"/>
    <w:rsid w:val="00727FD3"/>
    <w:rsid w:val="007304F3"/>
    <w:rsid w:val="00733C77"/>
    <w:rsid w:val="00733D35"/>
    <w:rsid w:val="00733FF9"/>
    <w:rsid w:val="0073660E"/>
    <w:rsid w:val="00737230"/>
    <w:rsid w:val="00737B57"/>
    <w:rsid w:val="00737D58"/>
    <w:rsid w:val="00741158"/>
    <w:rsid w:val="00741B8B"/>
    <w:rsid w:val="00742AD2"/>
    <w:rsid w:val="00745B81"/>
    <w:rsid w:val="00745C2B"/>
    <w:rsid w:val="00752825"/>
    <w:rsid w:val="00754E20"/>
    <w:rsid w:val="007554DF"/>
    <w:rsid w:val="0075555D"/>
    <w:rsid w:val="00755670"/>
    <w:rsid w:val="0075776D"/>
    <w:rsid w:val="00757F1F"/>
    <w:rsid w:val="007613FB"/>
    <w:rsid w:val="00762C32"/>
    <w:rsid w:val="00762FFD"/>
    <w:rsid w:val="007636F2"/>
    <w:rsid w:val="007647B3"/>
    <w:rsid w:val="007649CB"/>
    <w:rsid w:val="00765FE6"/>
    <w:rsid w:val="00766AE1"/>
    <w:rsid w:val="00767E74"/>
    <w:rsid w:val="007722BF"/>
    <w:rsid w:val="00774FCD"/>
    <w:rsid w:val="00775602"/>
    <w:rsid w:val="0077680D"/>
    <w:rsid w:val="00777499"/>
    <w:rsid w:val="00780D4E"/>
    <w:rsid w:val="00781F93"/>
    <w:rsid w:val="00782D30"/>
    <w:rsid w:val="0078395A"/>
    <w:rsid w:val="00783F02"/>
    <w:rsid w:val="00784BCB"/>
    <w:rsid w:val="007854B3"/>
    <w:rsid w:val="00785CF1"/>
    <w:rsid w:val="00786FA4"/>
    <w:rsid w:val="0078787D"/>
    <w:rsid w:val="00787D9C"/>
    <w:rsid w:val="00787FA8"/>
    <w:rsid w:val="007930C4"/>
    <w:rsid w:val="00793EA3"/>
    <w:rsid w:val="007978F4"/>
    <w:rsid w:val="007A19F7"/>
    <w:rsid w:val="007A2117"/>
    <w:rsid w:val="007A2310"/>
    <w:rsid w:val="007A5989"/>
    <w:rsid w:val="007A5A73"/>
    <w:rsid w:val="007B024F"/>
    <w:rsid w:val="007B5130"/>
    <w:rsid w:val="007B61D4"/>
    <w:rsid w:val="007C080E"/>
    <w:rsid w:val="007C10D8"/>
    <w:rsid w:val="007C18CB"/>
    <w:rsid w:val="007D10F2"/>
    <w:rsid w:val="007D2110"/>
    <w:rsid w:val="007D2455"/>
    <w:rsid w:val="007D3559"/>
    <w:rsid w:val="007D3692"/>
    <w:rsid w:val="007D5EAC"/>
    <w:rsid w:val="007D66AC"/>
    <w:rsid w:val="007D77CA"/>
    <w:rsid w:val="007E0AD2"/>
    <w:rsid w:val="007E11D9"/>
    <w:rsid w:val="007E12D3"/>
    <w:rsid w:val="007E20BF"/>
    <w:rsid w:val="007E295A"/>
    <w:rsid w:val="007E2FAE"/>
    <w:rsid w:val="007E34AA"/>
    <w:rsid w:val="007E4DD9"/>
    <w:rsid w:val="007E5D2F"/>
    <w:rsid w:val="007E68CD"/>
    <w:rsid w:val="007E730D"/>
    <w:rsid w:val="007E7359"/>
    <w:rsid w:val="007F2796"/>
    <w:rsid w:val="007F403E"/>
    <w:rsid w:val="00800DD5"/>
    <w:rsid w:val="008039E1"/>
    <w:rsid w:val="00803DF7"/>
    <w:rsid w:val="00804319"/>
    <w:rsid w:val="0080545C"/>
    <w:rsid w:val="008075AA"/>
    <w:rsid w:val="00807A1B"/>
    <w:rsid w:val="00810CEA"/>
    <w:rsid w:val="00812742"/>
    <w:rsid w:val="00812A85"/>
    <w:rsid w:val="0081348D"/>
    <w:rsid w:val="00814410"/>
    <w:rsid w:val="00814EEA"/>
    <w:rsid w:val="00815017"/>
    <w:rsid w:val="008204EA"/>
    <w:rsid w:val="00820B03"/>
    <w:rsid w:val="00820E13"/>
    <w:rsid w:val="00822844"/>
    <w:rsid w:val="008233E5"/>
    <w:rsid w:val="00824161"/>
    <w:rsid w:val="008278B4"/>
    <w:rsid w:val="0083069E"/>
    <w:rsid w:val="00830740"/>
    <w:rsid w:val="008309FC"/>
    <w:rsid w:val="00831352"/>
    <w:rsid w:val="00831E39"/>
    <w:rsid w:val="00833ABE"/>
    <w:rsid w:val="00833DE8"/>
    <w:rsid w:val="00833F47"/>
    <w:rsid w:val="008346AE"/>
    <w:rsid w:val="008348C3"/>
    <w:rsid w:val="008365C5"/>
    <w:rsid w:val="008373B4"/>
    <w:rsid w:val="008377B7"/>
    <w:rsid w:val="00840418"/>
    <w:rsid w:val="008405BF"/>
    <w:rsid w:val="00841823"/>
    <w:rsid w:val="00841B22"/>
    <w:rsid w:val="008441D8"/>
    <w:rsid w:val="00845270"/>
    <w:rsid w:val="008461D2"/>
    <w:rsid w:val="00847D37"/>
    <w:rsid w:val="008524A5"/>
    <w:rsid w:val="008529AE"/>
    <w:rsid w:val="00856E2D"/>
    <w:rsid w:val="008576A8"/>
    <w:rsid w:val="0086162C"/>
    <w:rsid w:val="00862614"/>
    <w:rsid w:val="008645AE"/>
    <w:rsid w:val="00864B74"/>
    <w:rsid w:val="00864CDD"/>
    <w:rsid w:val="00870B30"/>
    <w:rsid w:val="008716D1"/>
    <w:rsid w:val="00871A41"/>
    <w:rsid w:val="00877957"/>
    <w:rsid w:val="00877B61"/>
    <w:rsid w:val="00877C6A"/>
    <w:rsid w:val="00880BE3"/>
    <w:rsid w:val="00884B77"/>
    <w:rsid w:val="00886D76"/>
    <w:rsid w:val="00887192"/>
    <w:rsid w:val="00890B3E"/>
    <w:rsid w:val="0089519A"/>
    <w:rsid w:val="008953E3"/>
    <w:rsid w:val="00896969"/>
    <w:rsid w:val="00897ADF"/>
    <w:rsid w:val="008A0F22"/>
    <w:rsid w:val="008A2C15"/>
    <w:rsid w:val="008A550E"/>
    <w:rsid w:val="008A7C61"/>
    <w:rsid w:val="008B0A07"/>
    <w:rsid w:val="008B103C"/>
    <w:rsid w:val="008B3175"/>
    <w:rsid w:val="008B6FE5"/>
    <w:rsid w:val="008B7E4A"/>
    <w:rsid w:val="008C07DF"/>
    <w:rsid w:val="008C1495"/>
    <w:rsid w:val="008C1A20"/>
    <w:rsid w:val="008C26AE"/>
    <w:rsid w:val="008C28A3"/>
    <w:rsid w:val="008C55BF"/>
    <w:rsid w:val="008C5E2A"/>
    <w:rsid w:val="008C60D0"/>
    <w:rsid w:val="008C67D1"/>
    <w:rsid w:val="008C747D"/>
    <w:rsid w:val="008D0478"/>
    <w:rsid w:val="008D25FF"/>
    <w:rsid w:val="008D2D3F"/>
    <w:rsid w:val="008D69C5"/>
    <w:rsid w:val="008D7404"/>
    <w:rsid w:val="008D799A"/>
    <w:rsid w:val="008E40CF"/>
    <w:rsid w:val="008E41CE"/>
    <w:rsid w:val="008E44AC"/>
    <w:rsid w:val="008E4A8C"/>
    <w:rsid w:val="008E6AAE"/>
    <w:rsid w:val="008E6E6E"/>
    <w:rsid w:val="008E6F4C"/>
    <w:rsid w:val="008E7D6C"/>
    <w:rsid w:val="008F1DDB"/>
    <w:rsid w:val="008F42B1"/>
    <w:rsid w:val="008F4FD9"/>
    <w:rsid w:val="008F6E36"/>
    <w:rsid w:val="008F70AD"/>
    <w:rsid w:val="00900779"/>
    <w:rsid w:val="00901C88"/>
    <w:rsid w:val="009022BF"/>
    <w:rsid w:val="00902C1A"/>
    <w:rsid w:val="00903165"/>
    <w:rsid w:val="009035A0"/>
    <w:rsid w:val="0090477D"/>
    <w:rsid w:val="009050A6"/>
    <w:rsid w:val="00906B7A"/>
    <w:rsid w:val="009101E6"/>
    <w:rsid w:val="00910899"/>
    <w:rsid w:val="00910B8D"/>
    <w:rsid w:val="00911CD9"/>
    <w:rsid w:val="00912675"/>
    <w:rsid w:val="00912B71"/>
    <w:rsid w:val="0091328E"/>
    <w:rsid w:val="00913A89"/>
    <w:rsid w:val="009150A1"/>
    <w:rsid w:val="00915689"/>
    <w:rsid w:val="0092093A"/>
    <w:rsid w:val="00922A7B"/>
    <w:rsid w:val="0092494B"/>
    <w:rsid w:val="00925038"/>
    <w:rsid w:val="0092512C"/>
    <w:rsid w:val="00931632"/>
    <w:rsid w:val="009317F4"/>
    <w:rsid w:val="00932B95"/>
    <w:rsid w:val="00932C92"/>
    <w:rsid w:val="00933752"/>
    <w:rsid w:val="0093406E"/>
    <w:rsid w:val="00935049"/>
    <w:rsid w:val="00935532"/>
    <w:rsid w:val="00936951"/>
    <w:rsid w:val="009369A8"/>
    <w:rsid w:val="009375F9"/>
    <w:rsid w:val="0094118E"/>
    <w:rsid w:val="0094152D"/>
    <w:rsid w:val="009431DE"/>
    <w:rsid w:val="00943553"/>
    <w:rsid w:val="009454E4"/>
    <w:rsid w:val="009500A1"/>
    <w:rsid w:val="00951B21"/>
    <w:rsid w:val="00951CBD"/>
    <w:rsid w:val="00952537"/>
    <w:rsid w:val="00952D04"/>
    <w:rsid w:val="00955669"/>
    <w:rsid w:val="00956170"/>
    <w:rsid w:val="00956210"/>
    <w:rsid w:val="0096165F"/>
    <w:rsid w:val="00961905"/>
    <w:rsid w:val="00963577"/>
    <w:rsid w:val="009637B1"/>
    <w:rsid w:val="00965ECD"/>
    <w:rsid w:val="0096648D"/>
    <w:rsid w:val="0096683A"/>
    <w:rsid w:val="00967BBF"/>
    <w:rsid w:val="00967E92"/>
    <w:rsid w:val="00971B34"/>
    <w:rsid w:val="009732EF"/>
    <w:rsid w:val="009761C0"/>
    <w:rsid w:val="00977F61"/>
    <w:rsid w:val="00980260"/>
    <w:rsid w:val="00982113"/>
    <w:rsid w:val="00983AF6"/>
    <w:rsid w:val="00984240"/>
    <w:rsid w:val="00986E12"/>
    <w:rsid w:val="00986F70"/>
    <w:rsid w:val="0098742E"/>
    <w:rsid w:val="00987537"/>
    <w:rsid w:val="0099239F"/>
    <w:rsid w:val="009933B2"/>
    <w:rsid w:val="009948D9"/>
    <w:rsid w:val="00995B07"/>
    <w:rsid w:val="00995F2C"/>
    <w:rsid w:val="00996492"/>
    <w:rsid w:val="00996535"/>
    <w:rsid w:val="00996677"/>
    <w:rsid w:val="00997569"/>
    <w:rsid w:val="009A1CF3"/>
    <w:rsid w:val="009A2619"/>
    <w:rsid w:val="009A2A84"/>
    <w:rsid w:val="009A2B19"/>
    <w:rsid w:val="009A4375"/>
    <w:rsid w:val="009A453E"/>
    <w:rsid w:val="009A575F"/>
    <w:rsid w:val="009A7C04"/>
    <w:rsid w:val="009B08EC"/>
    <w:rsid w:val="009B0F99"/>
    <w:rsid w:val="009B10D6"/>
    <w:rsid w:val="009B3EC1"/>
    <w:rsid w:val="009B4124"/>
    <w:rsid w:val="009B44A3"/>
    <w:rsid w:val="009B666C"/>
    <w:rsid w:val="009B7098"/>
    <w:rsid w:val="009B7442"/>
    <w:rsid w:val="009B773C"/>
    <w:rsid w:val="009C4160"/>
    <w:rsid w:val="009C4688"/>
    <w:rsid w:val="009C472D"/>
    <w:rsid w:val="009C5EB2"/>
    <w:rsid w:val="009D12E6"/>
    <w:rsid w:val="009D1C00"/>
    <w:rsid w:val="009D51C9"/>
    <w:rsid w:val="009D65D0"/>
    <w:rsid w:val="009D7E91"/>
    <w:rsid w:val="009E04B0"/>
    <w:rsid w:val="009E12FC"/>
    <w:rsid w:val="009E2C76"/>
    <w:rsid w:val="009E51F6"/>
    <w:rsid w:val="009E54F4"/>
    <w:rsid w:val="009F025D"/>
    <w:rsid w:val="009F1E1B"/>
    <w:rsid w:val="009F2990"/>
    <w:rsid w:val="009F2BFA"/>
    <w:rsid w:val="009F5958"/>
    <w:rsid w:val="009F6748"/>
    <w:rsid w:val="009F696C"/>
    <w:rsid w:val="00A021CD"/>
    <w:rsid w:val="00A029F2"/>
    <w:rsid w:val="00A03A3D"/>
    <w:rsid w:val="00A03C63"/>
    <w:rsid w:val="00A042D2"/>
    <w:rsid w:val="00A04519"/>
    <w:rsid w:val="00A104EA"/>
    <w:rsid w:val="00A113A4"/>
    <w:rsid w:val="00A11D32"/>
    <w:rsid w:val="00A11EF2"/>
    <w:rsid w:val="00A124FF"/>
    <w:rsid w:val="00A1375E"/>
    <w:rsid w:val="00A16980"/>
    <w:rsid w:val="00A22019"/>
    <w:rsid w:val="00A2293F"/>
    <w:rsid w:val="00A230EF"/>
    <w:rsid w:val="00A23123"/>
    <w:rsid w:val="00A262D8"/>
    <w:rsid w:val="00A276AC"/>
    <w:rsid w:val="00A32877"/>
    <w:rsid w:val="00A36160"/>
    <w:rsid w:val="00A36268"/>
    <w:rsid w:val="00A366E4"/>
    <w:rsid w:val="00A368CD"/>
    <w:rsid w:val="00A40CEA"/>
    <w:rsid w:val="00A41ED7"/>
    <w:rsid w:val="00A42B4F"/>
    <w:rsid w:val="00A42D93"/>
    <w:rsid w:val="00A42F05"/>
    <w:rsid w:val="00A44CAC"/>
    <w:rsid w:val="00A50828"/>
    <w:rsid w:val="00A50EAF"/>
    <w:rsid w:val="00A52F16"/>
    <w:rsid w:val="00A5376B"/>
    <w:rsid w:val="00A55554"/>
    <w:rsid w:val="00A57E86"/>
    <w:rsid w:val="00A57F77"/>
    <w:rsid w:val="00A602F9"/>
    <w:rsid w:val="00A60C65"/>
    <w:rsid w:val="00A60F88"/>
    <w:rsid w:val="00A60FEC"/>
    <w:rsid w:val="00A63256"/>
    <w:rsid w:val="00A632EE"/>
    <w:rsid w:val="00A650EE"/>
    <w:rsid w:val="00A65A95"/>
    <w:rsid w:val="00A65C6F"/>
    <w:rsid w:val="00A662C8"/>
    <w:rsid w:val="00A71157"/>
    <w:rsid w:val="00A72A32"/>
    <w:rsid w:val="00A73365"/>
    <w:rsid w:val="00A77331"/>
    <w:rsid w:val="00A80CA1"/>
    <w:rsid w:val="00A83C59"/>
    <w:rsid w:val="00A87B5D"/>
    <w:rsid w:val="00A91E3F"/>
    <w:rsid w:val="00A927EB"/>
    <w:rsid w:val="00A939B8"/>
    <w:rsid w:val="00A95B9C"/>
    <w:rsid w:val="00A966E6"/>
    <w:rsid w:val="00AA03D2"/>
    <w:rsid w:val="00AA27D3"/>
    <w:rsid w:val="00AA31B5"/>
    <w:rsid w:val="00AA5FEE"/>
    <w:rsid w:val="00AA716E"/>
    <w:rsid w:val="00AB2BE3"/>
    <w:rsid w:val="00AB34B1"/>
    <w:rsid w:val="00AB3531"/>
    <w:rsid w:val="00AB3A34"/>
    <w:rsid w:val="00AB3B2E"/>
    <w:rsid w:val="00AB525A"/>
    <w:rsid w:val="00AB61C0"/>
    <w:rsid w:val="00AB7834"/>
    <w:rsid w:val="00AC062B"/>
    <w:rsid w:val="00AC2150"/>
    <w:rsid w:val="00AC30FE"/>
    <w:rsid w:val="00AC4D5F"/>
    <w:rsid w:val="00AC575D"/>
    <w:rsid w:val="00AC7309"/>
    <w:rsid w:val="00AC7BF0"/>
    <w:rsid w:val="00AD28EF"/>
    <w:rsid w:val="00AD40F7"/>
    <w:rsid w:val="00AD6703"/>
    <w:rsid w:val="00AE0221"/>
    <w:rsid w:val="00AE040E"/>
    <w:rsid w:val="00AE08DB"/>
    <w:rsid w:val="00AE0B44"/>
    <w:rsid w:val="00AE1363"/>
    <w:rsid w:val="00AE2729"/>
    <w:rsid w:val="00AE2D1A"/>
    <w:rsid w:val="00AE3B5A"/>
    <w:rsid w:val="00AE5AE2"/>
    <w:rsid w:val="00AE5C96"/>
    <w:rsid w:val="00AE7343"/>
    <w:rsid w:val="00AF1C0A"/>
    <w:rsid w:val="00AF22D6"/>
    <w:rsid w:val="00AF4138"/>
    <w:rsid w:val="00AF5C67"/>
    <w:rsid w:val="00AF5E10"/>
    <w:rsid w:val="00AF7E00"/>
    <w:rsid w:val="00B0085E"/>
    <w:rsid w:val="00B013DD"/>
    <w:rsid w:val="00B01FBD"/>
    <w:rsid w:val="00B06CCB"/>
    <w:rsid w:val="00B1149F"/>
    <w:rsid w:val="00B11F53"/>
    <w:rsid w:val="00B13B71"/>
    <w:rsid w:val="00B13B8E"/>
    <w:rsid w:val="00B13E3C"/>
    <w:rsid w:val="00B1458E"/>
    <w:rsid w:val="00B14C51"/>
    <w:rsid w:val="00B15024"/>
    <w:rsid w:val="00B15381"/>
    <w:rsid w:val="00B1745D"/>
    <w:rsid w:val="00B17540"/>
    <w:rsid w:val="00B17548"/>
    <w:rsid w:val="00B21869"/>
    <w:rsid w:val="00B24017"/>
    <w:rsid w:val="00B24742"/>
    <w:rsid w:val="00B3124A"/>
    <w:rsid w:val="00B35DC3"/>
    <w:rsid w:val="00B36057"/>
    <w:rsid w:val="00B360CA"/>
    <w:rsid w:val="00B36EFD"/>
    <w:rsid w:val="00B37AD6"/>
    <w:rsid w:val="00B408CE"/>
    <w:rsid w:val="00B42885"/>
    <w:rsid w:val="00B43AE4"/>
    <w:rsid w:val="00B44971"/>
    <w:rsid w:val="00B44F11"/>
    <w:rsid w:val="00B45065"/>
    <w:rsid w:val="00B46BBF"/>
    <w:rsid w:val="00B50E8C"/>
    <w:rsid w:val="00B56A70"/>
    <w:rsid w:val="00B56B05"/>
    <w:rsid w:val="00B5779B"/>
    <w:rsid w:val="00B57A43"/>
    <w:rsid w:val="00B60066"/>
    <w:rsid w:val="00B611F7"/>
    <w:rsid w:val="00B621E0"/>
    <w:rsid w:val="00B622C1"/>
    <w:rsid w:val="00B625EF"/>
    <w:rsid w:val="00B62979"/>
    <w:rsid w:val="00B629C0"/>
    <w:rsid w:val="00B64034"/>
    <w:rsid w:val="00B643F3"/>
    <w:rsid w:val="00B6753D"/>
    <w:rsid w:val="00B70056"/>
    <w:rsid w:val="00B71746"/>
    <w:rsid w:val="00B71BA3"/>
    <w:rsid w:val="00B71DE1"/>
    <w:rsid w:val="00B73BBD"/>
    <w:rsid w:val="00B74283"/>
    <w:rsid w:val="00B7566C"/>
    <w:rsid w:val="00B7575C"/>
    <w:rsid w:val="00B76583"/>
    <w:rsid w:val="00B76C27"/>
    <w:rsid w:val="00B7792D"/>
    <w:rsid w:val="00B80681"/>
    <w:rsid w:val="00B80E7C"/>
    <w:rsid w:val="00B80EEC"/>
    <w:rsid w:val="00B818A8"/>
    <w:rsid w:val="00B81A17"/>
    <w:rsid w:val="00B823A7"/>
    <w:rsid w:val="00B82C03"/>
    <w:rsid w:val="00B8346B"/>
    <w:rsid w:val="00B83994"/>
    <w:rsid w:val="00B90FA5"/>
    <w:rsid w:val="00B919F1"/>
    <w:rsid w:val="00B92C14"/>
    <w:rsid w:val="00B93555"/>
    <w:rsid w:val="00B936EE"/>
    <w:rsid w:val="00B94F95"/>
    <w:rsid w:val="00B96DD2"/>
    <w:rsid w:val="00BA0ADA"/>
    <w:rsid w:val="00BA2A51"/>
    <w:rsid w:val="00BA3A60"/>
    <w:rsid w:val="00BB2683"/>
    <w:rsid w:val="00BB468D"/>
    <w:rsid w:val="00BB5915"/>
    <w:rsid w:val="00BB64A1"/>
    <w:rsid w:val="00BB6563"/>
    <w:rsid w:val="00BC0366"/>
    <w:rsid w:val="00BC0C40"/>
    <w:rsid w:val="00BC0E8D"/>
    <w:rsid w:val="00BC311F"/>
    <w:rsid w:val="00BC4C3A"/>
    <w:rsid w:val="00BC511F"/>
    <w:rsid w:val="00BC607C"/>
    <w:rsid w:val="00BC6156"/>
    <w:rsid w:val="00BC7D61"/>
    <w:rsid w:val="00BC7DD7"/>
    <w:rsid w:val="00BD0671"/>
    <w:rsid w:val="00BD08C6"/>
    <w:rsid w:val="00BD274B"/>
    <w:rsid w:val="00BD37A9"/>
    <w:rsid w:val="00BD3824"/>
    <w:rsid w:val="00BD3F5B"/>
    <w:rsid w:val="00BD462B"/>
    <w:rsid w:val="00BD4CAD"/>
    <w:rsid w:val="00BD7224"/>
    <w:rsid w:val="00BD74D5"/>
    <w:rsid w:val="00BE0C5F"/>
    <w:rsid w:val="00BE0CBB"/>
    <w:rsid w:val="00BE0DC0"/>
    <w:rsid w:val="00BE11E8"/>
    <w:rsid w:val="00BE2857"/>
    <w:rsid w:val="00BE29B6"/>
    <w:rsid w:val="00BE2F9C"/>
    <w:rsid w:val="00BE3C5F"/>
    <w:rsid w:val="00BE6551"/>
    <w:rsid w:val="00BF0552"/>
    <w:rsid w:val="00BF093B"/>
    <w:rsid w:val="00BF1855"/>
    <w:rsid w:val="00BF1A6E"/>
    <w:rsid w:val="00BF5381"/>
    <w:rsid w:val="00BF555B"/>
    <w:rsid w:val="00BF7867"/>
    <w:rsid w:val="00BF7CB2"/>
    <w:rsid w:val="00C01B72"/>
    <w:rsid w:val="00C0405C"/>
    <w:rsid w:val="00C04CE9"/>
    <w:rsid w:val="00C0531E"/>
    <w:rsid w:val="00C06B2A"/>
    <w:rsid w:val="00C06C59"/>
    <w:rsid w:val="00C10D31"/>
    <w:rsid w:val="00C15443"/>
    <w:rsid w:val="00C15775"/>
    <w:rsid w:val="00C2018C"/>
    <w:rsid w:val="00C21514"/>
    <w:rsid w:val="00C215B4"/>
    <w:rsid w:val="00C2175C"/>
    <w:rsid w:val="00C230E7"/>
    <w:rsid w:val="00C235DA"/>
    <w:rsid w:val="00C2370B"/>
    <w:rsid w:val="00C248CB"/>
    <w:rsid w:val="00C25D05"/>
    <w:rsid w:val="00C25E02"/>
    <w:rsid w:val="00C275F5"/>
    <w:rsid w:val="00C33BD0"/>
    <w:rsid w:val="00C40F66"/>
    <w:rsid w:val="00C4244F"/>
    <w:rsid w:val="00C42540"/>
    <w:rsid w:val="00C430DA"/>
    <w:rsid w:val="00C43FB4"/>
    <w:rsid w:val="00C44286"/>
    <w:rsid w:val="00C45104"/>
    <w:rsid w:val="00C47317"/>
    <w:rsid w:val="00C4767C"/>
    <w:rsid w:val="00C47871"/>
    <w:rsid w:val="00C56208"/>
    <w:rsid w:val="00C5630D"/>
    <w:rsid w:val="00C56BD6"/>
    <w:rsid w:val="00C57613"/>
    <w:rsid w:val="00C578EB"/>
    <w:rsid w:val="00C61FA2"/>
    <w:rsid w:val="00C632ED"/>
    <w:rsid w:val="00C657A0"/>
    <w:rsid w:val="00C65B35"/>
    <w:rsid w:val="00C66150"/>
    <w:rsid w:val="00C665B2"/>
    <w:rsid w:val="00C679E0"/>
    <w:rsid w:val="00C704A2"/>
    <w:rsid w:val="00C70EF5"/>
    <w:rsid w:val="00C72DE0"/>
    <w:rsid w:val="00C756C5"/>
    <w:rsid w:val="00C7677E"/>
    <w:rsid w:val="00C81CEA"/>
    <w:rsid w:val="00C822EC"/>
    <w:rsid w:val="00C82CAE"/>
    <w:rsid w:val="00C82E94"/>
    <w:rsid w:val="00C831A8"/>
    <w:rsid w:val="00C851F8"/>
    <w:rsid w:val="00C87D50"/>
    <w:rsid w:val="00C90F6C"/>
    <w:rsid w:val="00C91437"/>
    <w:rsid w:val="00C91BF0"/>
    <w:rsid w:val="00C930A8"/>
    <w:rsid w:val="00C93343"/>
    <w:rsid w:val="00C97676"/>
    <w:rsid w:val="00CA2C07"/>
    <w:rsid w:val="00CA2D53"/>
    <w:rsid w:val="00CA2EAD"/>
    <w:rsid w:val="00CA349A"/>
    <w:rsid w:val="00CA3C96"/>
    <w:rsid w:val="00CA4B17"/>
    <w:rsid w:val="00CA5EBA"/>
    <w:rsid w:val="00CA6CB8"/>
    <w:rsid w:val="00CA6CDB"/>
    <w:rsid w:val="00CB1138"/>
    <w:rsid w:val="00CB204B"/>
    <w:rsid w:val="00CB3017"/>
    <w:rsid w:val="00CB5743"/>
    <w:rsid w:val="00CC0D82"/>
    <w:rsid w:val="00CC10B7"/>
    <w:rsid w:val="00CC3517"/>
    <w:rsid w:val="00CC3524"/>
    <w:rsid w:val="00CC5AB5"/>
    <w:rsid w:val="00CC60E6"/>
    <w:rsid w:val="00CC694D"/>
    <w:rsid w:val="00CC6CA5"/>
    <w:rsid w:val="00CC72D3"/>
    <w:rsid w:val="00CD27BE"/>
    <w:rsid w:val="00CD30D1"/>
    <w:rsid w:val="00CD37A5"/>
    <w:rsid w:val="00CD48DA"/>
    <w:rsid w:val="00CD5B08"/>
    <w:rsid w:val="00CD6F0F"/>
    <w:rsid w:val="00CD6FD4"/>
    <w:rsid w:val="00CE0BB7"/>
    <w:rsid w:val="00CE16B4"/>
    <w:rsid w:val="00CE17E0"/>
    <w:rsid w:val="00CE323C"/>
    <w:rsid w:val="00CE378B"/>
    <w:rsid w:val="00CE3E9A"/>
    <w:rsid w:val="00CE4704"/>
    <w:rsid w:val="00CE5187"/>
    <w:rsid w:val="00CE7467"/>
    <w:rsid w:val="00CF28E9"/>
    <w:rsid w:val="00CF2EF4"/>
    <w:rsid w:val="00CF3FA0"/>
    <w:rsid w:val="00CF43A1"/>
    <w:rsid w:val="00CF6E39"/>
    <w:rsid w:val="00CF72DA"/>
    <w:rsid w:val="00CF73E5"/>
    <w:rsid w:val="00CF7F11"/>
    <w:rsid w:val="00D005C3"/>
    <w:rsid w:val="00D024A8"/>
    <w:rsid w:val="00D0659E"/>
    <w:rsid w:val="00D06AEF"/>
    <w:rsid w:val="00D06DA1"/>
    <w:rsid w:val="00D06E3E"/>
    <w:rsid w:val="00D06F36"/>
    <w:rsid w:val="00D078EB"/>
    <w:rsid w:val="00D110B4"/>
    <w:rsid w:val="00D132C8"/>
    <w:rsid w:val="00D132F7"/>
    <w:rsid w:val="00D1405F"/>
    <w:rsid w:val="00D152A8"/>
    <w:rsid w:val="00D159B2"/>
    <w:rsid w:val="00D15B4E"/>
    <w:rsid w:val="00D15B73"/>
    <w:rsid w:val="00D1706B"/>
    <w:rsid w:val="00D17378"/>
    <w:rsid w:val="00D177E7"/>
    <w:rsid w:val="00D2079F"/>
    <w:rsid w:val="00D23968"/>
    <w:rsid w:val="00D24920"/>
    <w:rsid w:val="00D24B52"/>
    <w:rsid w:val="00D27A17"/>
    <w:rsid w:val="00D31081"/>
    <w:rsid w:val="00D31DAD"/>
    <w:rsid w:val="00D32464"/>
    <w:rsid w:val="00D33A51"/>
    <w:rsid w:val="00D350AD"/>
    <w:rsid w:val="00D423F7"/>
    <w:rsid w:val="00D447EF"/>
    <w:rsid w:val="00D45379"/>
    <w:rsid w:val="00D46070"/>
    <w:rsid w:val="00D4743A"/>
    <w:rsid w:val="00D505E2"/>
    <w:rsid w:val="00D52DE6"/>
    <w:rsid w:val="00D53843"/>
    <w:rsid w:val="00D55482"/>
    <w:rsid w:val="00D57FFA"/>
    <w:rsid w:val="00D62CCB"/>
    <w:rsid w:val="00D64D5D"/>
    <w:rsid w:val="00D67B5F"/>
    <w:rsid w:val="00D70DDC"/>
    <w:rsid w:val="00D722AE"/>
    <w:rsid w:val="00D73034"/>
    <w:rsid w:val="00D7463D"/>
    <w:rsid w:val="00D74A93"/>
    <w:rsid w:val="00D760FB"/>
    <w:rsid w:val="00D7738D"/>
    <w:rsid w:val="00D80F5A"/>
    <w:rsid w:val="00D82710"/>
    <w:rsid w:val="00D83233"/>
    <w:rsid w:val="00D84F7F"/>
    <w:rsid w:val="00D85053"/>
    <w:rsid w:val="00D85131"/>
    <w:rsid w:val="00D86A8B"/>
    <w:rsid w:val="00D86B2E"/>
    <w:rsid w:val="00D8766F"/>
    <w:rsid w:val="00D908A5"/>
    <w:rsid w:val="00D9101C"/>
    <w:rsid w:val="00D91CA4"/>
    <w:rsid w:val="00D949F8"/>
    <w:rsid w:val="00D95E22"/>
    <w:rsid w:val="00D96568"/>
    <w:rsid w:val="00D969B0"/>
    <w:rsid w:val="00DA013F"/>
    <w:rsid w:val="00DA2D6C"/>
    <w:rsid w:val="00DA32C8"/>
    <w:rsid w:val="00DA3C0E"/>
    <w:rsid w:val="00DA4540"/>
    <w:rsid w:val="00DA5252"/>
    <w:rsid w:val="00DA587E"/>
    <w:rsid w:val="00DA6400"/>
    <w:rsid w:val="00DB0792"/>
    <w:rsid w:val="00DB217F"/>
    <w:rsid w:val="00DB3052"/>
    <w:rsid w:val="00DB3623"/>
    <w:rsid w:val="00DB365F"/>
    <w:rsid w:val="00DB4D16"/>
    <w:rsid w:val="00DB6C07"/>
    <w:rsid w:val="00DB6D10"/>
    <w:rsid w:val="00DB7DE4"/>
    <w:rsid w:val="00DC035E"/>
    <w:rsid w:val="00DC087B"/>
    <w:rsid w:val="00DC2D17"/>
    <w:rsid w:val="00DC32CE"/>
    <w:rsid w:val="00DC5C10"/>
    <w:rsid w:val="00DC66F2"/>
    <w:rsid w:val="00DD066F"/>
    <w:rsid w:val="00DD0AB0"/>
    <w:rsid w:val="00DD5799"/>
    <w:rsid w:val="00DD7B05"/>
    <w:rsid w:val="00DD7F93"/>
    <w:rsid w:val="00DE0550"/>
    <w:rsid w:val="00DE07E5"/>
    <w:rsid w:val="00DE23BF"/>
    <w:rsid w:val="00DE3981"/>
    <w:rsid w:val="00DE3DA7"/>
    <w:rsid w:val="00DE40DD"/>
    <w:rsid w:val="00DE65AB"/>
    <w:rsid w:val="00DE7755"/>
    <w:rsid w:val="00DF059A"/>
    <w:rsid w:val="00DF060A"/>
    <w:rsid w:val="00DF2245"/>
    <w:rsid w:val="00DF6770"/>
    <w:rsid w:val="00DF6D19"/>
    <w:rsid w:val="00DF6F8C"/>
    <w:rsid w:val="00DF70F5"/>
    <w:rsid w:val="00DF7540"/>
    <w:rsid w:val="00E00701"/>
    <w:rsid w:val="00E00EEE"/>
    <w:rsid w:val="00E02598"/>
    <w:rsid w:val="00E04105"/>
    <w:rsid w:val="00E04937"/>
    <w:rsid w:val="00E05394"/>
    <w:rsid w:val="00E0712F"/>
    <w:rsid w:val="00E076D4"/>
    <w:rsid w:val="00E10238"/>
    <w:rsid w:val="00E10F05"/>
    <w:rsid w:val="00E120D1"/>
    <w:rsid w:val="00E13BCC"/>
    <w:rsid w:val="00E15728"/>
    <w:rsid w:val="00E178C5"/>
    <w:rsid w:val="00E2252C"/>
    <w:rsid w:val="00E22C92"/>
    <w:rsid w:val="00E2689B"/>
    <w:rsid w:val="00E26DE5"/>
    <w:rsid w:val="00E270C0"/>
    <w:rsid w:val="00E27CD4"/>
    <w:rsid w:val="00E30142"/>
    <w:rsid w:val="00E30AB6"/>
    <w:rsid w:val="00E30AEC"/>
    <w:rsid w:val="00E31FAE"/>
    <w:rsid w:val="00E32756"/>
    <w:rsid w:val="00E34A28"/>
    <w:rsid w:val="00E352A2"/>
    <w:rsid w:val="00E355D8"/>
    <w:rsid w:val="00E364EB"/>
    <w:rsid w:val="00E36D82"/>
    <w:rsid w:val="00E372E7"/>
    <w:rsid w:val="00E37D9E"/>
    <w:rsid w:val="00E37DAE"/>
    <w:rsid w:val="00E41F81"/>
    <w:rsid w:val="00E42558"/>
    <w:rsid w:val="00E43793"/>
    <w:rsid w:val="00E43DFC"/>
    <w:rsid w:val="00E45DB1"/>
    <w:rsid w:val="00E460B9"/>
    <w:rsid w:val="00E4764F"/>
    <w:rsid w:val="00E479F8"/>
    <w:rsid w:val="00E47B0B"/>
    <w:rsid w:val="00E47E88"/>
    <w:rsid w:val="00E52E4F"/>
    <w:rsid w:val="00E53097"/>
    <w:rsid w:val="00E537C9"/>
    <w:rsid w:val="00E53D5E"/>
    <w:rsid w:val="00E55DE3"/>
    <w:rsid w:val="00E55E9E"/>
    <w:rsid w:val="00E56E55"/>
    <w:rsid w:val="00E60B69"/>
    <w:rsid w:val="00E60C3B"/>
    <w:rsid w:val="00E634E7"/>
    <w:rsid w:val="00E63FB1"/>
    <w:rsid w:val="00E64D47"/>
    <w:rsid w:val="00E6650F"/>
    <w:rsid w:val="00E67121"/>
    <w:rsid w:val="00E7198D"/>
    <w:rsid w:val="00E735AF"/>
    <w:rsid w:val="00E74CA6"/>
    <w:rsid w:val="00E75175"/>
    <w:rsid w:val="00E75D80"/>
    <w:rsid w:val="00E75E3D"/>
    <w:rsid w:val="00E75FE4"/>
    <w:rsid w:val="00E819E4"/>
    <w:rsid w:val="00E825DD"/>
    <w:rsid w:val="00E85EC0"/>
    <w:rsid w:val="00E8681B"/>
    <w:rsid w:val="00E86C63"/>
    <w:rsid w:val="00E878D2"/>
    <w:rsid w:val="00E90325"/>
    <w:rsid w:val="00E90A2B"/>
    <w:rsid w:val="00E90BD6"/>
    <w:rsid w:val="00E911DE"/>
    <w:rsid w:val="00E91EEF"/>
    <w:rsid w:val="00E93334"/>
    <w:rsid w:val="00E934E0"/>
    <w:rsid w:val="00E934F9"/>
    <w:rsid w:val="00E93989"/>
    <w:rsid w:val="00E9430F"/>
    <w:rsid w:val="00E95040"/>
    <w:rsid w:val="00E9731C"/>
    <w:rsid w:val="00EA0414"/>
    <w:rsid w:val="00EA1EA9"/>
    <w:rsid w:val="00EA2876"/>
    <w:rsid w:val="00EA40B4"/>
    <w:rsid w:val="00EA4E20"/>
    <w:rsid w:val="00EA4E4C"/>
    <w:rsid w:val="00EA7AB3"/>
    <w:rsid w:val="00EB14AA"/>
    <w:rsid w:val="00EB17E8"/>
    <w:rsid w:val="00EB1E76"/>
    <w:rsid w:val="00EB35ED"/>
    <w:rsid w:val="00EB47C5"/>
    <w:rsid w:val="00EB5C85"/>
    <w:rsid w:val="00EC0184"/>
    <w:rsid w:val="00EC1FFF"/>
    <w:rsid w:val="00EC5413"/>
    <w:rsid w:val="00ED0972"/>
    <w:rsid w:val="00ED1354"/>
    <w:rsid w:val="00ED21FA"/>
    <w:rsid w:val="00ED381F"/>
    <w:rsid w:val="00ED393C"/>
    <w:rsid w:val="00ED4C47"/>
    <w:rsid w:val="00ED5EFE"/>
    <w:rsid w:val="00ED6D49"/>
    <w:rsid w:val="00ED77A6"/>
    <w:rsid w:val="00ED7841"/>
    <w:rsid w:val="00EE0A56"/>
    <w:rsid w:val="00EE0BD1"/>
    <w:rsid w:val="00EE2532"/>
    <w:rsid w:val="00EE4246"/>
    <w:rsid w:val="00EE58DC"/>
    <w:rsid w:val="00EE7227"/>
    <w:rsid w:val="00EE7E3E"/>
    <w:rsid w:val="00EF0E21"/>
    <w:rsid w:val="00EF3B15"/>
    <w:rsid w:val="00EF4613"/>
    <w:rsid w:val="00EF63AB"/>
    <w:rsid w:val="00EF682D"/>
    <w:rsid w:val="00EF6DE8"/>
    <w:rsid w:val="00EF6DF7"/>
    <w:rsid w:val="00EF7621"/>
    <w:rsid w:val="00F000D1"/>
    <w:rsid w:val="00F0072F"/>
    <w:rsid w:val="00F00AF4"/>
    <w:rsid w:val="00F017AF"/>
    <w:rsid w:val="00F02DCE"/>
    <w:rsid w:val="00F041C4"/>
    <w:rsid w:val="00F06C5B"/>
    <w:rsid w:val="00F07901"/>
    <w:rsid w:val="00F13E30"/>
    <w:rsid w:val="00F1598C"/>
    <w:rsid w:val="00F16811"/>
    <w:rsid w:val="00F20BC6"/>
    <w:rsid w:val="00F21E5A"/>
    <w:rsid w:val="00F22C11"/>
    <w:rsid w:val="00F25214"/>
    <w:rsid w:val="00F255FC"/>
    <w:rsid w:val="00F259B0"/>
    <w:rsid w:val="00F26A20"/>
    <w:rsid w:val="00F276C9"/>
    <w:rsid w:val="00F3084A"/>
    <w:rsid w:val="00F35CD3"/>
    <w:rsid w:val="00F369CA"/>
    <w:rsid w:val="00F36C43"/>
    <w:rsid w:val="00F40690"/>
    <w:rsid w:val="00F43B8F"/>
    <w:rsid w:val="00F45B6E"/>
    <w:rsid w:val="00F47962"/>
    <w:rsid w:val="00F47AED"/>
    <w:rsid w:val="00F51785"/>
    <w:rsid w:val="00F528B7"/>
    <w:rsid w:val="00F530D7"/>
    <w:rsid w:val="00F53E67"/>
    <w:rsid w:val="00F541E6"/>
    <w:rsid w:val="00F550DE"/>
    <w:rsid w:val="00F557DA"/>
    <w:rsid w:val="00F5652A"/>
    <w:rsid w:val="00F57469"/>
    <w:rsid w:val="00F60208"/>
    <w:rsid w:val="00F62681"/>
    <w:rsid w:val="00F63B87"/>
    <w:rsid w:val="00F640BF"/>
    <w:rsid w:val="00F66466"/>
    <w:rsid w:val="00F66F23"/>
    <w:rsid w:val="00F70754"/>
    <w:rsid w:val="00F71A47"/>
    <w:rsid w:val="00F71FE3"/>
    <w:rsid w:val="00F73DED"/>
    <w:rsid w:val="00F74E50"/>
    <w:rsid w:val="00F75B37"/>
    <w:rsid w:val="00F771FC"/>
    <w:rsid w:val="00F7766E"/>
    <w:rsid w:val="00F812E7"/>
    <w:rsid w:val="00F83223"/>
    <w:rsid w:val="00F83AA7"/>
    <w:rsid w:val="00F8564C"/>
    <w:rsid w:val="00F857B6"/>
    <w:rsid w:val="00F86F9E"/>
    <w:rsid w:val="00F8741D"/>
    <w:rsid w:val="00F879A1"/>
    <w:rsid w:val="00F9220C"/>
    <w:rsid w:val="00F92B53"/>
    <w:rsid w:val="00F92FC4"/>
    <w:rsid w:val="00F93601"/>
    <w:rsid w:val="00F93CAF"/>
    <w:rsid w:val="00F941C4"/>
    <w:rsid w:val="00F9526A"/>
    <w:rsid w:val="00F9793C"/>
    <w:rsid w:val="00FA04E7"/>
    <w:rsid w:val="00FA0C14"/>
    <w:rsid w:val="00FA385F"/>
    <w:rsid w:val="00FA6DB7"/>
    <w:rsid w:val="00FB009F"/>
    <w:rsid w:val="00FB49AA"/>
    <w:rsid w:val="00FB4B02"/>
    <w:rsid w:val="00FB77D2"/>
    <w:rsid w:val="00FB7C9E"/>
    <w:rsid w:val="00FC0186"/>
    <w:rsid w:val="00FC0D02"/>
    <w:rsid w:val="00FC2D40"/>
    <w:rsid w:val="00FC3600"/>
    <w:rsid w:val="00FC5166"/>
    <w:rsid w:val="00FC565B"/>
    <w:rsid w:val="00FC6679"/>
    <w:rsid w:val="00FC6EB8"/>
    <w:rsid w:val="00FC790D"/>
    <w:rsid w:val="00FD7899"/>
    <w:rsid w:val="00FD7CEE"/>
    <w:rsid w:val="00FE006E"/>
    <w:rsid w:val="00FE032F"/>
    <w:rsid w:val="00FE54D4"/>
    <w:rsid w:val="00FF0DF1"/>
    <w:rsid w:val="00FF0F30"/>
    <w:rsid w:val="00FF1986"/>
    <w:rsid w:val="00FF2331"/>
    <w:rsid w:val="00FF2AC2"/>
    <w:rsid w:val="00FF2C31"/>
    <w:rsid w:val="00FF2D67"/>
    <w:rsid w:val="00FF4EAA"/>
    <w:rsid w:val="00FF609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2122C4"/>
  <w15:chartTrackingRefBased/>
  <w15:docId w15:val="{B5C7BB4C-DA58-4E0F-92C8-C10A4F213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05376A"/>
    <w:pPr>
      <w:keepNext/>
      <w:keepLines/>
    </w:pPr>
    <w:rPr>
      <w:sz w:val="24"/>
      <w:szCs w:val="24"/>
    </w:rPr>
  </w:style>
  <w:style w:type="paragraph" w:styleId="Ttulo1">
    <w:name w:val="heading 1"/>
    <w:aliases w:val="TF-TÍTULO 1"/>
    <w:basedOn w:val="Normal"/>
    <w:next w:val="TF-TEXTO"/>
    <w:link w:val="Ttulo1Char"/>
    <w:autoRedefine/>
    <w:uiPriority w:val="9"/>
    <w:qFormat/>
    <w:rsid w:val="007D10F2"/>
    <w:pPr>
      <w:pageBreakBefore/>
      <w:numPr>
        <w:numId w:val="1"/>
      </w:numPr>
      <w:tabs>
        <w:tab w:val="left" w:pos="284"/>
      </w:tabs>
      <w:spacing w:line="360" w:lineRule="auto"/>
      <w:jc w:val="both"/>
      <w:outlineLvl w:val="0"/>
    </w:pPr>
    <w:rPr>
      <w:b/>
      <w:caps/>
    </w:rPr>
  </w:style>
  <w:style w:type="paragraph" w:styleId="Ttulo2">
    <w:name w:val="heading 2"/>
    <w:aliases w:val="TF-TÍTULO 2"/>
    <w:next w:val="TF-TEXTO"/>
    <w:autoRedefine/>
    <w:qFormat/>
    <w:rsid w:val="002A1551"/>
    <w:pPr>
      <w:keepNext/>
      <w:keepLines/>
      <w:numPr>
        <w:ilvl w:val="1"/>
        <w:numId w:val="1"/>
      </w:numPr>
      <w:spacing w:before="240" w:line="360" w:lineRule="auto"/>
      <w:jc w:val="both"/>
      <w:outlineLvl w:val="1"/>
    </w:pPr>
    <w:rPr>
      <w:caps/>
      <w:color w:val="000000"/>
      <w:sz w:val="24"/>
    </w:rPr>
  </w:style>
  <w:style w:type="paragraph" w:styleId="Ttulo3">
    <w:name w:val="heading 3"/>
    <w:aliases w:val="TF-TÍTULO 3"/>
    <w:next w:val="TF-TEXTO"/>
    <w:autoRedefine/>
    <w:qFormat/>
    <w:rsid w:val="009D7E91"/>
    <w:pPr>
      <w:keepNext/>
      <w:keepLines/>
      <w:numPr>
        <w:ilvl w:val="2"/>
        <w:numId w:val="1"/>
      </w:numPr>
      <w:spacing w:before="240" w:line="360" w:lineRule="auto"/>
      <w:jc w:val="both"/>
      <w:outlineLvl w:val="2"/>
    </w:pPr>
    <w:rPr>
      <w:color w:val="000000"/>
      <w:sz w:val="24"/>
    </w:rPr>
  </w:style>
  <w:style w:type="paragraph" w:styleId="Ttulo4">
    <w:name w:val="heading 4"/>
    <w:aliases w:val="TF-TÍTULO 4"/>
    <w:next w:val="TF-TEXTO"/>
    <w:autoRedefine/>
    <w:qFormat/>
    <w:rsid w:val="009D7E91"/>
    <w:pPr>
      <w:keepNext/>
      <w:keepLines/>
      <w:numPr>
        <w:ilvl w:val="3"/>
        <w:numId w:val="1"/>
      </w:numPr>
      <w:spacing w:before="240" w:line="360" w:lineRule="auto"/>
      <w:jc w:val="both"/>
      <w:outlineLvl w:val="3"/>
    </w:pPr>
    <w:rPr>
      <w:color w:val="000000"/>
      <w:sz w:val="24"/>
    </w:rPr>
  </w:style>
  <w:style w:type="paragraph" w:styleId="Ttulo5">
    <w:name w:val="heading 5"/>
    <w:aliases w:val="TF-TÍTULO 5"/>
    <w:next w:val="TF-TEXTO"/>
    <w:autoRedefine/>
    <w:qFormat/>
    <w:rsid w:val="009D7E91"/>
    <w:pPr>
      <w:keepNext/>
      <w:keepLines/>
      <w:numPr>
        <w:ilvl w:val="4"/>
        <w:numId w:val="1"/>
      </w:numPr>
      <w:spacing w:before="240" w:line="360" w:lineRule="auto"/>
      <w:jc w:val="both"/>
      <w:outlineLvl w:val="4"/>
    </w:pPr>
    <w:rPr>
      <w:color w:val="000000"/>
      <w:sz w:val="24"/>
    </w:rPr>
  </w:style>
  <w:style w:type="paragraph" w:styleId="Ttulo6">
    <w:name w:val="heading 6"/>
    <w:next w:val="TF-TEXTO"/>
    <w:autoRedefine/>
    <w:qFormat/>
    <w:pPr>
      <w:keepNext/>
      <w:numPr>
        <w:ilvl w:val="5"/>
        <w:numId w:val="1"/>
      </w:numPr>
      <w:spacing w:before="360" w:after="240"/>
      <w:jc w:val="both"/>
      <w:outlineLvl w:val="5"/>
    </w:pPr>
    <w:rPr>
      <w:noProof/>
      <w:color w:val="000000"/>
      <w:sz w:val="24"/>
    </w:rPr>
  </w:style>
  <w:style w:type="paragraph" w:styleId="Ttulo7">
    <w:name w:val="heading 7"/>
    <w:next w:val="TF-TEXTO"/>
    <w:autoRedefine/>
    <w:qFormat/>
    <w:pPr>
      <w:keepNext/>
      <w:numPr>
        <w:ilvl w:val="6"/>
        <w:numId w:val="1"/>
      </w:numPr>
      <w:spacing w:before="360" w:after="240"/>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pPr>
      <w:keepLines/>
      <w:pageBreakBefore/>
      <w:spacing w:before="6400"/>
      <w:ind w:left="4536"/>
      <w:jc w:val="both"/>
    </w:pPr>
    <w:rPr>
      <w:sz w:val="24"/>
    </w:rPr>
  </w:style>
  <w:style w:type="paragraph" w:customStyle="1" w:styleId="TF-xpre-agradecimentosTEXTO">
    <w:name w:val="TF-xpre-agradecimentos TEXTO"/>
    <w:rsid w:val="00581411"/>
    <w:pPr>
      <w:spacing w:line="36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next w:val="TF-xpre-epgrafeAUTOR"/>
    <w:pPr>
      <w:pageBreakBefore/>
      <w:spacing w:before="6400"/>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5B6A00"/>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link w:val="TF-LEGENDAChar"/>
    <w:rsid w:val="00A11D32"/>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877B61"/>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styleId="Refdecomentrio">
    <w:name w:val="annotation reference"/>
    <w:uiPriority w:val="99"/>
    <w:semiHidden/>
    <w:unhideWhenUsed/>
    <w:rsid w:val="000F11A9"/>
    <w:rPr>
      <w:sz w:val="16"/>
      <w:szCs w:val="16"/>
    </w:rPr>
  </w:style>
  <w:style w:type="paragraph" w:styleId="Textodecomentrio">
    <w:name w:val="annotation text"/>
    <w:basedOn w:val="Normal"/>
    <w:link w:val="TextodecomentrioChar"/>
    <w:uiPriority w:val="99"/>
    <w:semiHidden/>
    <w:unhideWhenUsed/>
    <w:rsid w:val="000F11A9"/>
    <w:rPr>
      <w:sz w:val="20"/>
      <w:szCs w:val="20"/>
    </w:rPr>
  </w:style>
  <w:style w:type="character" w:customStyle="1" w:styleId="TextodecomentrioChar">
    <w:name w:val="Texto de comentário Char"/>
    <w:basedOn w:val="Fontepargpadro"/>
    <w:link w:val="Textodecomentrio"/>
    <w:uiPriority w:val="99"/>
    <w:semiHidden/>
    <w:rsid w:val="000F11A9"/>
  </w:style>
  <w:style w:type="paragraph" w:styleId="Assuntodocomentrio">
    <w:name w:val="annotation subject"/>
    <w:basedOn w:val="Textodecomentrio"/>
    <w:next w:val="Textodecomentrio"/>
    <w:link w:val="AssuntodocomentrioChar"/>
    <w:uiPriority w:val="99"/>
    <w:semiHidden/>
    <w:unhideWhenUsed/>
    <w:rsid w:val="000F11A9"/>
    <w:rPr>
      <w:b/>
      <w:bCs/>
    </w:rPr>
  </w:style>
  <w:style w:type="character" w:customStyle="1" w:styleId="AssuntodocomentrioChar">
    <w:name w:val="Assunto do comentário Char"/>
    <w:link w:val="Assuntodocomentrio"/>
    <w:uiPriority w:val="99"/>
    <w:semiHidden/>
    <w:rsid w:val="000F11A9"/>
    <w:rPr>
      <w:b/>
      <w:bCs/>
    </w:rPr>
  </w:style>
  <w:style w:type="paragraph" w:customStyle="1" w:styleId="Standard">
    <w:name w:val="Standard"/>
    <w:rsid w:val="009A1CF3"/>
    <w:pPr>
      <w:keepNext/>
      <w:keepLines/>
      <w:suppressAutoHyphens/>
      <w:autoSpaceDN w:val="0"/>
      <w:textAlignment w:val="baseline"/>
    </w:pPr>
    <w:rPr>
      <w:kern w:val="3"/>
      <w:sz w:val="24"/>
      <w:szCs w:val="24"/>
      <w:lang w:eastAsia="zh-CN"/>
    </w:rPr>
  </w:style>
  <w:style w:type="numbering" w:customStyle="1" w:styleId="WW8Num3">
    <w:name w:val="WW8Num3"/>
    <w:basedOn w:val="Semlista"/>
    <w:rsid w:val="00C704A2"/>
    <w:pPr>
      <w:numPr>
        <w:numId w:val="9"/>
      </w:numPr>
    </w:pPr>
  </w:style>
  <w:style w:type="paragraph" w:customStyle="1" w:styleId="TF-LEGENDA-TABELA">
    <w:name w:val="TF-LEGENDA-TABELA"/>
    <w:basedOn w:val="TF-LEGENDA"/>
    <w:next w:val="Normal"/>
    <w:link w:val="TF-LEGENDA-TABELAChar"/>
    <w:qFormat/>
    <w:rsid w:val="00AB3531"/>
  </w:style>
  <w:style w:type="paragraph" w:customStyle="1" w:styleId="TF-LEGENDA-QUADRO">
    <w:name w:val="TF-LEGENDA-QUADRO"/>
    <w:basedOn w:val="TF-LEGENDA"/>
    <w:next w:val="Normal"/>
    <w:link w:val="TF-LEGENDA-QUADROChar"/>
    <w:qFormat/>
    <w:rsid w:val="00AB3531"/>
  </w:style>
  <w:style w:type="character" w:customStyle="1" w:styleId="TF-LEGENDAChar">
    <w:name w:val="TF-LEGENDA Char"/>
    <w:basedOn w:val="Fontepargpadro"/>
    <w:link w:val="TF-LEGENDA"/>
    <w:rsid w:val="00AB3531"/>
    <w:rPr>
      <w:sz w:val="24"/>
    </w:rPr>
  </w:style>
  <w:style w:type="character" w:customStyle="1" w:styleId="TF-LEGENDA-TABELAChar">
    <w:name w:val="TF-LEGENDA-TABELA Char"/>
    <w:basedOn w:val="TF-LEGENDAChar"/>
    <w:link w:val="TF-LEGENDA-TABELA"/>
    <w:rsid w:val="00AB3531"/>
    <w:rPr>
      <w:sz w:val="24"/>
    </w:rPr>
  </w:style>
  <w:style w:type="numbering" w:customStyle="1" w:styleId="Outline">
    <w:name w:val="Outline"/>
    <w:basedOn w:val="Semlista"/>
    <w:rsid w:val="0099239F"/>
    <w:pPr>
      <w:numPr>
        <w:numId w:val="11"/>
      </w:numPr>
    </w:pPr>
  </w:style>
  <w:style w:type="character" w:customStyle="1" w:styleId="TF-LEGENDA-QUADROChar">
    <w:name w:val="TF-LEGENDA-QUADRO Char"/>
    <w:basedOn w:val="TF-LEGENDA-TABELAChar"/>
    <w:link w:val="TF-LEGENDA-QUADRO"/>
    <w:rsid w:val="00AB3531"/>
    <w:rPr>
      <w:sz w:val="24"/>
    </w:rPr>
  </w:style>
  <w:style w:type="paragraph" w:customStyle="1" w:styleId="Contents7">
    <w:name w:val="Contents 7"/>
    <w:basedOn w:val="Normal"/>
    <w:rsid w:val="00697A96"/>
    <w:pPr>
      <w:keepNext w:val="0"/>
      <w:keepLines w:val="0"/>
      <w:tabs>
        <w:tab w:val="left" w:pos="1843"/>
        <w:tab w:val="left" w:pos="1985"/>
        <w:tab w:val="left" w:pos="2269"/>
        <w:tab w:val="left" w:pos="2410"/>
        <w:tab w:val="left" w:pos="2552"/>
        <w:tab w:val="right" w:leader="dot" w:pos="10338"/>
      </w:tabs>
      <w:suppressAutoHyphens/>
      <w:autoSpaceDN w:val="0"/>
      <w:spacing w:line="360" w:lineRule="auto"/>
      <w:ind w:left="1276" w:hanging="1276"/>
      <w:jc w:val="both"/>
      <w:textAlignment w:val="baseline"/>
    </w:pPr>
    <w:rPr>
      <w:color w:val="000000"/>
      <w:kern w:val="3"/>
      <w:szCs w:val="20"/>
      <w:lang w:eastAsia="zh-CN"/>
    </w:rPr>
  </w:style>
  <w:style w:type="paragraph" w:customStyle="1" w:styleId="TF-TTULO">
    <w:name w:val="TF-TÍTULO"/>
    <w:next w:val="Standard"/>
    <w:rsid w:val="00697A96"/>
    <w:pPr>
      <w:suppressAutoHyphens/>
      <w:autoSpaceDN w:val="0"/>
      <w:spacing w:after="240"/>
      <w:jc w:val="center"/>
      <w:textAlignment w:val="baseline"/>
    </w:pPr>
    <w:rPr>
      <w:b/>
      <w:caps/>
      <w:kern w:val="3"/>
      <w:sz w:val="24"/>
      <w:lang w:eastAsia="zh-CN"/>
    </w:rPr>
  </w:style>
  <w:style w:type="character" w:customStyle="1" w:styleId="TextodecomentrioChar1">
    <w:name w:val="Texto de comentário Char1"/>
    <w:basedOn w:val="Fontepargpadro"/>
    <w:uiPriority w:val="99"/>
    <w:semiHidden/>
    <w:rsid w:val="00697A96"/>
    <w:rPr>
      <w:rFonts w:cs="Mangal"/>
      <w:sz w:val="20"/>
      <w:szCs w:val="18"/>
    </w:rPr>
  </w:style>
  <w:style w:type="character" w:customStyle="1" w:styleId="Ttulo1Char">
    <w:name w:val="Título 1 Char"/>
    <w:aliases w:val="TF-TÍTULO 1 Char"/>
    <w:basedOn w:val="Fontepargpadro"/>
    <w:link w:val="Ttulo1"/>
    <w:uiPriority w:val="9"/>
    <w:rsid w:val="007B61D4"/>
    <w:rPr>
      <w:b/>
      <w:caps/>
      <w:sz w:val="24"/>
      <w:szCs w:val="24"/>
    </w:rPr>
  </w:style>
  <w:style w:type="paragraph" w:styleId="Bibliografia">
    <w:name w:val="Bibliography"/>
    <w:basedOn w:val="Normal"/>
    <w:next w:val="Normal"/>
    <w:uiPriority w:val="37"/>
    <w:unhideWhenUsed/>
    <w:rsid w:val="007B61D4"/>
  </w:style>
  <w:style w:type="character" w:styleId="Forte">
    <w:name w:val="Strong"/>
    <w:basedOn w:val="Fontepargpadro"/>
    <w:uiPriority w:val="22"/>
    <w:qFormat/>
    <w:rsid w:val="006043C4"/>
    <w:rPr>
      <w:b/>
      <w:bCs/>
    </w:rPr>
  </w:style>
  <w:style w:type="character" w:customStyle="1" w:styleId="MenoPendente1">
    <w:name w:val="Menção Pendente1"/>
    <w:basedOn w:val="Fontepargpadro"/>
    <w:uiPriority w:val="99"/>
    <w:semiHidden/>
    <w:unhideWhenUsed/>
    <w:rsid w:val="006043C4"/>
    <w:rPr>
      <w:color w:val="808080"/>
      <w:shd w:val="clear" w:color="auto" w:fill="E6E6E6"/>
    </w:rPr>
  </w:style>
  <w:style w:type="paragraph" w:styleId="Reviso">
    <w:name w:val="Revision"/>
    <w:hidden/>
    <w:uiPriority w:val="99"/>
    <w:semiHidden/>
    <w:rsid w:val="006B6398"/>
    <w:rPr>
      <w:sz w:val="24"/>
      <w:szCs w:val="24"/>
    </w:rPr>
  </w:style>
  <w:style w:type="paragraph" w:styleId="Legenda">
    <w:name w:val="caption"/>
    <w:basedOn w:val="Normal"/>
    <w:next w:val="Normal"/>
    <w:link w:val="LegendaChar"/>
    <w:uiPriority w:val="35"/>
    <w:rsid w:val="00765FE6"/>
    <w:pPr>
      <w:spacing w:after="200"/>
    </w:pPr>
    <w:rPr>
      <w:i/>
      <w:iCs/>
      <w:color w:val="44546A" w:themeColor="text2"/>
      <w:sz w:val="18"/>
      <w:szCs w:val="18"/>
    </w:rPr>
  </w:style>
  <w:style w:type="paragraph" w:customStyle="1" w:styleId="LEGENDA-FIGURA">
    <w:name w:val="LEGENDA-FIGURA"/>
    <w:basedOn w:val="Legenda"/>
    <w:link w:val="LEGENDA-FIGURAChar"/>
    <w:qFormat/>
    <w:rsid w:val="0015290D"/>
    <w:pPr>
      <w:jc w:val="center"/>
    </w:pPr>
    <w:rPr>
      <w:i w:val="0"/>
      <w:color w:val="000000" w:themeColor="text1"/>
      <w:sz w:val="24"/>
      <w:szCs w:val="24"/>
    </w:rPr>
  </w:style>
  <w:style w:type="character" w:customStyle="1" w:styleId="LegendaChar">
    <w:name w:val="Legenda Char"/>
    <w:basedOn w:val="Fontepargpadro"/>
    <w:link w:val="Legenda"/>
    <w:uiPriority w:val="35"/>
    <w:rsid w:val="0015290D"/>
    <w:rPr>
      <w:i/>
      <w:iCs/>
      <w:color w:val="44546A" w:themeColor="text2"/>
      <w:sz w:val="18"/>
      <w:szCs w:val="18"/>
    </w:rPr>
  </w:style>
  <w:style w:type="character" w:customStyle="1" w:styleId="LEGENDA-FIGURAChar">
    <w:name w:val="LEGENDA-FIGURA Char"/>
    <w:basedOn w:val="LegendaChar"/>
    <w:link w:val="LEGENDA-FIGURA"/>
    <w:rsid w:val="0015290D"/>
    <w:rPr>
      <w:i w:val="0"/>
      <w:iCs/>
      <w:color w:val="000000" w:themeColor="text1"/>
      <w:sz w:val="24"/>
      <w:szCs w:val="24"/>
    </w:rPr>
  </w:style>
  <w:style w:type="paragraph" w:styleId="Pr-formataoHTML">
    <w:name w:val="HTML Preformatted"/>
    <w:basedOn w:val="Normal"/>
    <w:link w:val="Pr-formataoHTMLChar"/>
    <w:uiPriority w:val="99"/>
    <w:unhideWhenUsed/>
    <w:rsid w:val="00803DF7"/>
    <w:pPr>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rsid w:val="00803DF7"/>
    <w:rPr>
      <w:rFonts w:ascii="Courier New" w:hAnsi="Courier New" w:cs="Courier New"/>
    </w:rPr>
  </w:style>
  <w:style w:type="character" w:styleId="MenoPendente">
    <w:name w:val="Unresolved Mention"/>
    <w:basedOn w:val="Fontepargpadro"/>
    <w:uiPriority w:val="99"/>
    <w:semiHidden/>
    <w:unhideWhenUsed/>
    <w:rsid w:val="00CD6FD4"/>
    <w:rPr>
      <w:color w:val="808080"/>
      <w:shd w:val="clear" w:color="auto" w:fill="E6E6E6"/>
    </w:rPr>
  </w:style>
  <w:style w:type="character" w:styleId="HiperlinkVisitado">
    <w:name w:val="FollowedHyperlink"/>
    <w:basedOn w:val="Fontepargpadro"/>
    <w:uiPriority w:val="99"/>
    <w:semiHidden/>
    <w:unhideWhenUsed/>
    <w:rsid w:val="000476A5"/>
    <w:rPr>
      <w:color w:val="954F72" w:themeColor="followedHyperlink"/>
      <w:u w:val="single"/>
    </w:rPr>
  </w:style>
  <w:style w:type="paragraph" w:styleId="NormalWeb">
    <w:name w:val="Normal (Web)"/>
    <w:basedOn w:val="Normal"/>
    <w:uiPriority w:val="99"/>
    <w:semiHidden/>
    <w:unhideWhenUsed/>
    <w:rsid w:val="00160540"/>
    <w:pPr>
      <w:keepNext w:val="0"/>
      <w:keepLines w:val="0"/>
      <w:spacing w:before="100" w:beforeAutospacing="1" w:after="100" w:afterAutospacing="1"/>
    </w:pPr>
  </w:style>
  <w:style w:type="paragraph" w:styleId="PargrafodaLista">
    <w:name w:val="List Paragraph"/>
    <w:basedOn w:val="Normal"/>
    <w:uiPriority w:val="34"/>
    <w:qFormat/>
    <w:rsid w:val="00406FFF"/>
    <w:pPr>
      <w:ind w:left="720"/>
      <w:contextualSpacing/>
    </w:pPr>
  </w:style>
  <w:style w:type="character" w:styleId="TextodoEspaoReservado">
    <w:name w:val="Placeholder Text"/>
    <w:basedOn w:val="Fontepargpadro"/>
    <w:uiPriority w:val="99"/>
    <w:semiHidden/>
    <w:rsid w:val="007C10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1726">
      <w:bodyDiv w:val="1"/>
      <w:marLeft w:val="0"/>
      <w:marRight w:val="0"/>
      <w:marTop w:val="0"/>
      <w:marBottom w:val="0"/>
      <w:divBdr>
        <w:top w:val="none" w:sz="0" w:space="0" w:color="auto"/>
        <w:left w:val="none" w:sz="0" w:space="0" w:color="auto"/>
        <w:bottom w:val="none" w:sz="0" w:space="0" w:color="auto"/>
        <w:right w:val="none" w:sz="0" w:space="0" w:color="auto"/>
      </w:divBdr>
    </w:div>
    <w:div w:id="4064900">
      <w:bodyDiv w:val="1"/>
      <w:marLeft w:val="0"/>
      <w:marRight w:val="0"/>
      <w:marTop w:val="0"/>
      <w:marBottom w:val="0"/>
      <w:divBdr>
        <w:top w:val="none" w:sz="0" w:space="0" w:color="auto"/>
        <w:left w:val="none" w:sz="0" w:space="0" w:color="auto"/>
        <w:bottom w:val="none" w:sz="0" w:space="0" w:color="auto"/>
        <w:right w:val="none" w:sz="0" w:space="0" w:color="auto"/>
      </w:divBdr>
    </w:div>
    <w:div w:id="10643324">
      <w:bodyDiv w:val="1"/>
      <w:marLeft w:val="0"/>
      <w:marRight w:val="0"/>
      <w:marTop w:val="0"/>
      <w:marBottom w:val="0"/>
      <w:divBdr>
        <w:top w:val="none" w:sz="0" w:space="0" w:color="auto"/>
        <w:left w:val="none" w:sz="0" w:space="0" w:color="auto"/>
        <w:bottom w:val="none" w:sz="0" w:space="0" w:color="auto"/>
        <w:right w:val="none" w:sz="0" w:space="0" w:color="auto"/>
      </w:divBdr>
    </w:div>
    <w:div w:id="15615643">
      <w:bodyDiv w:val="1"/>
      <w:marLeft w:val="0"/>
      <w:marRight w:val="0"/>
      <w:marTop w:val="0"/>
      <w:marBottom w:val="0"/>
      <w:divBdr>
        <w:top w:val="none" w:sz="0" w:space="0" w:color="auto"/>
        <w:left w:val="none" w:sz="0" w:space="0" w:color="auto"/>
        <w:bottom w:val="none" w:sz="0" w:space="0" w:color="auto"/>
        <w:right w:val="none" w:sz="0" w:space="0" w:color="auto"/>
      </w:divBdr>
    </w:div>
    <w:div w:id="17511653">
      <w:bodyDiv w:val="1"/>
      <w:marLeft w:val="0"/>
      <w:marRight w:val="0"/>
      <w:marTop w:val="0"/>
      <w:marBottom w:val="0"/>
      <w:divBdr>
        <w:top w:val="none" w:sz="0" w:space="0" w:color="auto"/>
        <w:left w:val="none" w:sz="0" w:space="0" w:color="auto"/>
        <w:bottom w:val="none" w:sz="0" w:space="0" w:color="auto"/>
        <w:right w:val="none" w:sz="0" w:space="0" w:color="auto"/>
      </w:divBdr>
    </w:div>
    <w:div w:id="23751889">
      <w:bodyDiv w:val="1"/>
      <w:marLeft w:val="0"/>
      <w:marRight w:val="0"/>
      <w:marTop w:val="0"/>
      <w:marBottom w:val="0"/>
      <w:divBdr>
        <w:top w:val="none" w:sz="0" w:space="0" w:color="auto"/>
        <w:left w:val="none" w:sz="0" w:space="0" w:color="auto"/>
        <w:bottom w:val="none" w:sz="0" w:space="0" w:color="auto"/>
        <w:right w:val="none" w:sz="0" w:space="0" w:color="auto"/>
      </w:divBdr>
    </w:div>
    <w:div w:id="25907130">
      <w:bodyDiv w:val="1"/>
      <w:marLeft w:val="0"/>
      <w:marRight w:val="0"/>
      <w:marTop w:val="0"/>
      <w:marBottom w:val="0"/>
      <w:divBdr>
        <w:top w:val="none" w:sz="0" w:space="0" w:color="auto"/>
        <w:left w:val="none" w:sz="0" w:space="0" w:color="auto"/>
        <w:bottom w:val="none" w:sz="0" w:space="0" w:color="auto"/>
        <w:right w:val="none" w:sz="0" w:space="0" w:color="auto"/>
      </w:divBdr>
    </w:div>
    <w:div w:id="26638553">
      <w:bodyDiv w:val="1"/>
      <w:marLeft w:val="0"/>
      <w:marRight w:val="0"/>
      <w:marTop w:val="0"/>
      <w:marBottom w:val="0"/>
      <w:divBdr>
        <w:top w:val="none" w:sz="0" w:space="0" w:color="auto"/>
        <w:left w:val="none" w:sz="0" w:space="0" w:color="auto"/>
        <w:bottom w:val="none" w:sz="0" w:space="0" w:color="auto"/>
        <w:right w:val="none" w:sz="0" w:space="0" w:color="auto"/>
      </w:divBdr>
    </w:div>
    <w:div w:id="31392455">
      <w:bodyDiv w:val="1"/>
      <w:marLeft w:val="0"/>
      <w:marRight w:val="0"/>
      <w:marTop w:val="0"/>
      <w:marBottom w:val="0"/>
      <w:divBdr>
        <w:top w:val="none" w:sz="0" w:space="0" w:color="auto"/>
        <w:left w:val="none" w:sz="0" w:space="0" w:color="auto"/>
        <w:bottom w:val="none" w:sz="0" w:space="0" w:color="auto"/>
        <w:right w:val="none" w:sz="0" w:space="0" w:color="auto"/>
      </w:divBdr>
    </w:div>
    <w:div w:id="45419842">
      <w:bodyDiv w:val="1"/>
      <w:marLeft w:val="0"/>
      <w:marRight w:val="0"/>
      <w:marTop w:val="0"/>
      <w:marBottom w:val="0"/>
      <w:divBdr>
        <w:top w:val="none" w:sz="0" w:space="0" w:color="auto"/>
        <w:left w:val="none" w:sz="0" w:space="0" w:color="auto"/>
        <w:bottom w:val="none" w:sz="0" w:space="0" w:color="auto"/>
        <w:right w:val="none" w:sz="0" w:space="0" w:color="auto"/>
      </w:divBdr>
    </w:div>
    <w:div w:id="54594531">
      <w:bodyDiv w:val="1"/>
      <w:marLeft w:val="0"/>
      <w:marRight w:val="0"/>
      <w:marTop w:val="0"/>
      <w:marBottom w:val="0"/>
      <w:divBdr>
        <w:top w:val="none" w:sz="0" w:space="0" w:color="auto"/>
        <w:left w:val="none" w:sz="0" w:space="0" w:color="auto"/>
        <w:bottom w:val="none" w:sz="0" w:space="0" w:color="auto"/>
        <w:right w:val="none" w:sz="0" w:space="0" w:color="auto"/>
      </w:divBdr>
    </w:div>
    <w:div w:id="58865935">
      <w:bodyDiv w:val="1"/>
      <w:marLeft w:val="0"/>
      <w:marRight w:val="0"/>
      <w:marTop w:val="0"/>
      <w:marBottom w:val="0"/>
      <w:divBdr>
        <w:top w:val="none" w:sz="0" w:space="0" w:color="auto"/>
        <w:left w:val="none" w:sz="0" w:space="0" w:color="auto"/>
        <w:bottom w:val="none" w:sz="0" w:space="0" w:color="auto"/>
        <w:right w:val="none" w:sz="0" w:space="0" w:color="auto"/>
      </w:divBdr>
    </w:div>
    <w:div w:id="73819199">
      <w:bodyDiv w:val="1"/>
      <w:marLeft w:val="0"/>
      <w:marRight w:val="0"/>
      <w:marTop w:val="0"/>
      <w:marBottom w:val="0"/>
      <w:divBdr>
        <w:top w:val="none" w:sz="0" w:space="0" w:color="auto"/>
        <w:left w:val="none" w:sz="0" w:space="0" w:color="auto"/>
        <w:bottom w:val="none" w:sz="0" w:space="0" w:color="auto"/>
        <w:right w:val="none" w:sz="0" w:space="0" w:color="auto"/>
      </w:divBdr>
    </w:div>
    <w:div w:id="75711646">
      <w:bodyDiv w:val="1"/>
      <w:marLeft w:val="0"/>
      <w:marRight w:val="0"/>
      <w:marTop w:val="0"/>
      <w:marBottom w:val="0"/>
      <w:divBdr>
        <w:top w:val="none" w:sz="0" w:space="0" w:color="auto"/>
        <w:left w:val="none" w:sz="0" w:space="0" w:color="auto"/>
        <w:bottom w:val="none" w:sz="0" w:space="0" w:color="auto"/>
        <w:right w:val="none" w:sz="0" w:space="0" w:color="auto"/>
      </w:divBdr>
    </w:div>
    <w:div w:id="76561932">
      <w:bodyDiv w:val="1"/>
      <w:marLeft w:val="0"/>
      <w:marRight w:val="0"/>
      <w:marTop w:val="0"/>
      <w:marBottom w:val="0"/>
      <w:divBdr>
        <w:top w:val="none" w:sz="0" w:space="0" w:color="auto"/>
        <w:left w:val="none" w:sz="0" w:space="0" w:color="auto"/>
        <w:bottom w:val="none" w:sz="0" w:space="0" w:color="auto"/>
        <w:right w:val="none" w:sz="0" w:space="0" w:color="auto"/>
      </w:divBdr>
    </w:div>
    <w:div w:id="80836129">
      <w:bodyDiv w:val="1"/>
      <w:marLeft w:val="0"/>
      <w:marRight w:val="0"/>
      <w:marTop w:val="0"/>
      <w:marBottom w:val="0"/>
      <w:divBdr>
        <w:top w:val="none" w:sz="0" w:space="0" w:color="auto"/>
        <w:left w:val="none" w:sz="0" w:space="0" w:color="auto"/>
        <w:bottom w:val="none" w:sz="0" w:space="0" w:color="auto"/>
        <w:right w:val="none" w:sz="0" w:space="0" w:color="auto"/>
      </w:divBdr>
    </w:div>
    <w:div w:id="82341251">
      <w:bodyDiv w:val="1"/>
      <w:marLeft w:val="0"/>
      <w:marRight w:val="0"/>
      <w:marTop w:val="0"/>
      <w:marBottom w:val="0"/>
      <w:divBdr>
        <w:top w:val="none" w:sz="0" w:space="0" w:color="auto"/>
        <w:left w:val="none" w:sz="0" w:space="0" w:color="auto"/>
        <w:bottom w:val="none" w:sz="0" w:space="0" w:color="auto"/>
        <w:right w:val="none" w:sz="0" w:space="0" w:color="auto"/>
      </w:divBdr>
    </w:div>
    <w:div w:id="131364702">
      <w:bodyDiv w:val="1"/>
      <w:marLeft w:val="0"/>
      <w:marRight w:val="0"/>
      <w:marTop w:val="0"/>
      <w:marBottom w:val="0"/>
      <w:divBdr>
        <w:top w:val="none" w:sz="0" w:space="0" w:color="auto"/>
        <w:left w:val="none" w:sz="0" w:space="0" w:color="auto"/>
        <w:bottom w:val="none" w:sz="0" w:space="0" w:color="auto"/>
        <w:right w:val="none" w:sz="0" w:space="0" w:color="auto"/>
      </w:divBdr>
    </w:div>
    <w:div w:id="148599080">
      <w:bodyDiv w:val="1"/>
      <w:marLeft w:val="0"/>
      <w:marRight w:val="0"/>
      <w:marTop w:val="0"/>
      <w:marBottom w:val="0"/>
      <w:divBdr>
        <w:top w:val="none" w:sz="0" w:space="0" w:color="auto"/>
        <w:left w:val="none" w:sz="0" w:space="0" w:color="auto"/>
        <w:bottom w:val="none" w:sz="0" w:space="0" w:color="auto"/>
        <w:right w:val="none" w:sz="0" w:space="0" w:color="auto"/>
      </w:divBdr>
    </w:div>
    <w:div w:id="170293649">
      <w:bodyDiv w:val="1"/>
      <w:marLeft w:val="0"/>
      <w:marRight w:val="0"/>
      <w:marTop w:val="0"/>
      <w:marBottom w:val="0"/>
      <w:divBdr>
        <w:top w:val="none" w:sz="0" w:space="0" w:color="auto"/>
        <w:left w:val="none" w:sz="0" w:space="0" w:color="auto"/>
        <w:bottom w:val="none" w:sz="0" w:space="0" w:color="auto"/>
        <w:right w:val="none" w:sz="0" w:space="0" w:color="auto"/>
      </w:divBdr>
    </w:div>
    <w:div w:id="172719852">
      <w:bodyDiv w:val="1"/>
      <w:marLeft w:val="0"/>
      <w:marRight w:val="0"/>
      <w:marTop w:val="0"/>
      <w:marBottom w:val="0"/>
      <w:divBdr>
        <w:top w:val="none" w:sz="0" w:space="0" w:color="auto"/>
        <w:left w:val="none" w:sz="0" w:space="0" w:color="auto"/>
        <w:bottom w:val="none" w:sz="0" w:space="0" w:color="auto"/>
        <w:right w:val="none" w:sz="0" w:space="0" w:color="auto"/>
      </w:divBdr>
    </w:div>
    <w:div w:id="173040444">
      <w:bodyDiv w:val="1"/>
      <w:marLeft w:val="0"/>
      <w:marRight w:val="0"/>
      <w:marTop w:val="0"/>
      <w:marBottom w:val="0"/>
      <w:divBdr>
        <w:top w:val="none" w:sz="0" w:space="0" w:color="auto"/>
        <w:left w:val="none" w:sz="0" w:space="0" w:color="auto"/>
        <w:bottom w:val="none" w:sz="0" w:space="0" w:color="auto"/>
        <w:right w:val="none" w:sz="0" w:space="0" w:color="auto"/>
      </w:divBdr>
    </w:div>
    <w:div w:id="173810207">
      <w:bodyDiv w:val="1"/>
      <w:marLeft w:val="0"/>
      <w:marRight w:val="0"/>
      <w:marTop w:val="0"/>
      <w:marBottom w:val="0"/>
      <w:divBdr>
        <w:top w:val="none" w:sz="0" w:space="0" w:color="auto"/>
        <w:left w:val="none" w:sz="0" w:space="0" w:color="auto"/>
        <w:bottom w:val="none" w:sz="0" w:space="0" w:color="auto"/>
        <w:right w:val="none" w:sz="0" w:space="0" w:color="auto"/>
      </w:divBdr>
    </w:div>
    <w:div w:id="174658993">
      <w:bodyDiv w:val="1"/>
      <w:marLeft w:val="0"/>
      <w:marRight w:val="0"/>
      <w:marTop w:val="0"/>
      <w:marBottom w:val="0"/>
      <w:divBdr>
        <w:top w:val="none" w:sz="0" w:space="0" w:color="auto"/>
        <w:left w:val="none" w:sz="0" w:space="0" w:color="auto"/>
        <w:bottom w:val="none" w:sz="0" w:space="0" w:color="auto"/>
        <w:right w:val="none" w:sz="0" w:space="0" w:color="auto"/>
      </w:divBdr>
    </w:div>
    <w:div w:id="175193383">
      <w:bodyDiv w:val="1"/>
      <w:marLeft w:val="0"/>
      <w:marRight w:val="0"/>
      <w:marTop w:val="0"/>
      <w:marBottom w:val="0"/>
      <w:divBdr>
        <w:top w:val="none" w:sz="0" w:space="0" w:color="auto"/>
        <w:left w:val="none" w:sz="0" w:space="0" w:color="auto"/>
        <w:bottom w:val="none" w:sz="0" w:space="0" w:color="auto"/>
        <w:right w:val="none" w:sz="0" w:space="0" w:color="auto"/>
      </w:divBdr>
    </w:div>
    <w:div w:id="175464737">
      <w:bodyDiv w:val="1"/>
      <w:marLeft w:val="0"/>
      <w:marRight w:val="0"/>
      <w:marTop w:val="0"/>
      <w:marBottom w:val="0"/>
      <w:divBdr>
        <w:top w:val="none" w:sz="0" w:space="0" w:color="auto"/>
        <w:left w:val="none" w:sz="0" w:space="0" w:color="auto"/>
        <w:bottom w:val="none" w:sz="0" w:space="0" w:color="auto"/>
        <w:right w:val="none" w:sz="0" w:space="0" w:color="auto"/>
      </w:divBdr>
    </w:div>
    <w:div w:id="176777992">
      <w:bodyDiv w:val="1"/>
      <w:marLeft w:val="0"/>
      <w:marRight w:val="0"/>
      <w:marTop w:val="0"/>
      <w:marBottom w:val="0"/>
      <w:divBdr>
        <w:top w:val="none" w:sz="0" w:space="0" w:color="auto"/>
        <w:left w:val="none" w:sz="0" w:space="0" w:color="auto"/>
        <w:bottom w:val="none" w:sz="0" w:space="0" w:color="auto"/>
        <w:right w:val="none" w:sz="0" w:space="0" w:color="auto"/>
      </w:divBdr>
    </w:div>
    <w:div w:id="177353797">
      <w:bodyDiv w:val="1"/>
      <w:marLeft w:val="0"/>
      <w:marRight w:val="0"/>
      <w:marTop w:val="0"/>
      <w:marBottom w:val="0"/>
      <w:divBdr>
        <w:top w:val="none" w:sz="0" w:space="0" w:color="auto"/>
        <w:left w:val="none" w:sz="0" w:space="0" w:color="auto"/>
        <w:bottom w:val="none" w:sz="0" w:space="0" w:color="auto"/>
        <w:right w:val="none" w:sz="0" w:space="0" w:color="auto"/>
      </w:divBdr>
    </w:div>
    <w:div w:id="192544797">
      <w:bodyDiv w:val="1"/>
      <w:marLeft w:val="0"/>
      <w:marRight w:val="0"/>
      <w:marTop w:val="0"/>
      <w:marBottom w:val="0"/>
      <w:divBdr>
        <w:top w:val="none" w:sz="0" w:space="0" w:color="auto"/>
        <w:left w:val="none" w:sz="0" w:space="0" w:color="auto"/>
        <w:bottom w:val="none" w:sz="0" w:space="0" w:color="auto"/>
        <w:right w:val="none" w:sz="0" w:space="0" w:color="auto"/>
      </w:divBdr>
    </w:div>
    <w:div w:id="199703435">
      <w:bodyDiv w:val="1"/>
      <w:marLeft w:val="0"/>
      <w:marRight w:val="0"/>
      <w:marTop w:val="0"/>
      <w:marBottom w:val="0"/>
      <w:divBdr>
        <w:top w:val="none" w:sz="0" w:space="0" w:color="auto"/>
        <w:left w:val="none" w:sz="0" w:space="0" w:color="auto"/>
        <w:bottom w:val="none" w:sz="0" w:space="0" w:color="auto"/>
        <w:right w:val="none" w:sz="0" w:space="0" w:color="auto"/>
      </w:divBdr>
    </w:div>
    <w:div w:id="221213718">
      <w:bodyDiv w:val="1"/>
      <w:marLeft w:val="0"/>
      <w:marRight w:val="0"/>
      <w:marTop w:val="0"/>
      <w:marBottom w:val="0"/>
      <w:divBdr>
        <w:top w:val="none" w:sz="0" w:space="0" w:color="auto"/>
        <w:left w:val="none" w:sz="0" w:space="0" w:color="auto"/>
        <w:bottom w:val="none" w:sz="0" w:space="0" w:color="auto"/>
        <w:right w:val="none" w:sz="0" w:space="0" w:color="auto"/>
      </w:divBdr>
    </w:div>
    <w:div w:id="226183051">
      <w:bodyDiv w:val="1"/>
      <w:marLeft w:val="0"/>
      <w:marRight w:val="0"/>
      <w:marTop w:val="0"/>
      <w:marBottom w:val="0"/>
      <w:divBdr>
        <w:top w:val="none" w:sz="0" w:space="0" w:color="auto"/>
        <w:left w:val="none" w:sz="0" w:space="0" w:color="auto"/>
        <w:bottom w:val="none" w:sz="0" w:space="0" w:color="auto"/>
        <w:right w:val="none" w:sz="0" w:space="0" w:color="auto"/>
      </w:divBdr>
    </w:div>
    <w:div w:id="246965855">
      <w:bodyDiv w:val="1"/>
      <w:marLeft w:val="0"/>
      <w:marRight w:val="0"/>
      <w:marTop w:val="0"/>
      <w:marBottom w:val="0"/>
      <w:divBdr>
        <w:top w:val="none" w:sz="0" w:space="0" w:color="auto"/>
        <w:left w:val="none" w:sz="0" w:space="0" w:color="auto"/>
        <w:bottom w:val="none" w:sz="0" w:space="0" w:color="auto"/>
        <w:right w:val="none" w:sz="0" w:space="0" w:color="auto"/>
      </w:divBdr>
    </w:div>
    <w:div w:id="272831255">
      <w:bodyDiv w:val="1"/>
      <w:marLeft w:val="0"/>
      <w:marRight w:val="0"/>
      <w:marTop w:val="0"/>
      <w:marBottom w:val="0"/>
      <w:divBdr>
        <w:top w:val="none" w:sz="0" w:space="0" w:color="auto"/>
        <w:left w:val="none" w:sz="0" w:space="0" w:color="auto"/>
        <w:bottom w:val="none" w:sz="0" w:space="0" w:color="auto"/>
        <w:right w:val="none" w:sz="0" w:space="0" w:color="auto"/>
      </w:divBdr>
    </w:div>
    <w:div w:id="285434831">
      <w:bodyDiv w:val="1"/>
      <w:marLeft w:val="0"/>
      <w:marRight w:val="0"/>
      <w:marTop w:val="0"/>
      <w:marBottom w:val="0"/>
      <w:divBdr>
        <w:top w:val="none" w:sz="0" w:space="0" w:color="auto"/>
        <w:left w:val="none" w:sz="0" w:space="0" w:color="auto"/>
        <w:bottom w:val="none" w:sz="0" w:space="0" w:color="auto"/>
        <w:right w:val="none" w:sz="0" w:space="0" w:color="auto"/>
      </w:divBdr>
    </w:div>
    <w:div w:id="289868352">
      <w:bodyDiv w:val="1"/>
      <w:marLeft w:val="0"/>
      <w:marRight w:val="0"/>
      <w:marTop w:val="0"/>
      <w:marBottom w:val="0"/>
      <w:divBdr>
        <w:top w:val="none" w:sz="0" w:space="0" w:color="auto"/>
        <w:left w:val="none" w:sz="0" w:space="0" w:color="auto"/>
        <w:bottom w:val="none" w:sz="0" w:space="0" w:color="auto"/>
        <w:right w:val="none" w:sz="0" w:space="0" w:color="auto"/>
      </w:divBdr>
    </w:div>
    <w:div w:id="290481653">
      <w:bodyDiv w:val="1"/>
      <w:marLeft w:val="0"/>
      <w:marRight w:val="0"/>
      <w:marTop w:val="0"/>
      <w:marBottom w:val="0"/>
      <w:divBdr>
        <w:top w:val="none" w:sz="0" w:space="0" w:color="auto"/>
        <w:left w:val="none" w:sz="0" w:space="0" w:color="auto"/>
        <w:bottom w:val="none" w:sz="0" w:space="0" w:color="auto"/>
        <w:right w:val="none" w:sz="0" w:space="0" w:color="auto"/>
      </w:divBdr>
    </w:div>
    <w:div w:id="305086848">
      <w:bodyDiv w:val="1"/>
      <w:marLeft w:val="0"/>
      <w:marRight w:val="0"/>
      <w:marTop w:val="0"/>
      <w:marBottom w:val="0"/>
      <w:divBdr>
        <w:top w:val="none" w:sz="0" w:space="0" w:color="auto"/>
        <w:left w:val="none" w:sz="0" w:space="0" w:color="auto"/>
        <w:bottom w:val="none" w:sz="0" w:space="0" w:color="auto"/>
        <w:right w:val="none" w:sz="0" w:space="0" w:color="auto"/>
      </w:divBdr>
    </w:div>
    <w:div w:id="311834792">
      <w:bodyDiv w:val="1"/>
      <w:marLeft w:val="0"/>
      <w:marRight w:val="0"/>
      <w:marTop w:val="0"/>
      <w:marBottom w:val="0"/>
      <w:divBdr>
        <w:top w:val="none" w:sz="0" w:space="0" w:color="auto"/>
        <w:left w:val="none" w:sz="0" w:space="0" w:color="auto"/>
        <w:bottom w:val="none" w:sz="0" w:space="0" w:color="auto"/>
        <w:right w:val="none" w:sz="0" w:space="0" w:color="auto"/>
      </w:divBdr>
    </w:div>
    <w:div w:id="314457666">
      <w:bodyDiv w:val="1"/>
      <w:marLeft w:val="0"/>
      <w:marRight w:val="0"/>
      <w:marTop w:val="0"/>
      <w:marBottom w:val="0"/>
      <w:divBdr>
        <w:top w:val="none" w:sz="0" w:space="0" w:color="auto"/>
        <w:left w:val="none" w:sz="0" w:space="0" w:color="auto"/>
        <w:bottom w:val="none" w:sz="0" w:space="0" w:color="auto"/>
        <w:right w:val="none" w:sz="0" w:space="0" w:color="auto"/>
      </w:divBdr>
    </w:div>
    <w:div w:id="316232134">
      <w:bodyDiv w:val="1"/>
      <w:marLeft w:val="0"/>
      <w:marRight w:val="0"/>
      <w:marTop w:val="0"/>
      <w:marBottom w:val="0"/>
      <w:divBdr>
        <w:top w:val="none" w:sz="0" w:space="0" w:color="auto"/>
        <w:left w:val="none" w:sz="0" w:space="0" w:color="auto"/>
        <w:bottom w:val="none" w:sz="0" w:space="0" w:color="auto"/>
        <w:right w:val="none" w:sz="0" w:space="0" w:color="auto"/>
      </w:divBdr>
    </w:div>
    <w:div w:id="322127053">
      <w:bodyDiv w:val="1"/>
      <w:marLeft w:val="0"/>
      <w:marRight w:val="0"/>
      <w:marTop w:val="0"/>
      <w:marBottom w:val="0"/>
      <w:divBdr>
        <w:top w:val="none" w:sz="0" w:space="0" w:color="auto"/>
        <w:left w:val="none" w:sz="0" w:space="0" w:color="auto"/>
        <w:bottom w:val="none" w:sz="0" w:space="0" w:color="auto"/>
        <w:right w:val="none" w:sz="0" w:space="0" w:color="auto"/>
      </w:divBdr>
    </w:div>
    <w:div w:id="339356706">
      <w:bodyDiv w:val="1"/>
      <w:marLeft w:val="0"/>
      <w:marRight w:val="0"/>
      <w:marTop w:val="0"/>
      <w:marBottom w:val="0"/>
      <w:divBdr>
        <w:top w:val="none" w:sz="0" w:space="0" w:color="auto"/>
        <w:left w:val="none" w:sz="0" w:space="0" w:color="auto"/>
        <w:bottom w:val="none" w:sz="0" w:space="0" w:color="auto"/>
        <w:right w:val="none" w:sz="0" w:space="0" w:color="auto"/>
      </w:divBdr>
    </w:div>
    <w:div w:id="343291011">
      <w:bodyDiv w:val="1"/>
      <w:marLeft w:val="0"/>
      <w:marRight w:val="0"/>
      <w:marTop w:val="0"/>
      <w:marBottom w:val="0"/>
      <w:divBdr>
        <w:top w:val="none" w:sz="0" w:space="0" w:color="auto"/>
        <w:left w:val="none" w:sz="0" w:space="0" w:color="auto"/>
        <w:bottom w:val="none" w:sz="0" w:space="0" w:color="auto"/>
        <w:right w:val="none" w:sz="0" w:space="0" w:color="auto"/>
      </w:divBdr>
    </w:div>
    <w:div w:id="359672071">
      <w:bodyDiv w:val="1"/>
      <w:marLeft w:val="0"/>
      <w:marRight w:val="0"/>
      <w:marTop w:val="0"/>
      <w:marBottom w:val="0"/>
      <w:divBdr>
        <w:top w:val="none" w:sz="0" w:space="0" w:color="auto"/>
        <w:left w:val="none" w:sz="0" w:space="0" w:color="auto"/>
        <w:bottom w:val="none" w:sz="0" w:space="0" w:color="auto"/>
        <w:right w:val="none" w:sz="0" w:space="0" w:color="auto"/>
      </w:divBdr>
    </w:div>
    <w:div w:id="362562562">
      <w:bodyDiv w:val="1"/>
      <w:marLeft w:val="0"/>
      <w:marRight w:val="0"/>
      <w:marTop w:val="0"/>
      <w:marBottom w:val="0"/>
      <w:divBdr>
        <w:top w:val="none" w:sz="0" w:space="0" w:color="auto"/>
        <w:left w:val="none" w:sz="0" w:space="0" w:color="auto"/>
        <w:bottom w:val="none" w:sz="0" w:space="0" w:color="auto"/>
        <w:right w:val="none" w:sz="0" w:space="0" w:color="auto"/>
      </w:divBdr>
    </w:div>
    <w:div w:id="368534025">
      <w:bodyDiv w:val="1"/>
      <w:marLeft w:val="0"/>
      <w:marRight w:val="0"/>
      <w:marTop w:val="0"/>
      <w:marBottom w:val="0"/>
      <w:divBdr>
        <w:top w:val="none" w:sz="0" w:space="0" w:color="auto"/>
        <w:left w:val="none" w:sz="0" w:space="0" w:color="auto"/>
        <w:bottom w:val="none" w:sz="0" w:space="0" w:color="auto"/>
        <w:right w:val="none" w:sz="0" w:space="0" w:color="auto"/>
      </w:divBdr>
    </w:div>
    <w:div w:id="388647605">
      <w:bodyDiv w:val="1"/>
      <w:marLeft w:val="0"/>
      <w:marRight w:val="0"/>
      <w:marTop w:val="0"/>
      <w:marBottom w:val="0"/>
      <w:divBdr>
        <w:top w:val="none" w:sz="0" w:space="0" w:color="auto"/>
        <w:left w:val="none" w:sz="0" w:space="0" w:color="auto"/>
        <w:bottom w:val="none" w:sz="0" w:space="0" w:color="auto"/>
        <w:right w:val="none" w:sz="0" w:space="0" w:color="auto"/>
      </w:divBdr>
    </w:div>
    <w:div w:id="397897649">
      <w:bodyDiv w:val="1"/>
      <w:marLeft w:val="0"/>
      <w:marRight w:val="0"/>
      <w:marTop w:val="0"/>
      <w:marBottom w:val="0"/>
      <w:divBdr>
        <w:top w:val="none" w:sz="0" w:space="0" w:color="auto"/>
        <w:left w:val="none" w:sz="0" w:space="0" w:color="auto"/>
        <w:bottom w:val="none" w:sz="0" w:space="0" w:color="auto"/>
        <w:right w:val="none" w:sz="0" w:space="0" w:color="auto"/>
      </w:divBdr>
    </w:div>
    <w:div w:id="409545203">
      <w:bodyDiv w:val="1"/>
      <w:marLeft w:val="0"/>
      <w:marRight w:val="0"/>
      <w:marTop w:val="0"/>
      <w:marBottom w:val="0"/>
      <w:divBdr>
        <w:top w:val="none" w:sz="0" w:space="0" w:color="auto"/>
        <w:left w:val="none" w:sz="0" w:space="0" w:color="auto"/>
        <w:bottom w:val="none" w:sz="0" w:space="0" w:color="auto"/>
        <w:right w:val="none" w:sz="0" w:space="0" w:color="auto"/>
      </w:divBdr>
    </w:div>
    <w:div w:id="412556702">
      <w:bodyDiv w:val="1"/>
      <w:marLeft w:val="0"/>
      <w:marRight w:val="0"/>
      <w:marTop w:val="0"/>
      <w:marBottom w:val="0"/>
      <w:divBdr>
        <w:top w:val="none" w:sz="0" w:space="0" w:color="auto"/>
        <w:left w:val="none" w:sz="0" w:space="0" w:color="auto"/>
        <w:bottom w:val="none" w:sz="0" w:space="0" w:color="auto"/>
        <w:right w:val="none" w:sz="0" w:space="0" w:color="auto"/>
      </w:divBdr>
    </w:div>
    <w:div w:id="431977160">
      <w:bodyDiv w:val="1"/>
      <w:marLeft w:val="0"/>
      <w:marRight w:val="0"/>
      <w:marTop w:val="0"/>
      <w:marBottom w:val="0"/>
      <w:divBdr>
        <w:top w:val="none" w:sz="0" w:space="0" w:color="auto"/>
        <w:left w:val="none" w:sz="0" w:space="0" w:color="auto"/>
        <w:bottom w:val="none" w:sz="0" w:space="0" w:color="auto"/>
        <w:right w:val="none" w:sz="0" w:space="0" w:color="auto"/>
      </w:divBdr>
    </w:div>
    <w:div w:id="435100080">
      <w:bodyDiv w:val="1"/>
      <w:marLeft w:val="0"/>
      <w:marRight w:val="0"/>
      <w:marTop w:val="0"/>
      <w:marBottom w:val="0"/>
      <w:divBdr>
        <w:top w:val="none" w:sz="0" w:space="0" w:color="auto"/>
        <w:left w:val="none" w:sz="0" w:space="0" w:color="auto"/>
        <w:bottom w:val="none" w:sz="0" w:space="0" w:color="auto"/>
        <w:right w:val="none" w:sz="0" w:space="0" w:color="auto"/>
      </w:divBdr>
    </w:div>
    <w:div w:id="436944471">
      <w:bodyDiv w:val="1"/>
      <w:marLeft w:val="0"/>
      <w:marRight w:val="0"/>
      <w:marTop w:val="0"/>
      <w:marBottom w:val="0"/>
      <w:divBdr>
        <w:top w:val="none" w:sz="0" w:space="0" w:color="auto"/>
        <w:left w:val="none" w:sz="0" w:space="0" w:color="auto"/>
        <w:bottom w:val="none" w:sz="0" w:space="0" w:color="auto"/>
        <w:right w:val="none" w:sz="0" w:space="0" w:color="auto"/>
      </w:divBdr>
    </w:div>
    <w:div w:id="441808217">
      <w:bodyDiv w:val="1"/>
      <w:marLeft w:val="0"/>
      <w:marRight w:val="0"/>
      <w:marTop w:val="0"/>
      <w:marBottom w:val="0"/>
      <w:divBdr>
        <w:top w:val="none" w:sz="0" w:space="0" w:color="auto"/>
        <w:left w:val="none" w:sz="0" w:space="0" w:color="auto"/>
        <w:bottom w:val="none" w:sz="0" w:space="0" w:color="auto"/>
        <w:right w:val="none" w:sz="0" w:space="0" w:color="auto"/>
      </w:divBdr>
    </w:div>
    <w:div w:id="443621585">
      <w:bodyDiv w:val="1"/>
      <w:marLeft w:val="0"/>
      <w:marRight w:val="0"/>
      <w:marTop w:val="0"/>
      <w:marBottom w:val="0"/>
      <w:divBdr>
        <w:top w:val="none" w:sz="0" w:space="0" w:color="auto"/>
        <w:left w:val="none" w:sz="0" w:space="0" w:color="auto"/>
        <w:bottom w:val="none" w:sz="0" w:space="0" w:color="auto"/>
        <w:right w:val="none" w:sz="0" w:space="0" w:color="auto"/>
      </w:divBdr>
    </w:div>
    <w:div w:id="445084892">
      <w:bodyDiv w:val="1"/>
      <w:marLeft w:val="0"/>
      <w:marRight w:val="0"/>
      <w:marTop w:val="0"/>
      <w:marBottom w:val="0"/>
      <w:divBdr>
        <w:top w:val="none" w:sz="0" w:space="0" w:color="auto"/>
        <w:left w:val="none" w:sz="0" w:space="0" w:color="auto"/>
        <w:bottom w:val="none" w:sz="0" w:space="0" w:color="auto"/>
        <w:right w:val="none" w:sz="0" w:space="0" w:color="auto"/>
      </w:divBdr>
    </w:div>
    <w:div w:id="464010182">
      <w:bodyDiv w:val="1"/>
      <w:marLeft w:val="0"/>
      <w:marRight w:val="0"/>
      <w:marTop w:val="0"/>
      <w:marBottom w:val="0"/>
      <w:divBdr>
        <w:top w:val="none" w:sz="0" w:space="0" w:color="auto"/>
        <w:left w:val="none" w:sz="0" w:space="0" w:color="auto"/>
        <w:bottom w:val="none" w:sz="0" w:space="0" w:color="auto"/>
        <w:right w:val="none" w:sz="0" w:space="0" w:color="auto"/>
      </w:divBdr>
    </w:div>
    <w:div w:id="489062281">
      <w:bodyDiv w:val="1"/>
      <w:marLeft w:val="0"/>
      <w:marRight w:val="0"/>
      <w:marTop w:val="0"/>
      <w:marBottom w:val="0"/>
      <w:divBdr>
        <w:top w:val="none" w:sz="0" w:space="0" w:color="auto"/>
        <w:left w:val="none" w:sz="0" w:space="0" w:color="auto"/>
        <w:bottom w:val="none" w:sz="0" w:space="0" w:color="auto"/>
        <w:right w:val="none" w:sz="0" w:space="0" w:color="auto"/>
      </w:divBdr>
    </w:div>
    <w:div w:id="492914688">
      <w:bodyDiv w:val="1"/>
      <w:marLeft w:val="0"/>
      <w:marRight w:val="0"/>
      <w:marTop w:val="0"/>
      <w:marBottom w:val="0"/>
      <w:divBdr>
        <w:top w:val="none" w:sz="0" w:space="0" w:color="auto"/>
        <w:left w:val="none" w:sz="0" w:space="0" w:color="auto"/>
        <w:bottom w:val="none" w:sz="0" w:space="0" w:color="auto"/>
        <w:right w:val="none" w:sz="0" w:space="0" w:color="auto"/>
      </w:divBdr>
    </w:div>
    <w:div w:id="503672234">
      <w:bodyDiv w:val="1"/>
      <w:marLeft w:val="0"/>
      <w:marRight w:val="0"/>
      <w:marTop w:val="0"/>
      <w:marBottom w:val="0"/>
      <w:divBdr>
        <w:top w:val="none" w:sz="0" w:space="0" w:color="auto"/>
        <w:left w:val="none" w:sz="0" w:space="0" w:color="auto"/>
        <w:bottom w:val="none" w:sz="0" w:space="0" w:color="auto"/>
        <w:right w:val="none" w:sz="0" w:space="0" w:color="auto"/>
      </w:divBdr>
    </w:div>
    <w:div w:id="506138181">
      <w:bodyDiv w:val="1"/>
      <w:marLeft w:val="0"/>
      <w:marRight w:val="0"/>
      <w:marTop w:val="0"/>
      <w:marBottom w:val="0"/>
      <w:divBdr>
        <w:top w:val="none" w:sz="0" w:space="0" w:color="auto"/>
        <w:left w:val="none" w:sz="0" w:space="0" w:color="auto"/>
        <w:bottom w:val="none" w:sz="0" w:space="0" w:color="auto"/>
        <w:right w:val="none" w:sz="0" w:space="0" w:color="auto"/>
      </w:divBdr>
    </w:div>
    <w:div w:id="518128346">
      <w:bodyDiv w:val="1"/>
      <w:marLeft w:val="0"/>
      <w:marRight w:val="0"/>
      <w:marTop w:val="0"/>
      <w:marBottom w:val="0"/>
      <w:divBdr>
        <w:top w:val="none" w:sz="0" w:space="0" w:color="auto"/>
        <w:left w:val="none" w:sz="0" w:space="0" w:color="auto"/>
        <w:bottom w:val="none" w:sz="0" w:space="0" w:color="auto"/>
        <w:right w:val="none" w:sz="0" w:space="0" w:color="auto"/>
      </w:divBdr>
    </w:div>
    <w:div w:id="519390415">
      <w:bodyDiv w:val="1"/>
      <w:marLeft w:val="0"/>
      <w:marRight w:val="0"/>
      <w:marTop w:val="0"/>
      <w:marBottom w:val="0"/>
      <w:divBdr>
        <w:top w:val="none" w:sz="0" w:space="0" w:color="auto"/>
        <w:left w:val="none" w:sz="0" w:space="0" w:color="auto"/>
        <w:bottom w:val="none" w:sz="0" w:space="0" w:color="auto"/>
        <w:right w:val="none" w:sz="0" w:space="0" w:color="auto"/>
      </w:divBdr>
    </w:div>
    <w:div w:id="522670304">
      <w:bodyDiv w:val="1"/>
      <w:marLeft w:val="0"/>
      <w:marRight w:val="0"/>
      <w:marTop w:val="0"/>
      <w:marBottom w:val="0"/>
      <w:divBdr>
        <w:top w:val="none" w:sz="0" w:space="0" w:color="auto"/>
        <w:left w:val="none" w:sz="0" w:space="0" w:color="auto"/>
        <w:bottom w:val="none" w:sz="0" w:space="0" w:color="auto"/>
        <w:right w:val="none" w:sz="0" w:space="0" w:color="auto"/>
      </w:divBdr>
    </w:div>
    <w:div w:id="540823478">
      <w:bodyDiv w:val="1"/>
      <w:marLeft w:val="0"/>
      <w:marRight w:val="0"/>
      <w:marTop w:val="0"/>
      <w:marBottom w:val="0"/>
      <w:divBdr>
        <w:top w:val="none" w:sz="0" w:space="0" w:color="auto"/>
        <w:left w:val="none" w:sz="0" w:space="0" w:color="auto"/>
        <w:bottom w:val="none" w:sz="0" w:space="0" w:color="auto"/>
        <w:right w:val="none" w:sz="0" w:space="0" w:color="auto"/>
      </w:divBdr>
    </w:div>
    <w:div w:id="540825610">
      <w:bodyDiv w:val="1"/>
      <w:marLeft w:val="0"/>
      <w:marRight w:val="0"/>
      <w:marTop w:val="0"/>
      <w:marBottom w:val="0"/>
      <w:divBdr>
        <w:top w:val="none" w:sz="0" w:space="0" w:color="auto"/>
        <w:left w:val="none" w:sz="0" w:space="0" w:color="auto"/>
        <w:bottom w:val="none" w:sz="0" w:space="0" w:color="auto"/>
        <w:right w:val="none" w:sz="0" w:space="0" w:color="auto"/>
      </w:divBdr>
    </w:div>
    <w:div w:id="544876944">
      <w:bodyDiv w:val="1"/>
      <w:marLeft w:val="0"/>
      <w:marRight w:val="0"/>
      <w:marTop w:val="0"/>
      <w:marBottom w:val="0"/>
      <w:divBdr>
        <w:top w:val="none" w:sz="0" w:space="0" w:color="auto"/>
        <w:left w:val="none" w:sz="0" w:space="0" w:color="auto"/>
        <w:bottom w:val="none" w:sz="0" w:space="0" w:color="auto"/>
        <w:right w:val="none" w:sz="0" w:space="0" w:color="auto"/>
      </w:divBdr>
    </w:div>
    <w:div w:id="548735066">
      <w:bodyDiv w:val="1"/>
      <w:marLeft w:val="0"/>
      <w:marRight w:val="0"/>
      <w:marTop w:val="0"/>
      <w:marBottom w:val="0"/>
      <w:divBdr>
        <w:top w:val="none" w:sz="0" w:space="0" w:color="auto"/>
        <w:left w:val="none" w:sz="0" w:space="0" w:color="auto"/>
        <w:bottom w:val="none" w:sz="0" w:space="0" w:color="auto"/>
        <w:right w:val="none" w:sz="0" w:space="0" w:color="auto"/>
      </w:divBdr>
    </w:div>
    <w:div w:id="562447476">
      <w:bodyDiv w:val="1"/>
      <w:marLeft w:val="0"/>
      <w:marRight w:val="0"/>
      <w:marTop w:val="0"/>
      <w:marBottom w:val="0"/>
      <w:divBdr>
        <w:top w:val="none" w:sz="0" w:space="0" w:color="auto"/>
        <w:left w:val="none" w:sz="0" w:space="0" w:color="auto"/>
        <w:bottom w:val="none" w:sz="0" w:space="0" w:color="auto"/>
        <w:right w:val="none" w:sz="0" w:space="0" w:color="auto"/>
      </w:divBdr>
    </w:div>
    <w:div w:id="571085235">
      <w:bodyDiv w:val="1"/>
      <w:marLeft w:val="0"/>
      <w:marRight w:val="0"/>
      <w:marTop w:val="0"/>
      <w:marBottom w:val="0"/>
      <w:divBdr>
        <w:top w:val="none" w:sz="0" w:space="0" w:color="auto"/>
        <w:left w:val="none" w:sz="0" w:space="0" w:color="auto"/>
        <w:bottom w:val="none" w:sz="0" w:space="0" w:color="auto"/>
        <w:right w:val="none" w:sz="0" w:space="0" w:color="auto"/>
      </w:divBdr>
    </w:div>
    <w:div w:id="581333906">
      <w:bodyDiv w:val="1"/>
      <w:marLeft w:val="0"/>
      <w:marRight w:val="0"/>
      <w:marTop w:val="0"/>
      <w:marBottom w:val="0"/>
      <w:divBdr>
        <w:top w:val="none" w:sz="0" w:space="0" w:color="auto"/>
        <w:left w:val="none" w:sz="0" w:space="0" w:color="auto"/>
        <w:bottom w:val="none" w:sz="0" w:space="0" w:color="auto"/>
        <w:right w:val="none" w:sz="0" w:space="0" w:color="auto"/>
      </w:divBdr>
    </w:div>
    <w:div w:id="585185418">
      <w:bodyDiv w:val="1"/>
      <w:marLeft w:val="0"/>
      <w:marRight w:val="0"/>
      <w:marTop w:val="0"/>
      <w:marBottom w:val="0"/>
      <w:divBdr>
        <w:top w:val="none" w:sz="0" w:space="0" w:color="auto"/>
        <w:left w:val="none" w:sz="0" w:space="0" w:color="auto"/>
        <w:bottom w:val="none" w:sz="0" w:space="0" w:color="auto"/>
        <w:right w:val="none" w:sz="0" w:space="0" w:color="auto"/>
      </w:divBdr>
    </w:div>
    <w:div w:id="589579529">
      <w:bodyDiv w:val="1"/>
      <w:marLeft w:val="0"/>
      <w:marRight w:val="0"/>
      <w:marTop w:val="0"/>
      <w:marBottom w:val="0"/>
      <w:divBdr>
        <w:top w:val="none" w:sz="0" w:space="0" w:color="auto"/>
        <w:left w:val="none" w:sz="0" w:space="0" w:color="auto"/>
        <w:bottom w:val="none" w:sz="0" w:space="0" w:color="auto"/>
        <w:right w:val="none" w:sz="0" w:space="0" w:color="auto"/>
      </w:divBdr>
    </w:div>
    <w:div w:id="610475786">
      <w:bodyDiv w:val="1"/>
      <w:marLeft w:val="0"/>
      <w:marRight w:val="0"/>
      <w:marTop w:val="0"/>
      <w:marBottom w:val="0"/>
      <w:divBdr>
        <w:top w:val="none" w:sz="0" w:space="0" w:color="auto"/>
        <w:left w:val="none" w:sz="0" w:space="0" w:color="auto"/>
        <w:bottom w:val="none" w:sz="0" w:space="0" w:color="auto"/>
        <w:right w:val="none" w:sz="0" w:space="0" w:color="auto"/>
      </w:divBdr>
    </w:div>
    <w:div w:id="623851277">
      <w:bodyDiv w:val="1"/>
      <w:marLeft w:val="0"/>
      <w:marRight w:val="0"/>
      <w:marTop w:val="0"/>
      <w:marBottom w:val="0"/>
      <w:divBdr>
        <w:top w:val="none" w:sz="0" w:space="0" w:color="auto"/>
        <w:left w:val="none" w:sz="0" w:space="0" w:color="auto"/>
        <w:bottom w:val="none" w:sz="0" w:space="0" w:color="auto"/>
        <w:right w:val="none" w:sz="0" w:space="0" w:color="auto"/>
      </w:divBdr>
    </w:div>
    <w:div w:id="624850508">
      <w:bodyDiv w:val="1"/>
      <w:marLeft w:val="0"/>
      <w:marRight w:val="0"/>
      <w:marTop w:val="0"/>
      <w:marBottom w:val="0"/>
      <w:divBdr>
        <w:top w:val="none" w:sz="0" w:space="0" w:color="auto"/>
        <w:left w:val="none" w:sz="0" w:space="0" w:color="auto"/>
        <w:bottom w:val="none" w:sz="0" w:space="0" w:color="auto"/>
        <w:right w:val="none" w:sz="0" w:space="0" w:color="auto"/>
      </w:divBdr>
    </w:div>
    <w:div w:id="625047359">
      <w:bodyDiv w:val="1"/>
      <w:marLeft w:val="0"/>
      <w:marRight w:val="0"/>
      <w:marTop w:val="0"/>
      <w:marBottom w:val="0"/>
      <w:divBdr>
        <w:top w:val="none" w:sz="0" w:space="0" w:color="auto"/>
        <w:left w:val="none" w:sz="0" w:space="0" w:color="auto"/>
        <w:bottom w:val="none" w:sz="0" w:space="0" w:color="auto"/>
        <w:right w:val="none" w:sz="0" w:space="0" w:color="auto"/>
      </w:divBdr>
    </w:div>
    <w:div w:id="626818719">
      <w:bodyDiv w:val="1"/>
      <w:marLeft w:val="0"/>
      <w:marRight w:val="0"/>
      <w:marTop w:val="0"/>
      <w:marBottom w:val="0"/>
      <w:divBdr>
        <w:top w:val="none" w:sz="0" w:space="0" w:color="auto"/>
        <w:left w:val="none" w:sz="0" w:space="0" w:color="auto"/>
        <w:bottom w:val="none" w:sz="0" w:space="0" w:color="auto"/>
        <w:right w:val="none" w:sz="0" w:space="0" w:color="auto"/>
      </w:divBdr>
    </w:div>
    <w:div w:id="627128589">
      <w:bodyDiv w:val="1"/>
      <w:marLeft w:val="0"/>
      <w:marRight w:val="0"/>
      <w:marTop w:val="0"/>
      <w:marBottom w:val="0"/>
      <w:divBdr>
        <w:top w:val="none" w:sz="0" w:space="0" w:color="auto"/>
        <w:left w:val="none" w:sz="0" w:space="0" w:color="auto"/>
        <w:bottom w:val="none" w:sz="0" w:space="0" w:color="auto"/>
        <w:right w:val="none" w:sz="0" w:space="0" w:color="auto"/>
      </w:divBdr>
    </w:div>
    <w:div w:id="628165728">
      <w:bodyDiv w:val="1"/>
      <w:marLeft w:val="0"/>
      <w:marRight w:val="0"/>
      <w:marTop w:val="0"/>
      <w:marBottom w:val="0"/>
      <w:divBdr>
        <w:top w:val="none" w:sz="0" w:space="0" w:color="auto"/>
        <w:left w:val="none" w:sz="0" w:space="0" w:color="auto"/>
        <w:bottom w:val="none" w:sz="0" w:space="0" w:color="auto"/>
        <w:right w:val="none" w:sz="0" w:space="0" w:color="auto"/>
      </w:divBdr>
    </w:div>
    <w:div w:id="632978629">
      <w:bodyDiv w:val="1"/>
      <w:marLeft w:val="0"/>
      <w:marRight w:val="0"/>
      <w:marTop w:val="0"/>
      <w:marBottom w:val="0"/>
      <w:divBdr>
        <w:top w:val="none" w:sz="0" w:space="0" w:color="auto"/>
        <w:left w:val="none" w:sz="0" w:space="0" w:color="auto"/>
        <w:bottom w:val="none" w:sz="0" w:space="0" w:color="auto"/>
        <w:right w:val="none" w:sz="0" w:space="0" w:color="auto"/>
      </w:divBdr>
    </w:div>
    <w:div w:id="641467761">
      <w:bodyDiv w:val="1"/>
      <w:marLeft w:val="0"/>
      <w:marRight w:val="0"/>
      <w:marTop w:val="0"/>
      <w:marBottom w:val="0"/>
      <w:divBdr>
        <w:top w:val="none" w:sz="0" w:space="0" w:color="auto"/>
        <w:left w:val="none" w:sz="0" w:space="0" w:color="auto"/>
        <w:bottom w:val="none" w:sz="0" w:space="0" w:color="auto"/>
        <w:right w:val="none" w:sz="0" w:space="0" w:color="auto"/>
      </w:divBdr>
    </w:div>
    <w:div w:id="647980290">
      <w:bodyDiv w:val="1"/>
      <w:marLeft w:val="0"/>
      <w:marRight w:val="0"/>
      <w:marTop w:val="0"/>
      <w:marBottom w:val="0"/>
      <w:divBdr>
        <w:top w:val="none" w:sz="0" w:space="0" w:color="auto"/>
        <w:left w:val="none" w:sz="0" w:space="0" w:color="auto"/>
        <w:bottom w:val="none" w:sz="0" w:space="0" w:color="auto"/>
        <w:right w:val="none" w:sz="0" w:space="0" w:color="auto"/>
      </w:divBdr>
    </w:div>
    <w:div w:id="648904346">
      <w:bodyDiv w:val="1"/>
      <w:marLeft w:val="0"/>
      <w:marRight w:val="0"/>
      <w:marTop w:val="0"/>
      <w:marBottom w:val="0"/>
      <w:divBdr>
        <w:top w:val="none" w:sz="0" w:space="0" w:color="auto"/>
        <w:left w:val="none" w:sz="0" w:space="0" w:color="auto"/>
        <w:bottom w:val="none" w:sz="0" w:space="0" w:color="auto"/>
        <w:right w:val="none" w:sz="0" w:space="0" w:color="auto"/>
      </w:divBdr>
    </w:div>
    <w:div w:id="650527298">
      <w:bodyDiv w:val="1"/>
      <w:marLeft w:val="0"/>
      <w:marRight w:val="0"/>
      <w:marTop w:val="0"/>
      <w:marBottom w:val="0"/>
      <w:divBdr>
        <w:top w:val="none" w:sz="0" w:space="0" w:color="auto"/>
        <w:left w:val="none" w:sz="0" w:space="0" w:color="auto"/>
        <w:bottom w:val="none" w:sz="0" w:space="0" w:color="auto"/>
        <w:right w:val="none" w:sz="0" w:space="0" w:color="auto"/>
      </w:divBdr>
    </w:div>
    <w:div w:id="651442747">
      <w:bodyDiv w:val="1"/>
      <w:marLeft w:val="0"/>
      <w:marRight w:val="0"/>
      <w:marTop w:val="0"/>
      <w:marBottom w:val="0"/>
      <w:divBdr>
        <w:top w:val="none" w:sz="0" w:space="0" w:color="auto"/>
        <w:left w:val="none" w:sz="0" w:space="0" w:color="auto"/>
        <w:bottom w:val="none" w:sz="0" w:space="0" w:color="auto"/>
        <w:right w:val="none" w:sz="0" w:space="0" w:color="auto"/>
      </w:divBdr>
    </w:div>
    <w:div w:id="666590138">
      <w:bodyDiv w:val="1"/>
      <w:marLeft w:val="0"/>
      <w:marRight w:val="0"/>
      <w:marTop w:val="0"/>
      <w:marBottom w:val="0"/>
      <w:divBdr>
        <w:top w:val="none" w:sz="0" w:space="0" w:color="auto"/>
        <w:left w:val="none" w:sz="0" w:space="0" w:color="auto"/>
        <w:bottom w:val="none" w:sz="0" w:space="0" w:color="auto"/>
        <w:right w:val="none" w:sz="0" w:space="0" w:color="auto"/>
      </w:divBdr>
    </w:div>
    <w:div w:id="668338392">
      <w:bodyDiv w:val="1"/>
      <w:marLeft w:val="0"/>
      <w:marRight w:val="0"/>
      <w:marTop w:val="0"/>
      <w:marBottom w:val="0"/>
      <w:divBdr>
        <w:top w:val="none" w:sz="0" w:space="0" w:color="auto"/>
        <w:left w:val="none" w:sz="0" w:space="0" w:color="auto"/>
        <w:bottom w:val="none" w:sz="0" w:space="0" w:color="auto"/>
        <w:right w:val="none" w:sz="0" w:space="0" w:color="auto"/>
      </w:divBdr>
    </w:div>
    <w:div w:id="676734666">
      <w:bodyDiv w:val="1"/>
      <w:marLeft w:val="0"/>
      <w:marRight w:val="0"/>
      <w:marTop w:val="0"/>
      <w:marBottom w:val="0"/>
      <w:divBdr>
        <w:top w:val="none" w:sz="0" w:space="0" w:color="auto"/>
        <w:left w:val="none" w:sz="0" w:space="0" w:color="auto"/>
        <w:bottom w:val="none" w:sz="0" w:space="0" w:color="auto"/>
        <w:right w:val="none" w:sz="0" w:space="0" w:color="auto"/>
      </w:divBdr>
    </w:div>
    <w:div w:id="684866310">
      <w:bodyDiv w:val="1"/>
      <w:marLeft w:val="0"/>
      <w:marRight w:val="0"/>
      <w:marTop w:val="0"/>
      <w:marBottom w:val="0"/>
      <w:divBdr>
        <w:top w:val="none" w:sz="0" w:space="0" w:color="auto"/>
        <w:left w:val="none" w:sz="0" w:space="0" w:color="auto"/>
        <w:bottom w:val="none" w:sz="0" w:space="0" w:color="auto"/>
        <w:right w:val="none" w:sz="0" w:space="0" w:color="auto"/>
      </w:divBdr>
    </w:div>
    <w:div w:id="689339392">
      <w:bodyDiv w:val="1"/>
      <w:marLeft w:val="0"/>
      <w:marRight w:val="0"/>
      <w:marTop w:val="0"/>
      <w:marBottom w:val="0"/>
      <w:divBdr>
        <w:top w:val="none" w:sz="0" w:space="0" w:color="auto"/>
        <w:left w:val="none" w:sz="0" w:space="0" w:color="auto"/>
        <w:bottom w:val="none" w:sz="0" w:space="0" w:color="auto"/>
        <w:right w:val="none" w:sz="0" w:space="0" w:color="auto"/>
      </w:divBdr>
    </w:div>
    <w:div w:id="700546976">
      <w:bodyDiv w:val="1"/>
      <w:marLeft w:val="0"/>
      <w:marRight w:val="0"/>
      <w:marTop w:val="0"/>
      <w:marBottom w:val="0"/>
      <w:divBdr>
        <w:top w:val="none" w:sz="0" w:space="0" w:color="auto"/>
        <w:left w:val="none" w:sz="0" w:space="0" w:color="auto"/>
        <w:bottom w:val="none" w:sz="0" w:space="0" w:color="auto"/>
        <w:right w:val="none" w:sz="0" w:space="0" w:color="auto"/>
      </w:divBdr>
    </w:div>
    <w:div w:id="710035439">
      <w:bodyDiv w:val="1"/>
      <w:marLeft w:val="0"/>
      <w:marRight w:val="0"/>
      <w:marTop w:val="0"/>
      <w:marBottom w:val="0"/>
      <w:divBdr>
        <w:top w:val="none" w:sz="0" w:space="0" w:color="auto"/>
        <w:left w:val="none" w:sz="0" w:space="0" w:color="auto"/>
        <w:bottom w:val="none" w:sz="0" w:space="0" w:color="auto"/>
        <w:right w:val="none" w:sz="0" w:space="0" w:color="auto"/>
      </w:divBdr>
    </w:div>
    <w:div w:id="710113308">
      <w:bodyDiv w:val="1"/>
      <w:marLeft w:val="0"/>
      <w:marRight w:val="0"/>
      <w:marTop w:val="0"/>
      <w:marBottom w:val="0"/>
      <w:divBdr>
        <w:top w:val="none" w:sz="0" w:space="0" w:color="auto"/>
        <w:left w:val="none" w:sz="0" w:space="0" w:color="auto"/>
        <w:bottom w:val="none" w:sz="0" w:space="0" w:color="auto"/>
        <w:right w:val="none" w:sz="0" w:space="0" w:color="auto"/>
      </w:divBdr>
    </w:div>
    <w:div w:id="712121337">
      <w:bodyDiv w:val="1"/>
      <w:marLeft w:val="0"/>
      <w:marRight w:val="0"/>
      <w:marTop w:val="0"/>
      <w:marBottom w:val="0"/>
      <w:divBdr>
        <w:top w:val="none" w:sz="0" w:space="0" w:color="auto"/>
        <w:left w:val="none" w:sz="0" w:space="0" w:color="auto"/>
        <w:bottom w:val="none" w:sz="0" w:space="0" w:color="auto"/>
        <w:right w:val="none" w:sz="0" w:space="0" w:color="auto"/>
      </w:divBdr>
    </w:div>
    <w:div w:id="720326483">
      <w:bodyDiv w:val="1"/>
      <w:marLeft w:val="0"/>
      <w:marRight w:val="0"/>
      <w:marTop w:val="0"/>
      <w:marBottom w:val="0"/>
      <w:divBdr>
        <w:top w:val="none" w:sz="0" w:space="0" w:color="auto"/>
        <w:left w:val="none" w:sz="0" w:space="0" w:color="auto"/>
        <w:bottom w:val="none" w:sz="0" w:space="0" w:color="auto"/>
        <w:right w:val="none" w:sz="0" w:space="0" w:color="auto"/>
      </w:divBdr>
    </w:div>
    <w:div w:id="727807432">
      <w:bodyDiv w:val="1"/>
      <w:marLeft w:val="0"/>
      <w:marRight w:val="0"/>
      <w:marTop w:val="0"/>
      <w:marBottom w:val="0"/>
      <w:divBdr>
        <w:top w:val="none" w:sz="0" w:space="0" w:color="auto"/>
        <w:left w:val="none" w:sz="0" w:space="0" w:color="auto"/>
        <w:bottom w:val="none" w:sz="0" w:space="0" w:color="auto"/>
        <w:right w:val="none" w:sz="0" w:space="0" w:color="auto"/>
      </w:divBdr>
    </w:div>
    <w:div w:id="731001889">
      <w:bodyDiv w:val="1"/>
      <w:marLeft w:val="0"/>
      <w:marRight w:val="0"/>
      <w:marTop w:val="0"/>
      <w:marBottom w:val="0"/>
      <w:divBdr>
        <w:top w:val="none" w:sz="0" w:space="0" w:color="auto"/>
        <w:left w:val="none" w:sz="0" w:space="0" w:color="auto"/>
        <w:bottom w:val="none" w:sz="0" w:space="0" w:color="auto"/>
        <w:right w:val="none" w:sz="0" w:space="0" w:color="auto"/>
      </w:divBdr>
    </w:div>
    <w:div w:id="757558617">
      <w:bodyDiv w:val="1"/>
      <w:marLeft w:val="0"/>
      <w:marRight w:val="0"/>
      <w:marTop w:val="0"/>
      <w:marBottom w:val="0"/>
      <w:divBdr>
        <w:top w:val="none" w:sz="0" w:space="0" w:color="auto"/>
        <w:left w:val="none" w:sz="0" w:space="0" w:color="auto"/>
        <w:bottom w:val="none" w:sz="0" w:space="0" w:color="auto"/>
        <w:right w:val="none" w:sz="0" w:space="0" w:color="auto"/>
      </w:divBdr>
    </w:div>
    <w:div w:id="760951819">
      <w:bodyDiv w:val="1"/>
      <w:marLeft w:val="0"/>
      <w:marRight w:val="0"/>
      <w:marTop w:val="0"/>
      <w:marBottom w:val="0"/>
      <w:divBdr>
        <w:top w:val="none" w:sz="0" w:space="0" w:color="auto"/>
        <w:left w:val="none" w:sz="0" w:space="0" w:color="auto"/>
        <w:bottom w:val="none" w:sz="0" w:space="0" w:color="auto"/>
        <w:right w:val="none" w:sz="0" w:space="0" w:color="auto"/>
      </w:divBdr>
    </w:div>
    <w:div w:id="761799634">
      <w:bodyDiv w:val="1"/>
      <w:marLeft w:val="0"/>
      <w:marRight w:val="0"/>
      <w:marTop w:val="0"/>
      <w:marBottom w:val="0"/>
      <w:divBdr>
        <w:top w:val="none" w:sz="0" w:space="0" w:color="auto"/>
        <w:left w:val="none" w:sz="0" w:space="0" w:color="auto"/>
        <w:bottom w:val="none" w:sz="0" w:space="0" w:color="auto"/>
        <w:right w:val="none" w:sz="0" w:space="0" w:color="auto"/>
      </w:divBdr>
    </w:div>
    <w:div w:id="763188285">
      <w:bodyDiv w:val="1"/>
      <w:marLeft w:val="0"/>
      <w:marRight w:val="0"/>
      <w:marTop w:val="0"/>
      <w:marBottom w:val="0"/>
      <w:divBdr>
        <w:top w:val="none" w:sz="0" w:space="0" w:color="auto"/>
        <w:left w:val="none" w:sz="0" w:space="0" w:color="auto"/>
        <w:bottom w:val="none" w:sz="0" w:space="0" w:color="auto"/>
        <w:right w:val="none" w:sz="0" w:space="0" w:color="auto"/>
      </w:divBdr>
    </w:div>
    <w:div w:id="775559412">
      <w:bodyDiv w:val="1"/>
      <w:marLeft w:val="0"/>
      <w:marRight w:val="0"/>
      <w:marTop w:val="0"/>
      <w:marBottom w:val="0"/>
      <w:divBdr>
        <w:top w:val="none" w:sz="0" w:space="0" w:color="auto"/>
        <w:left w:val="none" w:sz="0" w:space="0" w:color="auto"/>
        <w:bottom w:val="none" w:sz="0" w:space="0" w:color="auto"/>
        <w:right w:val="none" w:sz="0" w:space="0" w:color="auto"/>
      </w:divBdr>
    </w:div>
    <w:div w:id="782918047">
      <w:bodyDiv w:val="1"/>
      <w:marLeft w:val="0"/>
      <w:marRight w:val="0"/>
      <w:marTop w:val="0"/>
      <w:marBottom w:val="0"/>
      <w:divBdr>
        <w:top w:val="none" w:sz="0" w:space="0" w:color="auto"/>
        <w:left w:val="none" w:sz="0" w:space="0" w:color="auto"/>
        <w:bottom w:val="none" w:sz="0" w:space="0" w:color="auto"/>
        <w:right w:val="none" w:sz="0" w:space="0" w:color="auto"/>
      </w:divBdr>
    </w:div>
    <w:div w:id="786778476">
      <w:bodyDiv w:val="1"/>
      <w:marLeft w:val="0"/>
      <w:marRight w:val="0"/>
      <w:marTop w:val="0"/>
      <w:marBottom w:val="0"/>
      <w:divBdr>
        <w:top w:val="none" w:sz="0" w:space="0" w:color="auto"/>
        <w:left w:val="none" w:sz="0" w:space="0" w:color="auto"/>
        <w:bottom w:val="none" w:sz="0" w:space="0" w:color="auto"/>
        <w:right w:val="none" w:sz="0" w:space="0" w:color="auto"/>
      </w:divBdr>
    </w:div>
    <w:div w:id="787166231">
      <w:bodyDiv w:val="1"/>
      <w:marLeft w:val="0"/>
      <w:marRight w:val="0"/>
      <w:marTop w:val="0"/>
      <w:marBottom w:val="0"/>
      <w:divBdr>
        <w:top w:val="none" w:sz="0" w:space="0" w:color="auto"/>
        <w:left w:val="none" w:sz="0" w:space="0" w:color="auto"/>
        <w:bottom w:val="none" w:sz="0" w:space="0" w:color="auto"/>
        <w:right w:val="none" w:sz="0" w:space="0" w:color="auto"/>
      </w:divBdr>
    </w:div>
    <w:div w:id="797995176">
      <w:bodyDiv w:val="1"/>
      <w:marLeft w:val="0"/>
      <w:marRight w:val="0"/>
      <w:marTop w:val="0"/>
      <w:marBottom w:val="0"/>
      <w:divBdr>
        <w:top w:val="none" w:sz="0" w:space="0" w:color="auto"/>
        <w:left w:val="none" w:sz="0" w:space="0" w:color="auto"/>
        <w:bottom w:val="none" w:sz="0" w:space="0" w:color="auto"/>
        <w:right w:val="none" w:sz="0" w:space="0" w:color="auto"/>
      </w:divBdr>
    </w:div>
    <w:div w:id="812017179">
      <w:bodyDiv w:val="1"/>
      <w:marLeft w:val="0"/>
      <w:marRight w:val="0"/>
      <w:marTop w:val="0"/>
      <w:marBottom w:val="0"/>
      <w:divBdr>
        <w:top w:val="none" w:sz="0" w:space="0" w:color="auto"/>
        <w:left w:val="none" w:sz="0" w:space="0" w:color="auto"/>
        <w:bottom w:val="none" w:sz="0" w:space="0" w:color="auto"/>
        <w:right w:val="none" w:sz="0" w:space="0" w:color="auto"/>
      </w:divBdr>
    </w:div>
    <w:div w:id="833649773">
      <w:bodyDiv w:val="1"/>
      <w:marLeft w:val="0"/>
      <w:marRight w:val="0"/>
      <w:marTop w:val="0"/>
      <w:marBottom w:val="0"/>
      <w:divBdr>
        <w:top w:val="none" w:sz="0" w:space="0" w:color="auto"/>
        <w:left w:val="none" w:sz="0" w:space="0" w:color="auto"/>
        <w:bottom w:val="none" w:sz="0" w:space="0" w:color="auto"/>
        <w:right w:val="none" w:sz="0" w:space="0" w:color="auto"/>
      </w:divBdr>
    </w:div>
    <w:div w:id="837647811">
      <w:bodyDiv w:val="1"/>
      <w:marLeft w:val="0"/>
      <w:marRight w:val="0"/>
      <w:marTop w:val="0"/>
      <w:marBottom w:val="0"/>
      <w:divBdr>
        <w:top w:val="none" w:sz="0" w:space="0" w:color="auto"/>
        <w:left w:val="none" w:sz="0" w:space="0" w:color="auto"/>
        <w:bottom w:val="none" w:sz="0" w:space="0" w:color="auto"/>
        <w:right w:val="none" w:sz="0" w:space="0" w:color="auto"/>
      </w:divBdr>
    </w:div>
    <w:div w:id="841823653">
      <w:bodyDiv w:val="1"/>
      <w:marLeft w:val="0"/>
      <w:marRight w:val="0"/>
      <w:marTop w:val="0"/>
      <w:marBottom w:val="0"/>
      <w:divBdr>
        <w:top w:val="none" w:sz="0" w:space="0" w:color="auto"/>
        <w:left w:val="none" w:sz="0" w:space="0" w:color="auto"/>
        <w:bottom w:val="none" w:sz="0" w:space="0" w:color="auto"/>
        <w:right w:val="none" w:sz="0" w:space="0" w:color="auto"/>
      </w:divBdr>
    </w:div>
    <w:div w:id="842088112">
      <w:bodyDiv w:val="1"/>
      <w:marLeft w:val="0"/>
      <w:marRight w:val="0"/>
      <w:marTop w:val="0"/>
      <w:marBottom w:val="0"/>
      <w:divBdr>
        <w:top w:val="none" w:sz="0" w:space="0" w:color="auto"/>
        <w:left w:val="none" w:sz="0" w:space="0" w:color="auto"/>
        <w:bottom w:val="none" w:sz="0" w:space="0" w:color="auto"/>
        <w:right w:val="none" w:sz="0" w:space="0" w:color="auto"/>
      </w:divBdr>
    </w:div>
    <w:div w:id="847447372">
      <w:bodyDiv w:val="1"/>
      <w:marLeft w:val="0"/>
      <w:marRight w:val="0"/>
      <w:marTop w:val="0"/>
      <w:marBottom w:val="0"/>
      <w:divBdr>
        <w:top w:val="none" w:sz="0" w:space="0" w:color="auto"/>
        <w:left w:val="none" w:sz="0" w:space="0" w:color="auto"/>
        <w:bottom w:val="none" w:sz="0" w:space="0" w:color="auto"/>
        <w:right w:val="none" w:sz="0" w:space="0" w:color="auto"/>
      </w:divBdr>
    </w:div>
    <w:div w:id="848524176">
      <w:bodyDiv w:val="1"/>
      <w:marLeft w:val="0"/>
      <w:marRight w:val="0"/>
      <w:marTop w:val="0"/>
      <w:marBottom w:val="0"/>
      <w:divBdr>
        <w:top w:val="none" w:sz="0" w:space="0" w:color="auto"/>
        <w:left w:val="none" w:sz="0" w:space="0" w:color="auto"/>
        <w:bottom w:val="none" w:sz="0" w:space="0" w:color="auto"/>
        <w:right w:val="none" w:sz="0" w:space="0" w:color="auto"/>
      </w:divBdr>
    </w:div>
    <w:div w:id="865093740">
      <w:bodyDiv w:val="1"/>
      <w:marLeft w:val="0"/>
      <w:marRight w:val="0"/>
      <w:marTop w:val="0"/>
      <w:marBottom w:val="0"/>
      <w:divBdr>
        <w:top w:val="none" w:sz="0" w:space="0" w:color="auto"/>
        <w:left w:val="none" w:sz="0" w:space="0" w:color="auto"/>
        <w:bottom w:val="none" w:sz="0" w:space="0" w:color="auto"/>
        <w:right w:val="none" w:sz="0" w:space="0" w:color="auto"/>
      </w:divBdr>
    </w:div>
    <w:div w:id="876627210">
      <w:bodyDiv w:val="1"/>
      <w:marLeft w:val="0"/>
      <w:marRight w:val="0"/>
      <w:marTop w:val="0"/>
      <w:marBottom w:val="0"/>
      <w:divBdr>
        <w:top w:val="none" w:sz="0" w:space="0" w:color="auto"/>
        <w:left w:val="none" w:sz="0" w:space="0" w:color="auto"/>
        <w:bottom w:val="none" w:sz="0" w:space="0" w:color="auto"/>
        <w:right w:val="none" w:sz="0" w:space="0" w:color="auto"/>
      </w:divBdr>
    </w:div>
    <w:div w:id="884829785">
      <w:bodyDiv w:val="1"/>
      <w:marLeft w:val="0"/>
      <w:marRight w:val="0"/>
      <w:marTop w:val="0"/>
      <w:marBottom w:val="0"/>
      <w:divBdr>
        <w:top w:val="none" w:sz="0" w:space="0" w:color="auto"/>
        <w:left w:val="none" w:sz="0" w:space="0" w:color="auto"/>
        <w:bottom w:val="none" w:sz="0" w:space="0" w:color="auto"/>
        <w:right w:val="none" w:sz="0" w:space="0" w:color="auto"/>
      </w:divBdr>
    </w:div>
    <w:div w:id="892472028">
      <w:bodyDiv w:val="1"/>
      <w:marLeft w:val="0"/>
      <w:marRight w:val="0"/>
      <w:marTop w:val="0"/>
      <w:marBottom w:val="0"/>
      <w:divBdr>
        <w:top w:val="none" w:sz="0" w:space="0" w:color="auto"/>
        <w:left w:val="none" w:sz="0" w:space="0" w:color="auto"/>
        <w:bottom w:val="none" w:sz="0" w:space="0" w:color="auto"/>
        <w:right w:val="none" w:sz="0" w:space="0" w:color="auto"/>
      </w:divBdr>
    </w:div>
    <w:div w:id="901137321">
      <w:bodyDiv w:val="1"/>
      <w:marLeft w:val="0"/>
      <w:marRight w:val="0"/>
      <w:marTop w:val="0"/>
      <w:marBottom w:val="0"/>
      <w:divBdr>
        <w:top w:val="none" w:sz="0" w:space="0" w:color="auto"/>
        <w:left w:val="none" w:sz="0" w:space="0" w:color="auto"/>
        <w:bottom w:val="none" w:sz="0" w:space="0" w:color="auto"/>
        <w:right w:val="none" w:sz="0" w:space="0" w:color="auto"/>
      </w:divBdr>
    </w:div>
    <w:div w:id="911084857">
      <w:bodyDiv w:val="1"/>
      <w:marLeft w:val="0"/>
      <w:marRight w:val="0"/>
      <w:marTop w:val="0"/>
      <w:marBottom w:val="0"/>
      <w:divBdr>
        <w:top w:val="none" w:sz="0" w:space="0" w:color="auto"/>
        <w:left w:val="none" w:sz="0" w:space="0" w:color="auto"/>
        <w:bottom w:val="none" w:sz="0" w:space="0" w:color="auto"/>
        <w:right w:val="none" w:sz="0" w:space="0" w:color="auto"/>
      </w:divBdr>
    </w:div>
    <w:div w:id="912664710">
      <w:bodyDiv w:val="1"/>
      <w:marLeft w:val="0"/>
      <w:marRight w:val="0"/>
      <w:marTop w:val="0"/>
      <w:marBottom w:val="0"/>
      <w:divBdr>
        <w:top w:val="none" w:sz="0" w:space="0" w:color="auto"/>
        <w:left w:val="none" w:sz="0" w:space="0" w:color="auto"/>
        <w:bottom w:val="none" w:sz="0" w:space="0" w:color="auto"/>
        <w:right w:val="none" w:sz="0" w:space="0" w:color="auto"/>
      </w:divBdr>
    </w:div>
    <w:div w:id="913393061">
      <w:bodyDiv w:val="1"/>
      <w:marLeft w:val="0"/>
      <w:marRight w:val="0"/>
      <w:marTop w:val="0"/>
      <w:marBottom w:val="0"/>
      <w:divBdr>
        <w:top w:val="none" w:sz="0" w:space="0" w:color="auto"/>
        <w:left w:val="none" w:sz="0" w:space="0" w:color="auto"/>
        <w:bottom w:val="none" w:sz="0" w:space="0" w:color="auto"/>
        <w:right w:val="none" w:sz="0" w:space="0" w:color="auto"/>
      </w:divBdr>
    </w:div>
    <w:div w:id="924072252">
      <w:bodyDiv w:val="1"/>
      <w:marLeft w:val="0"/>
      <w:marRight w:val="0"/>
      <w:marTop w:val="0"/>
      <w:marBottom w:val="0"/>
      <w:divBdr>
        <w:top w:val="none" w:sz="0" w:space="0" w:color="auto"/>
        <w:left w:val="none" w:sz="0" w:space="0" w:color="auto"/>
        <w:bottom w:val="none" w:sz="0" w:space="0" w:color="auto"/>
        <w:right w:val="none" w:sz="0" w:space="0" w:color="auto"/>
      </w:divBdr>
    </w:div>
    <w:div w:id="926815025">
      <w:bodyDiv w:val="1"/>
      <w:marLeft w:val="0"/>
      <w:marRight w:val="0"/>
      <w:marTop w:val="0"/>
      <w:marBottom w:val="0"/>
      <w:divBdr>
        <w:top w:val="none" w:sz="0" w:space="0" w:color="auto"/>
        <w:left w:val="none" w:sz="0" w:space="0" w:color="auto"/>
        <w:bottom w:val="none" w:sz="0" w:space="0" w:color="auto"/>
        <w:right w:val="none" w:sz="0" w:space="0" w:color="auto"/>
      </w:divBdr>
    </w:div>
    <w:div w:id="942346649">
      <w:bodyDiv w:val="1"/>
      <w:marLeft w:val="0"/>
      <w:marRight w:val="0"/>
      <w:marTop w:val="0"/>
      <w:marBottom w:val="0"/>
      <w:divBdr>
        <w:top w:val="none" w:sz="0" w:space="0" w:color="auto"/>
        <w:left w:val="none" w:sz="0" w:space="0" w:color="auto"/>
        <w:bottom w:val="none" w:sz="0" w:space="0" w:color="auto"/>
        <w:right w:val="none" w:sz="0" w:space="0" w:color="auto"/>
      </w:divBdr>
    </w:div>
    <w:div w:id="943267259">
      <w:bodyDiv w:val="1"/>
      <w:marLeft w:val="0"/>
      <w:marRight w:val="0"/>
      <w:marTop w:val="0"/>
      <w:marBottom w:val="0"/>
      <w:divBdr>
        <w:top w:val="none" w:sz="0" w:space="0" w:color="auto"/>
        <w:left w:val="none" w:sz="0" w:space="0" w:color="auto"/>
        <w:bottom w:val="none" w:sz="0" w:space="0" w:color="auto"/>
        <w:right w:val="none" w:sz="0" w:space="0" w:color="auto"/>
      </w:divBdr>
    </w:div>
    <w:div w:id="944968675">
      <w:bodyDiv w:val="1"/>
      <w:marLeft w:val="0"/>
      <w:marRight w:val="0"/>
      <w:marTop w:val="0"/>
      <w:marBottom w:val="0"/>
      <w:divBdr>
        <w:top w:val="none" w:sz="0" w:space="0" w:color="auto"/>
        <w:left w:val="none" w:sz="0" w:space="0" w:color="auto"/>
        <w:bottom w:val="none" w:sz="0" w:space="0" w:color="auto"/>
        <w:right w:val="none" w:sz="0" w:space="0" w:color="auto"/>
      </w:divBdr>
    </w:div>
    <w:div w:id="951745139">
      <w:bodyDiv w:val="1"/>
      <w:marLeft w:val="0"/>
      <w:marRight w:val="0"/>
      <w:marTop w:val="0"/>
      <w:marBottom w:val="0"/>
      <w:divBdr>
        <w:top w:val="none" w:sz="0" w:space="0" w:color="auto"/>
        <w:left w:val="none" w:sz="0" w:space="0" w:color="auto"/>
        <w:bottom w:val="none" w:sz="0" w:space="0" w:color="auto"/>
        <w:right w:val="none" w:sz="0" w:space="0" w:color="auto"/>
      </w:divBdr>
    </w:div>
    <w:div w:id="967903514">
      <w:bodyDiv w:val="1"/>
      <w:marLeft w:val="0"/>
      <w:marRight w:val="0"/>
      <w:marTop w:val="0"/>
      <w:marBottom w:val="0"/>
      <w:divBdr>
        <w:top w:val="none" w:sz="0" w:space="0" w:color="auto"/>
        <w:left w:val="none" w:sz="0" w:space="0" w:color="auto"/>
        <w:bottom w:val="none" w:sz="0" w:space="0" w:color="auto"/>
        <w:right w:val="none" w:sz="0" w:space="0" w:color="auto"/>
      </w:divBdr>
    </w:div>
    <w:div w:id="1018045477">
      <w:bodyDiv w:val="1"/>
      <w:marLeft w:val="0"/>
      <w:marRight w:val="0"/>
      <w:marTop w:val="0"/>
      <w:marBottom w:val="0"/>
      <w:divBdr>
        <w:top w:val="none" w:sz="0" w:space="0" w:color="auto"/>
        <w:left w:val="none" w:sz="0" w:space="0" w:color="auto"/>
        <w:bottom w:val="none" w:sz="0" w:space="0" w:color="auto"/>
        <w:right w:val="none" w:sz="0" w:space="0" w:color="auto"/>
      </w:divBdr>
    </w:div>
    <w:div w:id="1024357553">
      <w:bodyDiv w:val="1"/>
      <w:marLeft w:val="0"/>
      <w:marRight w:val="0"/>
      <w:marTop w:val="0"/>
      <w:marBottom w:val="0"/>
      <w:divBdr>
        <w:top w:val="none" w:sz="0" w:space="0" w:color="auto"/>
        <w:left w:val="none" w:sz="0" w:space="0" w:color="auto"/>
        <w:bottom w:val="none" w:sz="0" w:space="0" w:color="auto"/>
        <w:right w:val="none" w:sz="0" w:space="0" w:color="auto"/>
      </w:divBdr>
    </w:div>
    <w:div w:id="1028680428">
      <w:bodyDiv w:val="1"/>
      <w:marLeft w:val="0"/>
      <w:marRight w:val="0"/>
      <w:marTop w:val="0"/>
      <w:marBottom w:val="0"/>
      <w:divBdr>
        <w:top w:val="none" w:sz="0" w:space="0" w:color="auto"/>
        <w:left w:val="none" w:sz="0" w:space="0" w:color="auto"/>
        <w:bottom w:val="none" w:sz="0" w:space="0" w:color="auto"/>
        <w:right w:val="none" w:sz="0" w:space="0" w:color="auto"/>
      </w:divBdr>
    </w:div>
    <w:div w:id="1036394241">
      <w:bodyDiv w:val="1"/>
      <w:marLeft w:val="0"/>
      <w:marRight w:val="0"/>
      <w:marTop w:val="0"/>
      <w:marBottom w:val="0"/>
      <w:divBdr>
        <w:top w:val="none" w:sz="0" w:space="0" w:color="auto"/>
        <w:left w:val="none" w:sz="0" w:space="0" w:color="auto"/>
        <w:bottom w:val="none" w:sz="0" w:space="0" w:color="auto"/>
        <w:right w:val="none" w:sz="0" w:space="0" w:color="auto"/>
      </w:divBdr>
    </w:div>
    <w:div w:id="1038045757">
      <w:bodyDiv w:val="1"/>
      <w:marLeft w:val="0"/>
      <w:marRight w:val="0"/>
      <w:marTop w:val="0"/>
      <w:marBottom w:val="0"/>
      <w:divBdr>
        <w:top w:val="none" w:sz="0" w:space="0" w:color="auto"/>
        <w:left w:val="none" w:sz="0" w:space="0" w:color="auto"/>
        <w:bottom w:val="none" w:sz="0" w:space="0" w:color="auto"/>
        <w:right w:val="none" w:sz="0" w:space="0" w:color="auto"/>
      </w:divBdr>
    </w:div>
    <w:div w:id="1046443763">
      <w:bodyDiv w:val="1"/>
      <w:marLeft w:val="0"/>
      <w:marRight w:val="0"/>
      <w:marTop w:val="0"/>
      <w:marBottom w:val="0"/>
      <w:divBdr>
        <w:top w:val="none" w:sz="0" w:space="0" w:color="auto"/>
        <w:left w:val="none" w:sz="0" w:space="0" w:color="auto"/>
        <w:bottom w:val="none" w:sz="0" w:space="0" w:color="auto"/>
        <w:right w:val="none" w:sz="0" w:space="0" w:color="auto"/>
      </w:divBdr>
    </w:div>
    <w:div w:id="1051736580">
      <w:bodyDiv w:val="1"/>
      <w:marLeft w:val="0"/>
      <w:marRight w:val="0"/>
      <w:marTop w:val="0"/>
      <w:marBottom w:val="0"/>
      <w:divBdr>
        <w:top w:val="none" w:sz="0" w:space="0" w:color="auto"/>
        <w:left w:val="none" w:sz="0" w:space="0" w:color="auto"/>
        <w:bottom w:val="none" w:sz="0" w:space="0" w:color="auto"/>
        <w:right w:val="none" w:sz="0" w:space="0" w:color="auto"/>
      </w:divBdr>
    </w:div>
    <w:div w:id="1059670310">
      <w:bodyDiv w:val="1"/>
      <w:marLeft w:val="0"/>
      <w:marRight w:val="0"/>
      <w:marTop w:val="0"/>
      <w:marBottom w:val="0"/>
      <w:divBdr>
        <w:top w:val="none" w:sz="0" w:space="0" w:color="auto"/>
        <w:left w:val="none" w:sz="0" w:space="0" w:color="auto"/>
        <w:bottom w:val="none" w:sz="0" w:space="0" w:color="auto"/>
        <w:right w:val="none" w:sz="0" w:space="0" w:color="auto"/>
      </w:divBdr>
    </w:div>
    <w:div w:id="1078526265">
      <w:bodyDiv w:val="1"/>
      <w:marLeft w:val="0"/>
      <w:marRight w:val="0"/>
      <w:marTop w:val="0"/>
      <w:marBottom w:val="0"/>
      <w:divBdr>
        <w:top w:val="none" w:sz="0" w:space="0" w:color="auto"/>
        <w:left w:val="none" w:sz="0" w:space="0" w:color="auto"/>
        <w:bottom w:val="none" w:sz="0" w:space="0" w:color="auto"/>
        <w:right w:val="none" w:sz="0" w:space="0" w:color="auto"/>
      </w:divBdr>
    </w:div>
    <w:div w:id="1086195948">
      <w:bodyDiv w:val="1"/>
      <w:marLeft w:val="0"/>
      <w:marRight w:val="0"/>
      <w:marTop w:val="0"/>
      <w:marBottom w:val="0"/>
      <w:divBdr>
        <w:top w:val="none" w:sz="0" w:space="0" w:color="auto"/>
        <w:left w:val="none" w:sz="0" w:space="0" w:color="auto"/>
        <w:bottom w:val="none" w:sz="0" w:space="0" w:color="auto"/>
        <w:right w:val="none" w:sz="0" w:space="0" w:color="auto"/>
      </w:divBdr>
    </w:div>
    <w:div w:id="1088423657">
      <w:bodyDiv w:val="1"/>
      <w:marLeft w:val="0"/>
      <w:marRight w:val="0"/>
      <w:marTop w:val="0"/>
      <w:marBottom w:val="0"/>
      <w:divBdr>
        <w:top w:val="none" w:sz="0" w:space="0" w:color="auto"/>
        <w:left w:val="none" w:sz="0" w:space="0" w:color="auto"/>
        <w:bottom w:val="none" w:sz="0" w:space="0" w:color="auto"/>
        <w:right w:val="none" w:sz="0" w:space="0" w:color="auto"/>
      </w:divBdr>
    </w:div>
    <w:div w:id="1093091677">
      <w:bodyDiv w:val="1"/>
      <w:marLeft w:val="0"/>
      <w:marRight w:val="0"/>
      <w:marTop w:val="0"/>
      <w:marBottom w:val="0"/>
      <w:divBdr>
        <w:top w:val="none" w:sz="0" w:space="0" w:color="auto"/>
        <w:left w:val="none" w:sz="0" w:space="0" w:color="auto"/>
        <w:bottom w:val="none" w:sz="0" w:space="0" w:color="auto"/>
        <w:right w:val="none" w:sz="0" w:space="0" w:color="auto"/>
      </w:divBdr>
    </w:div>
    <w:div w:id="1102653039">
      <w:bodyDiv w:val="1"/>
      <w:marLeft w:val="0"/>
      <w:marRight w:val="0"/>
      <w:marTop w:val="0"/>
      <w:marBottom w:val="0"/>
      <w:divBdr>
        <w:top w:val="none" w:sz="0" w:space="0" w:color="auto"/>
        <w:left w:val="none" w:sz="0" w:space="0" w:color="auto"/>
        <w:bottom w:val="none" w:sz="0" w:space="0" w:color="auto"/>
        <w:right w:val="none" w:sz="0" w:space="0" w:color="auto"/>
      </w:divBdr>
    </w:div>
    <w:div w:id="1104232987">
      <w:bodyDiv w:val="1"/>
      <w:marLeft w:val="0"/>
      <w:marRight w:val="0"/>
      <w:marTop w:val="0"/>
      <w:marBottom w:val="0"/>
      <w:divBdr>
        <w:top w:val="none" w:sz="0" w:space="0" w:color="auto"/>
        <w:left w:val="none" w:sz="0" w:space="0" w:color="auto"/>
        <w:bottom w:val="none" w:sz="0" w:space="0" w:color="auto"/>
        <w:right w:val="none" w:sz="0" w:space="0" w:color="auto"/>
      </w:divBdr>
    </w:div>
    <w:div w:id="1108699064">
      <w:bodyDiv w:val="1"/>
      <w:marLeft w:val="0"/>
      <w:marRight w:val="0"/>
      <w:marTop w:val="0"/>
      <w:marBottom w:val="0"/>
      <w:divBdr>
        <w:top w:val="none" w:sz="0" w:space="0" w:color="auto"/>
        <w:left w:val="none" w:sz="0" w:space="0" w:color="auto"/>
        <w:bottom w:val="none" w:sz="0" w:space="0" w:color="auto"/>
        <w:right w:val="none" w:sz="0" w:space="0" w:color="auto"/>
      </w:divBdr>
    </w:div>
    <w:div w:id="1130898289">
      <w:bodyDiv w:val="1"/>
      <w:marLeft w:val="0"/>
      <w:marRight w:val="0"/>
      <w:marTop w:val="0"/>
      <w:marBottom w:val="0"/>
      <w:divBdr>
        <w:top w:val="none" w:sz="0" w:space="0" w:color="auto"/>
        <w:left w:val="none" w:sz="0" w:space="0" w:color="auto"/>
        <w:bottom w:val="none" w:sz="0" w:space="0" w:color="auto"/>
        <w:right w:val="none" w:sz="0" w:space="0" w:color="auto"/>
      </w:divBdr>
    </w:div>
    <w:div w:id="1136919503">
      <w:bodyDiv w:val="1"/>
      <w:marLeft w:val="0"/>
      <w:marRight w:val="0"/>
      <w:marTop w:val="0"/>
      <w:marBottom w:val="0"/>
      <w:divBdr>
        <w:top w:val="none" w:sz="0" w:space="0" w:color="auto"/>
        <w:left w:val="none" w:sz="0" w:space="0" w:color="auto"/>
        <w:bottom w:val="none" w:sz="0" w:space="0" w:color="auto"/>
        <w:right w:val="none" w:sz="0" w:space="0" w:color="auto"/>
      </w:divBdr>
    </w:div>
    <w:div w:id="1142121019">
      <w:bodyDiv w:val="1"/>
      <w:marLeft w:val="0"/>
      <w:marRight w:val="0"/>
      <w:marTop w:val="0"/>
      <w:marBottom w:val="0"/>
      <w:divBdr>
        <w:top w:val="none" w:sz="0" w:space="0" w:color="auto"/>
        <w:left w:val="none" w:sz="0" w:space="0" w:color="auto"/>
        <w:bottom w:val="none" w:sz="0" w:space="0" w:color="auto"/>
        <w:right w:val="none" w:sz="0" w:space="0" w:color="auto"/>
      </w:divBdr>
    </w:div>
    <w:div w:id="1151603137">
      <w:bodyDiv w:val="1"/>
      <w:marLeft w:val="0"/>
      <w:marRight w:val="0"/>
      <w:marTop w:val="0"/>
      <w:marBottom w:val="0"/>
      <w:divBdr>
        <w:top w:val="none" w:sz="0" w:space="0" w:color="auto"/>
        <w:left w:val="none" w:sz="0" w:space="0" w:color="auto"/>
        <w:bottom w:val="none" w:sz="0" w:space="0" w:color="auto"/>
        <w:right w:val="none" w:sz="0" w:space="0" w:color="auto"/>
      </w:divBdr>
    </w:div>
    <w:div w:id="1168136811">
      <w:bodyDiv w:val="1"/>
      <w:marLeft w:val="0"/>
      <w:marRight w:val="0"/>
      <w:marTop w:val="0"/>
      <w:marBottom w:val="0"/>
      <w:divBdr>
        <w:top w:val="none" w:sz="0" w:space="0" w:color="auto"/>
        <w:left w:val="none" w:sz="0" w:space="0" w:color="auto"/>
        <w:bottom w:val="none" w:sz="0" w:space="0" w:color="auto"/>
        <w:right w:val="none" w:sz="0" w:space="0" w:color="auto"/>
      </w:divBdr>
    </w:div>
    <w:div w:id="1179124069">
      <w:bodyDiv w:val="1"/>
      <w:marLeft w:val="0"/>
      <w:marRight w:val="0"/>
      <w:marTop w:val="0"/>
      <w:marBottom w:val="0"/>
      <w:divBdr>
        <w:top w:val="none" w:sz="0" w:space="0" w:color="auto"/>
        <w:left w:val="none" w:sz="0" w:space="0" w:color="auto"/>
        <w:bottom w:val="none" w:sz="0" w:space="0" w:color="auto"/>
        <w:right w:val="none" w:sz="0" w:space="0" w:color="auto"/>
      </w:divBdr>
    </w:div>
    <w:div w:id="1182627058">
      <w:bodyDiv w:val="1"/>
      <w:marLeft w:val="0"/>
      <w:marRight w:val="0"/>
      <w:marTop w:val="0"/>
      <w:marBottom w:val="0"/>
      <w:divBdr>
        <w:top w:val="none" w:sz="0" w:space="0" w:color="auto"/>
        <w:left w:val="none" w:sz="0" w:space="0" w:color="auto"/>
        <w:bottom w:val="none" w:sz="0" w:space="0" w:color="auto"/>
        <w:right w:val="none" w:sz="0" w:space="0" w:color="auto"/>
      </w:divBdr>
    </w:div>
    <w:div w:id="1183396773">
      <w:bodyDiv w:val="1"/>
      <w:marLeft w:val="0"/>
      <w:marRight w:val="0"/>
      <w:marTop w:val="0"/>
      <w:marBottom w:val="0"/>
      <w:divBdr>
        <w:top w:val="none" w:sz="0" w:space="0" w:color="auto"/>
        <w:left w:val="none" w:sz="0" w:space="0" w:color="auto"/>
        <w:bottom w:val="none" w:sz="0" w:space="0" w:color="auto"/>
        <w:right w:val="none" w:sz="0" w:space="0" w:color="auto"/>
      </w:divBdr>
    </w:div>
    <w:div w:id="1193762129">
      <w:bodyDiv w:val="1"/>
      <w:marLeft w:val="0"/>
      <w:marRight w:val="0"/>
      <w:marTop w:val="0"/>
      <w:marBottom w:val="0"/>
      <w:divBdr>
        <w:top w:val="none" w:sz="0" w:space="0" w:color="auto"/>
        <w:left w:val="none" w:sz="0" w:space="0" w:color="auto"/>
        <w:bottom w:val="none" w:sz="0" w:space="0" w:color="auto"/>
        <w:right w:val="none" w:sz="0" w:space="0" w:color="auto"/>
      </w:divBdr>
    </w:div>
    <w:div w:id="1221477356">
      <w:bodyDiv w:val="1"/>
      <w:marLeft w:val="0"/>
      <w:marRight w:val="0"/>
      <w:marTop w:val="0"/>
      <w:marBottom w:val="0"/>
      <w:divBdr>
        <w:top w:val="none" w:sz="0" w:space="0" w:color="auto"/>
        <w:left w:val="none" w:sz="0" w:space="0" w:color="auto"/>
        <w:bottom w:val="none" w:sz="0" w:space="0" w:color="auto"/>
        <w:right w:val="none" w:sz="0" w:space="0" w:color="auto"/>
      </w:divBdr>
    </w:div>
    <w:div w:id="1238632377">
      <w:bodyDiv w:val="1"/>
      <w:marLeft w:val="0"/>
      <w:marRight w:val="0"/>
      <w:marTop w:val="0"/>
      <w:marBottom w:val="0"/>
      <w:divBdr>
        <w:top w:val="none" w:sz="0" w:space="0" w:color="auto"/>
        <w:left w:val="none" w:sz="0" w:space="0" w:color="auto"/>
        <w:bottom w:val="none" w:sz="0" w:space="0" w:color="auto"/>
        <w:right w:val="none" w:sz="0" w:space="0" w:color="auto"/>
      </w:divBdr>
    </w:div>
    <w:div w:id="1241253201">
      <w:bodyDiv w:val="1"/>
      <w:marLeft w:val="0"/>
      <w:marRight w:val="0"/>
      <w:marTop w:val="0"/>
      <w:marBottom w:val="0"/>
      <w:divBdr>
        <w:top w:val="none" w:sz="0" w:space="0" w:color="auto"/>
        <w:left w:val="none" w:sz="0" w:space="0" w:color="auto"/>
        <w:bottom w:val="none" w:sz="0" w:space="0" w:color="auto"/>
        <w:right w:val="none" w:sz="0" w:space="0" w:color="auto"/>
      </w:divBdr>
    </w:div>
    <w:div w:id="1243685468">
      <w:bodyDiv w:val="1"/>
      <w:marLeft w:val="0"/>
      <w:marRight w:val="0"/>
      <w:marTop w:val="0"/>
      <w:marBottom w:val="0"/>
      <w:divBdr>
        <w:top w:val="none" w:sz="0" w:space="0" w:color="auto"/>
        <w:left w:val="none" w:sz="0" w:space="0" w:color="auto"/>
        <w:bottom w:val="none" w:sz="0" w:space="0" w:color="auto"/>
        <w:right w:val="none" w:sz="0" w:space="0" w:color="auto"/>
      </w:divBdr>
    </w:div>
    <w:div w:id="1250650243">
      <w:bodyDiv w:val="1"/>
      <w:marLeft w:val="0"/>
      <w:marRight w:val="0"/>
      <w:marTop w:val="0"/>
      <w:marBottom w:val="0"/>
      <w:divBdr>
        <w:top w:val="none" w:sz="0" w:space="0" w:color="auto"/>
        <w:left w:val="none" w:sz="0" w:space="0" w:color="auto"/>
        <w:bottom w:val="none" w:sz="0" w:space="0" w:color="auto"/>
        <w:right w:val="none" w:sz="0" w:space="0" w:color="auto"/>
      </w:divBdr>
    </w:div>
    <w:div w:id="1256205834">
      <w:bodyDiv w:val="1"/>
      <w:marLeft w:val="0"/>
      <w:marRight w:val="0"/>
      <w:marTop w:val="0"/>
      <w:marBottom w:val="0"/>
      <w:divBdr>
        <w:top w:val="none" w:sz="0" w:space="0" w:color="auto"/>
        <w:left w:val="none" w:sz="0" w:space="0" w:color="auto"/>
        <w:bottom w:val="none" w:sz="0" w:space="0" w:color="auto"/>
        <w:right w:val="none" w:sz="0" w:space="0" w:color="auto"/>
      </w:divBdr>
    </w:div>
    <w:div w:id="1257596810">
      <w:bodyDiv w:val="1"/>
      <w:marLeft w:val="0"/>
      <w:marRight w:val="0"/>
      <w:marTop w:val="0"/>
      <w:marBottom w:val="0"/>
      <w:divBdr>
        <w:top w:val="none" w:sz="0" w:space="0" w:color="auto"/>
        <w:left w:val="none" w:sz="0" w:space="0" w:color="auto"/>
        <w:bottom w:val="none" w:sz="0" w:space="0" w:color="auto"/>
        <w:right w:val="none" w:sz="0" w:space="0" w:color="auto"/>
      </w:divBdr>
    </w:div>
    <w:div w:id="1260529262">
      <w:bodyDiv w:val="1"/>
      <w:marLeft w:val="0"/>
      <w:marRight w:val="0"/>
      <w:marTop w:val="0"/>
      <w:marBottom w:val="0"/>
      <w:divBdr>
        <w:top w:val="none" w:sz="0" w:space="0" w:color="auto"/>
        <w:left w:val="none" w:sz="0" w:space="0" w:color="auto"/>
        <w:bottom w:val="none" w:sz="0" w:space="0" w:color="auto"/>
        <w:right w:val="none" w:sz="0" w:space="0" w:color="auto"/>
      </w:divBdr>
    </w:div>
    <w:div w:id="1262646925">
      <w:bodyDiv w:val="1"/>
      <w:marLeft w:val="0"/>
      <w:marRight w:val="0"/>
      <w:marTop w:val="0"/>
      <w:marBottom w:val="0"/>
      <w:divBdr>
        <w:top w:val="none" w:sz="0" w:space="0" w:color="auto"/>
        <w:left w:val="none" w:sz="0" w:space="0" w:color="auto"/>
        <w:bottom w:val="none" w:sz="0" w:space="0" w:color="auto"/>
        <w:right w:val="none" w:sz="0" w:space="0" w:color="auto"/>
      </w:divBdr>
    </w:div>
    <w:div w:id="1284844638">
      <w:bodyDiv w:val="1"/>
      <w:marLeft w:val="0"/>
      <w:marRight w:val="0"/>
      <w:marTop w:val="0"/>
      <w:marBottom w:val="0"/>
      <w:divBdr>
        <w:top w:val="none" w:sz="0" w:space="0" w:color="auto"/>
        <w:left w:val="none" w:sz="0" w:space="0" w:color="auto"/>
        <w:bottom w:val="none" w:sz="0" w:space="0" w:color="auto"/>
        <w:right w:val="none" w:sz="0" w:space="0" w:color="auto"/>
      </w:divBdr>
    </w:div>
    <w:div w:id="1286502916">
      <w:bodyDiv w:val="1"/>
      <w:marLeft w:val="0"/>
      <w:marRight w:val="0"/>
      <w:marTop w:val="0"/>
      <w:marBottom w:val="0"/>
      <w:divBdr>
        <w:top w:val="none" w:sz="0" w:space="0" w:color="auto"/>
        <w:left w:val="none" w:sz="0" w:space="0" w:color="auto"/>
        <w:bottom w:val="none" w:sz="0" w:space="0" w:color="auto"/>
        <w:right w:val="none" w:sz="0" w:space="0" w:color="auto"/>
      </w:divBdr>
    </w:div>
    <w:div w:id="1289972064">
      <w:bodyDiv w:val="1"/>
      <w:marLeft w:val="0"/>
      <w:marRight w:val="0"/>
      <w:marTop w:val="0"/>
      <w:marBottom w:val="0"/>
      <w:divBdr>
        <w:top w:val="none" w:sz="0" w:space="0" w:color="auto"/>
        <w:left w:val="none" w:sz="0" w:space="0" w:color="auto"/>
        <w:bottom w:val="none" w:sz="0" w:space="0" w:color="auto"/>
        <w:right w:val="none" w:sz="0" w:space="0" w:color="auto"/>
      </w:divBdr>
    </w:div>
    <w:div w:id="1295718352">
      <w:bodyDiv w:val="1"/>
      <w:marLeft w:val="0"/>
      <w:marRight w:val="0"/>
      <w:marTop w:val="0"/>
      <w:marBottom w:val="0"/>
      <w:divBdr>
        <w:top w:val="none" w:sz="0" w:space="0" w:color="auto"/>
        <w:left w:val="none" w:sz="0" w:space="0" w:color="auto"/>
        <w:bottom w:val="none" w:sz="0" w:space="0" w:color="auto"/>
        <w:right w:val="none" w:sz="0" w:space="0" w:color="auto"/>
      </w:divBdr>
    </w:div>
    <w:div w:id="1300918158">
      <w:bodyDiv w:val="1"/>
      <w:marLeft w:val="0"/>
      <w:marRight w:val="0"/>
      <w:marTop w:val="0"/>
      <w:marBottom w:val="0"/>
      <w:divBdr>
        <w:top w:val="none" w:sz="0" w:space="0" w:color="auto"/>
        <w:left w:val="none" w:sz="0" w:space="0" w:color="auto"/>
        <w:bottom w:val="none" w:sz="0" w:space="0" w:color="auto"/>
        <w:right w:val="none" w:sz="0" w:space="0" w:color="auto"/>
      </w:divBdr>
    </w:div>
    <w:div w:id="1309091815">
      <w:bodyDiv w:val="1"/>
      <w:marLeft w:val="0"/>
      <w:marRight w:val="0"/>
      <w:marTop w:val="0"/>
      <w:marBottom w:val="0"/>
      <w:divBdr>
        <w:top w:val="none" w:sz="0" w:space="0" w:color="auto"/>
        <w:left w:val="none" w:sz="0" w:space="0" w:color="auto"/>
        <w:bottom w:val="none" w:sz="0" w:space="0" w:color="auto"/>
        <w:right w:val="none" w:sz="0" w:space="0" w:color="auto"/>
      </w:divBdr>
    </w:div>
    <w:div w:id="1311785620">
      <w:bodyDiv w:val="1"/>
      <w:marLeft w:val="0"/>
      <w:marRight w:val="0"/>
      <w:marTop w:val="0"/>
      <w:marBottom w:val="0"/>
      <w:divBdr>
        <w:top w:val="none" w:sz="0" w:space="0" w:color="auto"/>
        <w:left w:val="none" w:sz="0" w:space="0" w:color="auto"/>
        <w:bottom w:val="none" w:sz="0" w:space="0" w:color="auto"/>
        <w:right w:val="none" w:sz="0" w:space="0" w:color="auto"/>
      </w:divBdr>
    </w:div>
    <w:div w:id="1352028102">
      <w:bodyDiv w:val="1"/>
      <w:marLeft w:val="0"/>
      <w:marRight w:val="0"/>
      <w:marTop w:val="0"/>
      <w:marBottom w:val="0"/>
      <w:divBdr>
        <w:top w:val="none" w:sz="0" w:space="0" w:color="auto"/>
        <w:left w:val="none" w:sz="0" w:space="0" w:color="auto"/>
        <w:bottom w:val="none" w:sz="0" w:space="0" w:color="auto"/>
        <w:right w:val="none" w:sz="0" w:space="0" w:color="auto"/>
      </w:divBdr>
    </w:div>
    <w:div w:id="1357536522">
      <w:bodyDiv w:val="1"/>
      <w:marLeft w:val="0"/>
      <w:marRight w:val="0"/>
      <w:marTop w:val="0"/>
      <w:marBottom w:val="0"/>
      <w:divBdr>
        <w:top w:val="none" w:sz="0" w:space="0" w:color="auto"/>
        <w:left w:val="none" w:sz="0" w:space="0" w:color="auto"/>
        <w:bottom w:val="none" w:sz="0" w:space="0" w:color="auto"/>
        <w:right w:val="none" w:sz="0" w:space="0" w:color="auto"/>
      </w:divBdr>
    </w:div>
    <w:div w:id="1359501900">
      <w:bodyDiv w:val="1"/>
      <w:marLeft w:val="0"/>
      <w:marRight w:val="0"/>
      <w:marTop w:val="0"/>
      <w:marBottom w:val="0"/>
      <w:divBdr>
        <w:top w:val="none" w:sz="0" w:space="0" w:color="auto"/>
        <w:left w:val="none" w:sz="0" w:space="0" w:color="auto"/>
        <w:bottom w:val="none" w:sz="0" w:space="0" w:color="auto"/>
        <w:right w:val="none" w:sz="0" w:space="0" w:color="auto"/>
      </w:divBdr>
    </w:div>
    <w:div w:id="1364206679">
      <w:bodyDiv w:val="1"/>
      <w:marLeft w:val="0"/>
      <w:marRight w:val="0"/>
      <w:marTop w:val="0"/>
      <w:marBottom w:val="0"/>
      <w:divBdr>
        <w:top w:val="none" w:sz="0" w:space="0" w:color="auto"/>
        <w:left w:val="none" w:sz="0" w:space="0" w:color="auto"/>
        <w:bottom w:val="none" w:sz="0" w:space="0" w:color="auto"/>
        <w:right w:val="none" w:sz="0" w:space="0" w:color="auto"/>
      </w:divBdr>
    </w:div>
    <w:div w:id="1377971233">
      <w:bodyDiv w:val="1"/>
      <w:marLeft w:val="0"/>
      <w:marRight w:val="0"/>
      <w:marTop w:val="0"/>
      <w:marBottom w:val="0"/>
      <w:divBdr>
        <w:top w:val="none" w:sz="0" w:space="0" w:color="auto"/>
        <w:left w:val="none" w:sz="0" w:space="0" w:color="auto"/>
        <w:bottom w:val="none" w:sz="0" w:space="0" w:color="auto"/>
        <w:right w:val="none" w:sz="0" w:space="0" w:color="auto"/>
      </w:divBdr>
    </w:div>
    <w:div w:id="1380085995">
      <w:bodyDiv w:val="1"/>
      <w:marLeft w:val="0"/>
      <w:marRight w:val="0"/>
      <w:marTop w:val="0"/>
      <w:marBottom w:val="0"/>
      <w:divBdr>
        <w:top w:val="none" w:sz="0" w:space="0" w:color="auto"/>
        <w:left w:val="none" w:sz="0" w:space="0" w:color="auto"/>
        <w:bottom w:val="none" w:sz="0" w:space="0" w:color="auto"/>
        <w:right w:val="none" w:sz="0" w:space="0" w:color="auto"/>
      </w:divBdr>
    </w:div>
    <w:div w:id="1384451833">
      <w:bodyDiv w:val="1"/>
      <w:marLeft w:val="0"/>
      <w:marRight w:val="0"/>
      <w:marTop w:val="0"/>
      <w:marBottom w:val="0"/>
      <w:divBdr>
        <w:top w:val="none" w:sz="0" w:space="0" w:color="auto"/>
        <w:left w:val="none" w:sz="0" w:space="0" w:color="auto"/>
        <w:bottom w:val="none" w:sz="0" w:space="0" w:color="auto"/>
        <w:right w:val="none" w:sz="0" w:space="0" w:color="auto"/>
      </w:divBdr>
    </w:div>
    <w:div w:id="1389651319">
      <w:bodyDiv w:val="1"/>
      <w:marLeft w:val="0"/>
      <w:marRight w:val="0"/>
      <w:marTop w:val="0"/>
      <w:marBottom w:val="0"/>
      <w:divBdr>
        <w:top w:val="none" w:sz="0" w:space="0" w:color="auto"/>
        <w:left w:val="none" w:sz="0" w:space="0" w:color="auto"/>
        <w:bottom w:val="none" w:sz="0" w:space="0" w:color="auto"/>
        <w:right w:val="none" w:sz="0" w:space="0" w:color="auto"/>
      </w:divBdr>
    </w:div>
    <w:div w:id="1390106031">
      <w:bodyDiv w:val="1"/>
      <w:marLeft w:val="0"/>
      <w:marRight w:val="0"/>
      <w:marTop w:val="0"/>
      <w:marBottom w:val="0"/>
      <w:divBdr>
        <w:top w:val="none" w:sz="0" w:space="0" w:color="auto"/>
        <w:left w:val="none" w:sz="0" w:space="0" w:color="auto"/>
        <w:bottom w:val="none" w:sz="0" w:space="0" w:color="auto"/>
        <w:right w:val="none" w:sz="0" w:space="0" w:color="auto"/>
      </w:divBdr>
    </w:div>
    <w:div w:id="1403597347">
      <w:bodyDiv w:val="1"/>
      <w:marLeft w:val="0"/>
      <w:marRight w:val="0"/>
      <w:marTop w:val="0"/>
      <w:marBottom w:val="0"/>
      <w:divBdr>
        <w:top w:val="none" w:sz="0" w:space="0" w:color="auto"/>
        <w:left w:val="none" w:sz="0" w:space="0" w:color="auto"/>
        <w:bottom w:val="none" w:sz="0" w:space="0" w:color="auto"/>
        <w:right w:val="none" w:sz="0" w:space="0" w:color="auto"/>
      </w:divBdr>
    </w:div>
    <w:div w:id="1425881000">
      <w:bodyDiv w:val="1"/>
      <w:marLeft w:val="0"/>
      <w:marRight w:val="0"/>
      <w:marTop w:val="0"/>
      <w:marBottom w:val="0"/>
      <w:divBdr>
        <w:top w:val="none" w:sz="0" w:space="0" w:color="auto"/>
        <w:left w:val="none" w:sz="0" w:space="0" w:color="auto"/>
        <w:bottom w:val="none" w:sz="0" w:space="0" w:color="auto"/>
        <w:right w:val="none" w:sz="0" w:space="0" w:color="auto"/>
      </w:divBdr>
    </w:div>
    <w:div w:id="1426733550">
      <w:bodyDiv w:val="1"/>
      <w:marLeft w:val="0"/>
      <w:marRight w:val="0"/>
      <w:marTop w:val="0"/>
      <w:marBottom w:val="0"/>
      <w:divBdr>
        <w:top w:val="none" w:sz="0" w:space="0" w:color="auto"/>
        <w:left w:val="none" w:sz="0" w:space="0" w:color="auto"/>
        <w:bottom w:val="none" w:sz="0" w:space="0" w:color="auto"/>
        <w:right w:val="none" w:sz="0" w:space="0" w:color="auto"/>
      </w:divBdr>
    </w:div>
    <w:div w:id="1432624583">
      <w:bodyDiv w:val="1"/>
      <w:marLeft w:val="0"/>
      <w:marRight w:val="0"/>
      <w:marTop w:val="0"/>
      <w:marBottom w:val="0"/>
      <w:divBdr>
        <w:top w:val="none" w:sz="0" w:space="0" w:color="auto"/>
        <w:left w:val="none" w:sz="0" w:space="0" w:color="auto"/>
        <w:bottom w:val="none" w:sz="0" w:space="0" w:color="auto"/>
        <w:right w:val="none" w:sz="0" w:space="0" w:color="auto"/>
      </w:divBdr>
    </w:div>
    <w:div w:id="1436245600">
      <w:bodyDiv w:val="1"/>
      <w:marLeft w:val="0"/>
      <w:marRight w:val="0"/>
      <w:marTop w:val="0"/>
      <w:marBottom w:val="0"/>
      <w:divBdr>
        <w:top w:val="none" w:sz="0" w:space="0" w:color="auto"/>
        <w:left w:val="none" w:sz="0" w:space="0" w:color="auto"/>
        <w:bottom w:val="none" w:sz="0" w:space="0" w:color="auto"/>
        <w:right w:val="none" w:sz="0" w:space="0" w:color="auto"/>
      </w:divBdr>
    </w:div>
    <w:div w:id="1437748759">
      <w:bodyDiv w:val="1"/>
      <w:marLeft w:val="0"/>
      <w:marRight w:val="0"/>
      <w:marTop w:val="0"/>
      <w:marBottom w:val="0"/>
      <w:divBdr>
        <w:top w:val="none" w:sz="0" w:space="0" w:color="auto"/>
        <w:left w:val="none" w:sz="0" w:space="0" w:color="auto"/>
        <w:bottom w:val="none" w:sz="0" w:space="0" w:color="auto"/>
        <w:right w:val="none" w:sz="0" w:space="0" w:color="auto"/>
      </w:divBdr>
    </w:div>
    <w:div w:id="1439763628">
      <w:bodyDiv w:val="1"/>
      <w:marLeft w:val="0"/>
      <w:marRight w:val="0"/>
      <w:marTop w:val="0"/>
      <w:marBottom w:val="0"/>
      <w:divBdr>
        <w:top w:val="none" w:sz="0" w:space="0" w:color="auto"/>
        <w:left w:val="none" w:sz="0" w:space="0" w:color="auto"/>
        <w:bottom w:val="none" w:sz="0" w:space="0" w:color="auto"/>
        <w:right w:val="none" w:sz="0" w:space="0" w:color="auto"/>
      </w:divBdr>
    </w:div>
    <w:div w:id="1447969080">
      <w:bodyDiv w:val="1"/>
      <w:marLeft w:val="0"/>
      <w:marRight w:val="0"/>
      <w:marTop w:val="0"/>
      <w:marBottom w:val="0"/>
      <w:divBdr>
        <w:top w:val="none" w:sz="0" w:space="0" w:color="auto"/>
        <w:left w:val="none" w:sz="0" w:space="0" w:color="auto"/>
        <w:bottom w:val="none" w:sz="0" w:space="0" w:color="auto"/>
        <w:right w:val="none" w:sz="0" w:space="0" w:color="auto"/>
      </w:divBdr>
    </w:div>
    <w:div w:id="1450127783">
      <w:bodyDiv w:val="1"/>
      <w:marLeft w:val="0"/>
      <w:marRight w:val="0"/>
      <w:marTop w:val="0"/>
      <w:marBottom w:val="0"/>
      <w:divBdr>
        <w:top w:val="none" w:sz="0" w:space="0" w:color="auto"/>
        <w:left w:val="none" w:sz="0" w:space="0" w:color="auto"/>
        <w:bottom w:val="none" w:sz="0" w:space="0" w:color="auto"/>
        <w:right w:val="none" w:sz="0" w:space="0" w:color="auto"/>
      </w:divBdr>
    </w:div>
    <w:div w:id="1469545180">
      <w:bodyDiv w:val="1"/>
      <w:marLeft w:val="0"/>
      <w:marRight w:val="0"/>
      <w:marTop w:val="0"/>
      <w:marBottom w:val="0"/>
      <w:divBdr>
        <w:top w:val="none" w:sz="0" w:space="0" w:color="auto"/>
        <w:left w:val="none" w:sz="0" w:space="0" w:color="auto"/>
        <w:bottom w:val="none" w:sz="0" w:space="0" w:color="auto"/>
        <w:right w:val="none" w:sz="0" w:space="0" w:color="auto"/>
      </w:divBdr>
    </w:div>
    <w:div w:id="1470781932">
      <w:bodyDiv w:val="1"/>
      <w:marLeft w:val="0"/>
      <w:marRight w:val="0"/>
      <w:marTop w:val="0"/>
      <w:marBottom w:val="0"/>
      <w:divBdr>
        <w:top w:val="none" w:sz="0" w:space="0" w:color="auto"/>
        <w:left w:val="none" w:sz="0" w:space="0" w:color="auto"/>
        <w:bottom w:val="none" w:sz="0" w:space="0" w:color="auto"/>
        <w:right w:val="none" w:sz="0" w:space="0" w:color="auto"/>
      </w:divBdr>
    </w:div>
    <w:div w:id="1471367144">
      <w:bodyDiv w:val="1"/>
      <w:marLeft w:val="0"/>
      <w:marRight w:val="0"/>
      <w:marTop w:val="0"/>
      <w:marBottom w:val="0"/>
      <w:divBdr>
        <w:top w:val="none" w:sz="0" w:space="0" w:color="auto"/>
        <w:left w:val="none" w:sz="0" w:space="0" w:color="auto"/>
        <w:bottom w:val="none" w:sz="0" w:space="0" w:color="auto"/>
        <w:right w:val="none" w:sz="0" w:space="0" w:color="auto"/>
      </w:divBdr>
    </w:div>
    <w:div w:id="1475831972">
      <w:bodyDiv w:val="1"/>
      <w:marLeft w:val="0"/>
      <w:marRight w:val="0"/>
      <w:marTop w:val="0"/>
      <w:marBottom w:val="0"/>
      <w:divBdr>
        <w:top w:val="none" w:sz="0" w:space="0" w:color="auto"/>
        <w:left w:val="none" w:sz="0" w:space="0" w:color="auto"/>
        <w:bottom w:val="none" w:sz="0" w:space="0" w:color="auto"/>
        <w:right w:val="none" w:sz="0" w:space="0" w:color="auto"/>
      </w:divBdr>
    </w:div>
    <w:div w:id="1477069279">
      <w:bodyDiv w:val="1"/>
      <w:marLeft w:val="0"/>
      <w:marRight w:val="0"/>
      <w:marTop w:val="0"/>
      <w:marBottom w:val="0"/>
      <w:divBdr>
        <w:top w:val="none" w:sz="0" w:space="0" w:color="auto"/>
        <w:left w:val="none" w:sz="0" w:space="0" w:color="auto"/>
        <w:bottom w:val="none" w:sz="0" w:space="0" w:color="auto"/>
        <w:right w:val="none" w:sz="0" w:space="0" w:color="auto"/>
      </w:divBdr>
    </w:div>
    <w:div w:id="1478571404">
      <w:bodyDiv w:val="1"/>
      <w:marLeft w:val="0"/>
      <w:marRight w:val="0"/>
      <w:marTop w:val="0"/>
      <w:marBottom w:val="0"/>
      <w:divBdr>
        <w:top w:val="none" w:sz="0" w:space="0" w:color="auto"/>
        <w:left w:val="none" w:sz="0" w:space="0" w:color="auto"/>
        <w:bottom w:val="none" w:sz="0" w:space="0" w:color="auto"/>
        <w:right w:val="none" w:sz="0" w:space="0" w:color="auto"/>
      </w:divBdr>
    </w:div>
    <w:div w:id="1488202114">
      <w:bodyDiv w:val="1"/>
      <w:marLeft w:val="0"/>
      <w:marRight w:val="0"/>
      <w:marTop w:val="0"/>
      <w:marBottom w:val="0"/>
      <w:divBdr>
        <w:top w:val="none" w:sz="0" w:space="0" w:color="auto"/>
        <w:left w:val="none" w:sz="0" w:space="0" w:color="auto"/>
        <w:bottom w:val="none" w:sz="0" w:space="0" w:color="auto"/>
        <w:right w:val="none" w:sz="0" w:space="0" w:color="auto"/>
      </w:divBdr>
    </w:div>
    <w:div w:id="1489638538">
      <w:bodyDiv w:val="1"/>
      <w:marLeft w:val="0"/>
      <w:marRight w:val="0"/>
      <w:marTop w:val="0"/>
      <w:marBottom w:val="0"/>
      <w:divBdr>
        <w:top w:val="none" w:sz="0" w:space="0" w:color="auto"/>
        <w:left w:val="none" w:sz="0" w:space="0" w:color="auto"/>
        <w:bottom w:val="none" w:sz="0" w:space="0" w:color="auto"/>
        <w:right w:val="none" w:sz="0" w:space="0" w:color="auto"/>
      </w:divBdr>
    </w:div>
    <w:div w:id="1493135427">
      <w:bodyDiv w:val="1"/>
      <w:marLeft w:val="0"/>
      <w:marRight w:val="0"/>
      <w:marTop w:val="0"/>
      <w:marBottom w:val="0"/>
      <w:divBdr>
        <w:top w:val="none" w:sz="0" w:space="0" w:color="auto"/>
        <w:left w:val="none" w:sz="0" w:space="0" w:color="auto"/>
        <w:bottom w:val="none" w:sz="0" w:space="0" w:color="auto"/>
        <w:right w:val="none" w:sz="0" w:space="0" w:color="auto"/>
      </w:divBdr>
    </w:div>
    <w:div w:id="1495950711">
      <w:bodyDiv w:val="1"/>
      <w:marLeft w:val="0"/>
      <w:marRight w:val="0"/>
      <w:marTop w:val="0"/>
      <w:marBottom w:val="0"/>
      <w:divBdr>
        <w:top w:val="none" w:sz="0" w:space="0" w:color="auto"/>
        <w:left w:val="none" w:sz="0" w:space="0" w:color="auto"/>
        <w:bottom w:val="none" w:sz="0" w:space="0" w:color="auto"/>
        <w:right w:val="none" w:sz="0" w:space="0" w:color="auto"/>
      </w:divBdr>
    </w:div>
    <w:div w:id="1495990598">
      <w:bodyDiv w:val="1"/>
      <w:marLeft w:val="0"/>
      <w:marRight w:val="0"/>
      <w:marTop w:val="0"/>
      <w:marBottom w:val="0"/>
      <w:divBdr>
        <w:top w:val="none" w:sz="0" w:space="0" w:color="auto"/>
        <w:left w:val="none" w:sz="0" w:space="0" w:color="auto"/>
        <w:bottom w:val="none" w:sz="0" w:space="0" w:color="auto"/>
        <w:right w:val="none" w:sz="0" w:space="0" w:color="auto"/>
      </w:divBdr>
    </w:div>
    <w:div w:id="1499468114">
      <w:bodyDiv w:val="1"/>
      <w:marLeft w:val="0"/>
      <w:marRight w:val="0"/>
      <w:marTop w:val="0"/>
      <w:marBottom w:val="0"/>
      <w:divBdr>
        <w:top w:val="none" w:sz="0" w:space="0" w:color="auto"/>
        <w:left w:val="none" w:sz="0" w:space="0" w:color="auto"/>
        <w:bottom w:val="none" w:sz="0" w:space="0" w:color="auto"/>
        <w:right w:val="none" w:sz="0" w:space="0" w:color="auto"/>
      </w:divBdr>
    </w:div>
    <w:div w:id="1502625333">
      <w:bodyDiv w:val="1"/>
      <w:marLeft w:val="0"/>
      <w:marRight w:val="0"/>
      <w:marTop w:val="0"/>
      <w:marBottom w:val="0"/>
      <w:divBdr>
        <w:top w:val="none" w:sz="0" w:space="0" w:color="auto"/>
        <w:left w:val="none" w:sz="0" w:space="0" w:color="auto"/>
        <w:bottom w:val="none" w:sz="0" w:space="0" w:color="auto"/>
        <w:right w:val="none" w:sz="0" w:space="0" w:color="auto"/>
      </w:divBdr>
    </w:div>
    <w:div w:id="1520046728">
      <w:bodyDiv w:val="1"/>
      <w:marLeft w:val="0"/>
      <w:marRight w:val="0"/>
      <w:marTop w:val="0"/>
      <w:marBottom w:val="0"/>
      <w:divBdr>
        <w:top w:val="none" w:sz="0" w:space="0" w:color="auto"/>
        <w:left w:val="none" w:sz="0" w:space="0" w:color="auto"/>
        <w:bottom w:val="none" w:sz="0" w:space="0" w:color="auto"/>
        <w:right w:val="none" w:sz="0" w:space="0" w:color="auto"/>
      </w:divBdr>
    </w:div>
    <w:div w:id="1530098890">
      <w:bodyDiv w:val="1"/>
      <w:marLeft w:val="0"/>
      <w:marRight w:val="0"/>
      <w:marTop w:val="0"/>
      <w:marBottom w:val="0"/>
      <w:divBdr>
        <w:top w:val="none" w:sz="0" w:space="0" w:color="auto"/>
        <w:left w:val="none" w:sz="0" w:space="0" w:color="auto"/>
        <w:bottom w:val="none" w:sz="0" w:space="0" w:color="auto"/>
        <w:right w:val="none" w:sz="0" w:space="0" w:color="auto"/>
      </w:divBdr>
    </w:div>
    <w:div w:id="1535074447">
      <w:bodyDiv w:val="1"/>
      <w:marLeft w:val="0"/>
      <w:marRight w:val="0"/>
      <w:marTop w:val="0"/>
      <w:marBottom w:val="0"/>
      <w:divBdr>
        <w:top w:val="none" w:sz="0" w:space="0" w:color="auto"/>
        <w:left w:val="none" w:sz="0" w:space="0" w:color="auto"/>
        <w:bottom w:val="none" w:sz="0" w:space="0" w:color="auto"/>
        <w:right w:val="none" w:sz="0" w:space="0" w:color="auto"/>
      </w:divBdr>
    </w:div>
    <w:div w:id="1574899672">
      <w:bodyDiv w:val="1"/>
      <w:marLeft w:val="0"/>
      <w:marRight w:val="0"/>
      <w:marTop w:val="0"/>
      <w:marBottom w:val="0"/>
      <w:divBdr>
        <w:top w:val="none" w:sz="0" w:space="0" w:color="auto"/>
        <w:left w:val="none" w:sz="0" w:space="0" w:color="auto"/>
        <w:bottom w:val="none" w:sz="0" w:space="0" w:color="auto"/>
        <w:right w:val="none" w:sz="0" w:space="0" w:color="auto"/>
      </w:divBdr>
    </w:div>
    <w:div w:id="1591622407">
      <w:bodyDiv w:val="1"/>
      <w:marLeft w:val="0"/>
      <w:marRight w:val="0"/>
      <w:marTop w:val="0"/>
      <w:marBottom w:val="0"/>
      <w:divBdr>
        <w:top w:val="none" w:sz="0" w:space="0" w:color="auto"/>
        <w:left w:val="none" w:sz="0" w:space="0" w:color="auto"/>
        <w:bottom w:val="none" w:sz="0" w:space="0" w:color="auto"/>
        <w:right w:val="none" w:sz="0" w:space="0" w:color="auto"/>
      </w:divBdr>
    </w:div>
    <w:div w:id="1596017235">
      <w:bodyDiv w:val="1"/>
      <w:marLeft w:val="0"/>
      <w:marRight w:val="0"/>
      <w:marTop w:val="0"/>
      <w:marBottom w:val="0"/>
      <w:divBdr>
        <w:top w:val="none" w:sz="0" w:space="0" w:color="auto"/>
        <w:left w:val="none" w:sz="0" w:space="0" w:color="auto"/>
        <w:bottom w:val="none" w:sz="0" w:space="0" w:color="auto"/>
        <w:right w:val="none" w:sz="0" w:space="0" w:color="auto"/>
      </w:divBdr>
    </w:div>
    <w:div w:id="1605843333">
      <w:bodyDiv w:val="1"/>
      <w:marLeft w:val="0"/>
      <w:marRight w:val="0"/>
      <w:marTop w:val="0"/>
      <w:marBottom w:val="0"/>
      <w:divBdr>
        <w:top w:val="none" w:sz="0" w:space="0" w:color="auto"/>
        <w:left w:val="none" w:sz="0" w:space="0" w:color="auto"/>
        <w:bottom w:val="none" w:sz="0" w:space="0" w:color="auto"/>
        <w:right w:val="none" w:sz="0" w:space="0" w:color="auto"/>
      </w:divBdr>
    </w:div>
    <w:div w:id="1615402206">
      <w:bodyDiv w:val="1"/>
      <w:marLeft w:val="0"/>
      <w:marRight w:val="0"/>
      <w:marTop w:val="0"/>
      <w:marBottom w:val="0"/>
      <w:divBdr>
        <w:top w:val="none" w:sz="0" w:space="0" w:color="auto"/>
        <w:left w:val="none" w:sz="0" w:space="0" w:color="auto"/>
        <w:bottom w:val="none" w:sz="0" w:space="0" w:color="auto"/>
        <w:right w:val="none" w:sz="0" w:space="0" w:color="auto"/>
      </w:divBdr>
    </w:div>
    <w:div w:id="1618946407">
      <w:bodyDiv w:val="1"/>
      <w:marLeft w:val="0"/>
      <w:marRight w:val="0"/>
      <w:marTop w:val="0"/>
      <w:marBottom w:val="0"/>
      <w:divBdr>
        <w:top w:val="none" w:sz="0" w:space="0" w:color="auto"/>
        <w:left w:val="none" w:sz="0" w:space="0" w:color="auto"/>
        <w:bottom w:val="none" w:sz="0" w:space="0" w:color="auto"/>
        <w:right w:val="none" w:sz="0" w:space="0" w:color="auto"/>
      </w:divBdr>
    </w:div>
    <w:div w:id="1630625617">
      <w:bodyDiv w:val="1"/>
      <w:marLeft w:val="0"/>
      <w:marRight w:val="0"/>
      <w:marTop w:val="0"/>
      <w:marBottom w:val="0"/>
      <w:divBdr>
        <w:top w:val="none" w:sz="0" w:space="0" w:color="auto"/>
        <w:left w:val="none" w:sz="0" w:space="0" w:color="auto"/>
        <w:bottom w:val="none" w:sz="0" w:space="0" w:color="auto"/>
        <w:right w:val="none" w:sz="0" w:space="0" w:color="auto"/>
      </w:divBdr>
    </w:div>
    <w:div w:id="1636445528">
      <w:bodyDiv w:val="1"/>
      <w:marLeft w:val="0"/>
      <w:marRight w:val="0"/>
      <w:marTop w:val="0"/>
      <w:marBottom w:val="0"/>
      <w:divBdr>
        <w:top w:val="none" w:sz="0" w:space="0" w:color="auto"/>
        <w:left w:val="none" w:sz="0" w:space="0" w:color="auto"/>
        <w:bottom w:val="none" w:sz="0" w:space="0" w:color="auto"/>
        <w:right w:val="none" w:sz="0" w:space="0" w:color="auto"/>
      </w:divBdr>
    </w:div>
    <w:div w:id="1641769103">
      <w:bodyDiv w:val="1"/>
      <w:marLeft w:val="0"/>
      <w:marRight w:val="0"/>
      <w:marTop w:val="0"/>
      <w:marBottom w:val="0"/>
      <w:divBdr>
        <w:top w:val="none" w:sz="0" w:space="0" w:color="auto"/>
        <w:left w:val="none" w:sz="0" w:space="0" w:color="auto"/>
        <w:bottom w:val="none" w:sz="0" w:space="0" w:color="auto"/>
        <w:right w:val="none" w:sz="0" w:space="0" w:color="auto"/>
      </w:divBdr>
    </w:div>
    <w:div w:id="1656373756">
      <w:bodyDiv w:val="1"/>
      <w:marLeft w:val="0"/>
      <w:marRight w:val="0"/>
      <w:marTop w:val="0"/>
      <w:marBottom w:val="0"/>
      <w:divBdr>
        <w:top w:val="none" w:sz="0" w:space="0" w:color="auto"/>
        <w:left w:val="none" w:sz="0" w:space="0" w:color="auto"/>
        <w:bottom w:val="none" w:sz="0" w:space="0" w:color="auto"/>
        <w:right w:val="none" w:sz="0" w:space="0" w:color="auto"/>
      </w:divBdr>
    </w:div>
    <w:div w:id="1670324744">
      <w:bodyDiv w:val="1"/>
      <w:marLeft w:val="0"/>
      <w:marRight w:val="0"/>
      <w:marTop w:val="0"/>
      <w:marBottom w:val="0"/>
      <w:divBdr>
        <w:top w:val="none" w:sz="0" w:space="0" w:color="auto"/>
        <w:left w:val="none" w:sz="0" w:space="0" w:color="auto"/>
        <w:bottom w:val="none" w:sz="0" w:space="0" w:color="auto"/>
        <w:right w:val="none" w:sz="0" w:space="0" w:color="auto"/>
      </w:divBdr>
    </w:div>
    <w:div w:id="1672173489">
      <w:bodyDiv w:val="1"/>
      <w:marLeft w:val="0"/>
      <w:marRight w:val="0"/>
      <w:marTop w:val="0"/>
      <w:marBottom w:val="0"/>
      <w:divBdr>
        <w:top w:val="none" w:sz="0" w:space="0" w:color="auto"/>
        <w:left w:val="none" w:sz="0" w:space="0" w:color="auto"/>
        <w:bottom w:val="none" w:sz="0" w:space="0" w:color="auto"/>
        <w:right w:val="none" w:sz="0" w:space="0" w:color="auto"/>
      </w:divBdr>
    </w:div>
    <w:div w:id="1682389912">
      <w:bodyDiv w:val="1"/>
      <w:marLeft w:val="0"/>
      <w:marRight w:val="0"/>
      <w:marTop w:val="0"/>
      <w:marBottom w:val="0"/>
      <w:divBdr>
        <w:top w:val="none" w:sz="0" w:space="0" w:color="auto"/>
        <w:left w:val="none" w:sz="0" w:space="0" w:color="auto"/>
        <w:bottom w:val="none" w:sz="0" w:space="0" w:color="auto"/>
        <w:right w:val="none" w:sz="0" w:space="0" w:color="auto"/>
      </w:divBdr>
    </w:div>
    <w:div w:id="1727996176">
      <w:bodyDiv w:val="1"/>
      <w:marLeft w:val="0"/>
      <w:marRight w:val="0"/>
      <w:marTop w:val="0"/>
      <w:marBottom w:val="0"/>
      <w:divBdr>
        <w:top w:val="none" w:sz="0" w:space="0" w:color="auto"/>
        <w:left w:val="none" w:sz="0" w:space="0" w:color="auto"/>
        <w:bottom w:val="none" w:sz="0" w:space="0" w:color="auto"/>
        <w:right w:val="none" w:sz="0" w:space="0" w:color="auto"/>
      </w:divBdr>
    </w:div>
    <w:div w:id="1736390017">
      <w:bodyDiv w:val="1"/>
      <w:marLeft w:val="0"/>
      <w:marRight w:val="0"/>
      <w:marTop w:val="0"/>
      <w:marBottom w:val="0"/>
      <w:divBdr>
        <w:top w:val="none" w:sz="0" w:space="0" w:color="auto"/>
        <w:left w:val="none" w:sz="0" w:space="0" w:color="auto"/>
        <w:bottom w:val="none" w:sz="0" w:space="0" w:color="auto"/>
        <w:right w:val="none" w:sz="0" w:space="0" w:color="auto"/>
      </w:divBdr>
    </w:div>
    <w:div w:id="1757509481">
      <w:bodyDiv w:val="1"/>
      <w:marLeft w:val="0"/>
      <w:marRight w:val="0"/>
      <w:marTop w:val="0"/>
      <w:marBottom w:val="0"/>
      <w:divBdr>
        <w:top w:val="none" w:sz="0" w:space="0" w:color="auto"/>
        <w:left w:val="none" w:sz="0" w:space="0" w:color="auto"/>
        <w:bottom w:val="none" w:sz="0" w:space="0" w:color="auto"/>
        <w:right w:val="none" w:sz="0" w:space="0" w:color="auto"/>
      </w:divBdr>
    </w:div>
    <w:div w:id="1767073010">
      <w:bodyDiv w:val="1"/>
      <w:marLeft w:val="0"/>
      <w:marRight w:val="0"/>
      <w:marTop w:val="0"/>
      <w:marBottom w:val="0"/>
      <w:divBdr>
        <w:top w:val="none" w:sz="0" w:space="0" w:color="auto"/>
        <w:left w:val="none" w:sz="0" w:space="0" w:color="auto"/>
        <w:bottom w:val="none" w:sz="0" w:space="0" w:color="auto"/>
        <w:right w:val="none" w:sz="0" w:space="0" w:color="auto"/>
      </w:divBdr>
    </w:div>
    <w:div w:id="1770003646">
      <w:bodyDiv w:val="1"/>
      <w:marLeft w:val="0"/>
      <w:marRight w:val="0"/>
      <w:marTop w:val="0"/>
      <w:marBottom w:val="0"/>
      <w:divBdr>
        <w:top w:val="none" w:sz="0" w:space="0" w:color="auto"/>
        <w:left w:val="none" w:sz="0" w:space="0" w:color="auto"/>
        <w:bottom w:val="none" w:sz="0" w:space="0" w:color="auto"/>
        <w:right w:val="none" w:sz="0" w:space="0" w:color="auto"/>
      </w:divBdr>
    </w:div>
    <w:div w:id="1775860718">
      <w:bodyDiv w:val="1"/>
      <w:marLeft w:val="0"/>
      <w:marRight w:val="0"/>
      <w:marTop w:val="0"/>
      <w:marBottom w:val="0"/>
      <w:divBdr>
        <w:top w:val="none" w:sz="0" w:space="0" w:color="auto"/>
        <w:left w:val="none" w:sz="0" w:space="0" w:color="auto"/>
        <w:bottom w:val="none" w:sz="0" w:space="0" w:color="auto"/>
        <w:right w:val="none" w:sz="0" w:space="0" w:color="auto"/>
      </w:divBdr>
    </w:div>
    <w:div w:id="1782917480">
      <w:bodyDiv w:val="1"/>
      <w:marLeft w:val="0"/>
      <w:marRight w:val="0"/>
      <w:marTop w:val="0"/>
      <w:marBottom w:val="0"/>
      <w:divBdr>
        <w:top w:val="none" w:sz="0" w:space="0" w:color="auto"/>
        <w:left w:val="none" w:sz="0" w:space="0" w:color="auto"/>
        <w:bottom w:val="none" w:sz="0" w:space="0" w:color="auto"/>
        <w:right w:val="none" w:sz="0" w:space="0" w:color="auto"/>
      </w:divBdr>
    </w:div>
    <w:div w:id="1787112920">
      <w:bodyDiv w:val="1"/>
      <w:marLeft w:val="0"/>
      <w:marRight w:val="0"/>
      <w:marTop w:val="0"/>
      <w:marBottom w:val="0"/>
      <w:divBdr>
        <w:top w:val="none" w:sz="0" w:space="0" w:color="auto"/>
        <w:left w:val="none" w:sz="0" w:space="0" w:color="auto"/>
        <w:bottom w:val="none" w:sz="0" w:space="0" w:color="auto"/>
        <w:right w:val="none" w:sz="0" w:space="0" w:color="auto"/>
      </w:divBdr>
    </w:div>
    <w:div w:id="1793816178">
      <w:bodyDiv w:val="1"/>
      <w:marLeft w:val="0"/>
      <w:marRight w:val="0"/>
      <w:marTop w:val="0"/>
      <w:marBottom w:val="0"/>
      <w:divBdr>
        <w:top w:val="none" w:sz="0" w:space="0" w:color="auto"/>
        <w:left w:val="none" w:sz="0" w:space="0" w:color="auto"/>
        <w:bottom w:val="none" w:sz="0" w:space="0" w:color="auto"/>
        <w:right w:val="none" w:sz="0" w:space="0" w:color="auto"/>
      </w:divBdr>
    </w:div>
    <w:div w:id="1806435084">
      <w:bodyDiv w:val="1"/>
      <w:marLeft w:val="0"/>
      <w:marRight w:val="0"/>
      <w:marTop w:val="0"/>
      <w:marBottom w:val="0"/>
      <w:divBdr>
        <w:top w:val="none" w:sz="0" w:space="0" w:color="auto"/>
        <w:left w:val="none" w:sz="0" w:space="0" w:color="auto"/>
        <w:bottom w:val="none" w:sz="0" w:space="0" w:color="auto"/>
        <w:right w:val="none" w:sz="0" w:space="0" w:color="auto"/>
      </w:divBdr>
    </w:div>
    <w:div w:id="1813250989">
      <w:bodyDiv w:val="1"/>
      <w:marLeft w:val="0"/>
      <w:marRight w:val="0"/>
      <w:marTop w:val="0"/>
      <w:marBottom w:val="0"/>
      <w:divBdr>
        <w:top w:val="none" w:sz="0" w:space="0" w:color="auto"/>
        <w:left w:val="none" w:sz="0" w:space="0" w:color="auto"/>
        <w:bottom w:val="none" w:sz="0" w:space="0" w:color="auto"/>
        <w:right w:val="none" w:sz="0" w:space="0" w:color="auto"/>
      </w:divBdr>
    </w:div>
    <w:div w:id="1823695023">
      <w:bodyDiv w:val="1"/>
      <w:marLeft w:val="0"/>
      <w:marRight w:val="0"/>
      <w:marTop w:val="0"/>
      <w:marBottom w:val="0"/>
      <w:divBdr>
        <w:top w:val="none" w:sz="0" w:space="0" w:color="auto"/>
        <w:left w:val="none" w:sz="0" w:space="0" w:color="auto"/>
        <w:bottom w:val="none" w:sz="0" w:space="0" w:color="auto"/>
        <w:right w:val="none" w:sz="0" w:space="0" w:color="auto"/>
      </w:divBdr>
    </w:div>
    <w:div w:id="1859849266">
      <w:bodyDiv w:val="1"/>
      <w:marLeft w:val="0"/>
      <w:marRight w:val="0"/>
      <w:marTop w:val="0"/>
      <w:marBottom w:val="0"/>
      <w:divBdr>
        <w:top w:val="none" w:sz="0" w:space="0" w:color="auto"/>
        <w:left w:val="none" w:sz="0" w:space="0" w:color="auto"/>
        <w:bottom w:val="none" w:sz="0" w:space="0" w:color="auto"/>
        <w:right w:val="none" w:sz="0" w:space="0" w:color="auto"/>
      </w:divBdr>
    </w:div>
    <w:div w:id="1869755273">
      <w:bodyDiv w:val="1"/>
      <w:marLeft w:val="0"/>
      <w:marRight w:val="0"/>
      <w:marTop w:val="0"/>
      <w:marBottom w:val="0"/>
      <w:divBdr>
        <w:top w:val="none" w:sz="0" w:space="0" w:color="auto"/>
        <w:left w:val="none" w:sz="0" w:space="0" w:color="auto"/>
        <w:bottom w:val="none" w:sz="0" w:space="0" w:color="auto"/>
        <w:right w:val="none" w:sz="0" w:space="0" w:color="auto"/>
      </w:divBdr>
    </w:div>
    <w:div w:id="1875189595">
      <w:bodyDiv w:val="1"/>
      <w:marLeft w:val="0"/>
      <w:marRight w:val="0"/>
      <w:marTop w:val="0"/>
      <w:marBottom w:val="0"/>
      <w:divBdr>
        <w:top w:val="none" w:sz="0" w:space="0" w:color="auto"/>
        <w:left w:val="none" w:sz="0" w:space="0" w:color="auto"/>
        <w:bottom w:val="none" w:sz="0" w:space="0" w:color="auto"/>
        <w:right w:val="none" w:sz="0" w:space="0" w:color="auto"/>
      </w:divBdr>
    </w:div>
    <w:div w:id="1877766505">
      <w:bodyDiv w:val="1"/>
      <w:marLeft w:val="0"/>
      <w:marRight w:val="0"/>
      <w:marTop w:val="0"/>
      <w:marBottom w:val="0"/>
      <w:divBdr>
        <w:top w:val="none" w:sz="0" w:space="0" w:color="auto"/>
        <w:left w:val="none" w:sz="0" w:space="0" w:color="auto"/>
        <w:bottom w:val="none" w:sz="0" w:space="0" w:color="auto"/>
        <w:right w:val="none" w:sz="0" w:space="0" w:color="auto"/>
      </w:divBdr>
    </w:div>
    <w:div w:id="1886940735">
      <w:bodyDiv w:val="1"/>
      <w:marLeft w:val="0"/>
      <w:marRight w:val="0"/>
      <w:marTop w:val="0"/>
      <w:marBottom w:val="0"/>
      <w:divBdr>
        <w:top w:val="none" w:sz="0" w:space="0" w:color="auto"/>
        <w:left w:val="none" w:sz="0" w:space="0" w:color="auto"/>
        <w:bottom w:val="none" w:sz="0" w:space="0" w:color="auto"/>
        <w:right w:val="none" w:sz="0" w:space="0" w:color="auto"/>
      </w:divBdr>
    </w:div>
    <w:div w:id="1905220050">
      <w:bodyDiv w:val="1"/>
      <w:marLeft w:val="0"/>
      <w:marRight w:val="0"/>
      <w:marTop w:val="0"/>
      <w:marBottom w:val="0"/>
      <w:divBdr>
        <w:top w:val="none" w:sz="0" w:space="0" w:color="auto"/>
        <w:left w:val="none" w:sz="0" w:space="0" w:color="auto"/>
        <w:bottom w:val="none" w:sz="0" w:space="0" w:color="auto"/>
        <w:right w:val="none" w:sz="0" w:space="0" w:color="auto"/>
      </w:divBdr>
    </w:div>
    <w:div w:id="1908952371">
      <w:bodyDiv w:val="1"/>
      <w:marLeft w:val="0"/>
      <w:marRight w:val="0"/>
      <w:marTop w:val="0"/>
      <w:marBottom w:val="0"/>
      <w:divBdr>
        <w:top w:val="none" w:sz="0" w:space="0" w:color="auto"/>
        <w:left w:val="none" w:sz="0" w:space="0" w:color="auto"/>
        <w:bottom w:val="none" w:sz="0" w:space="0" w:color="auto"/>
        <w:right w:val="none" w:sz="0" w:space="0" w:color="auto"/>
      </w:divBdr>
    </w:div>
    <w:div w:id="1914046101">
      <w:bodyDiv w:val="1"/>
      <w:marLeft w:val="0"/>
      <w:marRight w:val="0"/>
      <w:marTop w:val="0"/>
      <w:marBottom w:val="0"/>
      <w:divBdr>
        <w:top w:val="none" w:sz="0" w:space="0" w:color="auto"/>
        <w:left w:val="none" w:sz="0" w:space="0" w:color="auto"/>
        <w:bottom w:val="none" w:sz="0" w:space="0" w:color="auto"/>
        <w:right w:val="none" w:sz="0" w:space="0" w:color="auto"/>
      </w:divBdr>
    </w:div>
    <w:div w:id="1922518797">
      <w:bodyDiv w:val="1"/>
      <w:marLeft w:val="0"/>
      <w:marRight w:val="0"/>
      <w:marTop w:val="0"/>
      <w:marBottom w:val="0"/>
      <w:divBdr>
        <w:top w:val="none" w:sz="0" w:space="0" w:color="auto"/>
        <w:left w:val="none" w:sz="0" w:space="0" w:color="auto"/>
        <w:bottom w:val="none" w:sz="0" w:space="0" w:color="auto"/>
        <w:right w:val="none" w:sz="0" w:space="0" w:color="auto"/>
      </w:divBdr>
    </w:div>
    <w:div w:id="1925602303">
      <w:bodyDiv w:val="1"/>
      <w:marLeft w:val="0"/>
      <w:marRight w:val="0"/>
      <w:marTop w:val="0"/>
      <w:marBottom w:val="0"/>
      <w:divBdr>
        <w:top w:val="none" w:sz="0" w:space="0" w:color="auto"/>
        <w:left w:val="none" w:sz="0" w:space="0" w:color="auto"/>
        <w:bottom w:val="none" w:sz="0" w:space="0" w:color="auto"/>
        <w:right w:val="none" w:sz="0" w:space="0" w:color="auto"/>
      </w:divBdr>
    </w:div>
    <w:div w:id="1929801237">
      <w:bodyDiv w:val="1"/>
      <w:marLeft w:val="0"/>
      <w:marRight w:val="0"/>
      <w:marTop w:val="0"/>
      <w:marBottom w:val="0"/>
      <w:divBdr>
        <w:top w:val="none" w:sz="0" w:space="0" w:color="auto"/>
        <w:left w:val="none" w:sz="0" w:space="0" w:color="auto"/>
        <w:bottom w:val="none" w:sz="0" w:space="0" w:color="auto"/>
        <w:right w:val="none" w:sz="0" w:space="0" w:color="auto"/>
      </w:divBdr>
    </w:div>
    <w:div w:id="1937786727">
      <w:bodyDiv w:val="1"/>
      <w:marLeft w:val="0"/>
      <w:marRight w:val="0"/>
      <w:marTop w:val="0"/>
      <w:marBottom w:val="0"/>
      <w:divBdr>
        <w:top w:val="none" w:sz="0" w:space="0" w:color="auto"/>
        <w:left w:val="none" w:sz="0" w:space="0" w:color="auto"/>
        <w:bottom w:val="none" w:sz="0" w:space="0" w:color="auto"/>
        <w:right w:val="none" w:sz="0" w:space="0" w:color="auto"/>
      </w:divBdr>
    </w:div>
    <w:div w:id="1944918790">
      <w:bodyDiv w:val="1"/>
      <w:marLeft w:val="0"/>
      <w:marRight w:val="0"/>
      <w:marTop w:val="0"/>
      <w:marBottom w:val="0"/>
      <w:divBdr>
        <w:top w:val="none" w:sz="0" w:space="0" w:color="auto"/>
        <w:left w:val="none" w:sz="0" w:space="0" w:color="auto"/>
        <w:bottom w:val="none" w:sz="0" w:space="0" w:color="auto"/>
        <w:right w:val="none" w:sz="0" w:space="0" w:color="auto"/>
      </w:divBdr>
    </w:div>
    <w:div w:id="1954363001">
      <w:bodyDiv w:val="1"/>
      <w:marLeft w:val="0"/>
      <w:marRight w:val="0"/>
      <w:marTop w:val="0"/>
      <w:marBottom w:val="0"/>
      <w:divBdr>
        <w:top w:val="none" w:sz="0" w:space="0" w:color="auto"/>
        <w:left w:val="none" w:sz="0" w:space="0" w:color="auto"/>
        <w:bottom w:val="none" w:sz="0" w:space="0" w:color="auto"/>
        <w:right w:val="none" w:sz="0" w:space="0" w:color="auto"/>
      </w:divBdr>
    </w:div>
    <w:div w:id="1955356747">
      <w:bodyDiv w:val="1"/>
      <w:marLeft w:val="0"/>
      <w:marRight w:val="0"/>
      <w:marTop w:val="0"/>
      <w:marBottom w:val="0"/>
      <w:divBdr>
        <w:top w:val="none" w:sz="0" w:space="0" w:color="auto"/>
        <w:left w:val="none" w:sz="0" w:space="0" w:color="auto"/>
        <w:bottom w:val="none" w:sz="0" w:space="0" w:color="auto"/>
        <w:right w:val="none" w:sz="0" w:space="0" w:color="auto"/>
      </w:divBdr>
    </w:div>
    <w:div w:id="1961448870">
      <w:bodyDiv w:val="1"/>
      <w:marLeft w:val="0"/>
      <w:marRight w:val="0"/>
      <w:marTop w:val="0"/>
      <w:marBottom w:val="0"/>
      <w:divBdr>
        <w:top w:val="none" w:sz="0" w:space="0" w:color="auto"/>
        <w:left w:val="none" w:sz="0" w:space="0" w:color="auto"/>
        <w:bottom w:val="none" w:sz="0" w:space="0" w:color="auto"/>
        <w:right w:val="none" w:sz="0" w:space="0" w:color="auto"/>
      </w:divBdr>
    </w:div>
    <w:div w:id="1962297974">
      <w:bodyDiv w:val="1"/>
      <w:marLeft w:val="0"/>
      <w:marRight w:val="0"/>
      <w:marTop w:val="0"/>
      <w:marBottom w:val="0"/>
      <w:divBdr>
        <w:top w:val="none" w:sz="0" w:space="0" w:color="auto"/>
        <w:left w:val="none" w:sz="0" w:space="0" w:color="auto"/>
        <w:bottom w:val="none" w:sz="0" w:space="0" w:color="auto"/>
        <w:right w:val="none" w:sz="0" w:space="0" w:color="auto"/>
      </w:divBdr>
    </w:div>
    <w:div w:id="1979995044">
      <w:bodyDiv w:val="1"/>
      <w:marLeft w:val="0"/>
      <w:marRight w:val="0"/>
      <w:marTop w:val="0"/>
      <w:marBottom w:val="0"/>
      <w:divBdr>
        <w:top w:val="none" w:sz="0" w:space="0" w:color="auto"/>
        <w:left w:val="none" w:sz="0" w:space="0" w:color="auto"/>
        <w:bottom w:val="none" w:sz="0" w:space="0" w:color="auto"/>
        <w:right w:val="none" w:sz="0" w:space="0" w:color="auto"/>
      </w:divBdr>
    </w:div>
    <w:div w:id="1982610325">
      <w:bodyDiv w:val="1"/>
      <w:marLeft w:val="0"/>
      <w:marRight w:val="0"/>
      <w:marTop w:val="0"/>
      <w:marBottom w:val="0"/>
      <w:divBdr>
        <w:top w:val="none" w:sz="0" w:space="0" w:color="auto"/>
        <w:left w:val="none" w:sz="0" w:space="0" w:color="auto"/>
        <w:bottom w:val="none" w:sz="0" w:space="0" w:color="auto"/>
        <w:right w:val="none" w:sz="0" w:space="0" w:color="auto"/>
      </w:divBdr>
    </w:div>
    <w:div w:id="1996034040">
      <w:bodyDiv w:val="1"/>
      <w:marLeft w:val="0"/>
      <w:marRight w:val="0"/>
      <w:marTop w:val="0"/>
      <w:marBottom w:val="0"/>
      <w:divBdr>
        <w:top w:val="none" w:sz="0" w:space="0" w:color="auto"/>
        <w:left w:val="none" w:sz="0" w:space="0" w:color="auto"/>
        <w:bottom w:val="none" w:sz="0" w:space="0" w:color="auto"/>
        <w:right w:val="none" w:sz="0" w:space="0" w:color="auto"/>
      </w:divBdr>
    </w:div>
    <w:div w:id="2006782179">
      <w:bodyDiv w:val="1"/>
      <w:marLeft w:val="0"/>
      <w:marRight w:val="0"/>
      <w:marTop w:val="0"/>
      <w:marBottom w:val="0"/>
      <w:divBdr>
        <w:top w:val="none" w:sz="0" w:space="0" w:color="auto"/>
        <w:left w:val="none" w:sz="0" w:space="0" w:color="auto"/>
        <w:bottom w:val="none" w:sz="0" w:space="0" w:color="auto"/>
        <w:right w:val="none" w:sz="0" w:space="0" w:color="auto"/>
      </w:divBdr>
    </w:div>
    <w:div w:id="2011446064">
      <w:bodyDiv w:val="1"/>
      <w:marLeft w:val="0"/>
      <w:marRight w:val="0"/>
      <w:marTop w:val="0"/>
      <w:marBottom w:val="0"/>
      <w:divBdr>
        <w:top w:val="none" w:sz="0" w:space="0" w:color="auto"/>
        <w:left w:val="none" w:sz="0" w:space="0" w:color="auto"/>
        <w:bottom w:val="none" w:sz="0" w:space="0" w:color="auto"/>
        <w:right w:val="none" w:sz="0" w:space="0" w:color="auto"/>
      </w:divBdr>
    </w:div>
    <w:div w:id="2017685205">
      <w:bodyDiv w:val="1"/>
      <w:marLeft w:val="0"/>
      <w:marRight w:val="0"/>
      <w:marTop w:val="0"/>
      <w:marBottom w:val="0"/>
      <w:divBdr>
        <w:top w:val="none" w:sz="0" w:space="0" w:color="auto"/>
        <w:left w:val="none" w:sz="0" w:space="0" w:color="auto"/>
        <w:bottom w:val="none" w:sz="0" w:space="0" w:color="auto"/>
        <w:right w:val="none" w:sz="0" w:space="0" w:color="auto"/>
      </w:divBdr>
    </w:div>
    <w:div w:id="2057849204">
      <w:bodyDiv w:val="1"/>
      <w:marLeft w:val="0"/>
      <w:marRight w:val="0"/>
      <w:marTop w:val="0"/>
      <w:marBottom w:val="0"/>
      <w:divBdr>
        <w:top w:val="none" w:sz="0" w:space="0" w:color="auto"/>
        <w:left w:val="none" w:sz="0" w:space="0" w:color="auto"/>
        <w:bottom w:val="none" w:sz="0" w:space="0" w:color="auto"/>
        <w:right w:val="none" w:sz="0" w:space="0" w:color="auto"/>
      </w:divBdr>
    </w:div>
    <w:div w:id="2071879511">
      <w:bodyDiv w:val="1"/>
      <w:marLeft w:val="0"/>
      <w:marRight w:val="0"/>
      <w:marTop w:val="0"/>
      <w:marBottom w:val="0"/>
      <w:divBdr>
        <w:top w:val="none" w:sz="0" w:space="0" w:color="auto"/>
        <w:left w:val="none" w:sz="0" w:space="0" w:color="auto"/>
        <w:bottom w:val="none" w:sz="0" w:space="0" w:color="auto"/>
        <w:right w:val="none" w:sz="0" w:space="0" w:color="auto"/>
      </w:divBdr>
    </w:div>
    <w:div w:id="2075199621">
      <w:bodyDiv w:val="1"/>
      <w:marLeft w:val="0"/>
      <w:marRight w:val="0"/>
      <w:marTop w:val="0"/>
      <w:marBottom w:val="0"/>
      <w:divBdr>
        <w:top w:val="none" w:sz="0" w:space="0" w:color="auto"/>
        <w:left w:val="none" w:sz="0" w:space="0" w:color="auto"/>
        <w:bottom w:val="none" w:sz="0" w:space="0" w:color="auto"/>
        <w:right w:val="none" w:sz="0" w:space="0" w:color="auto"/>
      </w:divBdr>
    </w:div>
    <w:div w:id="2078043516">
      <w:bodyDiv w:val="1"/>
      <w:marLeft w:val="0"/>
      <w:marRight w:val="0"/>
      <w:marTop w:val="0"/>
      <w:marBottom w:val="0"/>
      <w:divBdr>
        <w:top w:val="none" w:sz="0" w:space="0" w:color="auto"/>
        <w:left w:val="none" w:sz="0" w:space="0" w:color="auto"/>
        <w:bottom w:val="none" w:sz="0" w:space="0" w:color="auto"/>
        <w:right w:val="none" w:sz="0" w:space="0" w:color="auto"/>
      </w:divBdr>
    </w:div>
    <w:div w:id="2078285056">
      <w:bodyDiv w:val="1"/>
      <w:marLeft w:val="0"/>
      <w:marRight w:val="0"/>
      <w:marTop w:val="0"/>
      <w:marBottom w:val="0"/>
      <w:divBdr>
        <w:top w:val="none" w:sz="0" w:space="0" w:color="auto"/>
        <w:left w:val="none" w:sz="0" w:space="0" w:color="auto"/>
        <w:bottom w:val="none" w:sz="0" w:space="0" w:color="auto"/>
        <w:right w:val="none" w:sz="0" w:space="0" w:color="auto"/>
      </w:divBdr>
    </w:div>
    <w:div w:id="2094666985">
      <w:bodyDiv w:val="1"/>
      <w:marLeft w:val="0"/>
      <w:marRight w:val="0"/>
      <w:marTop w:val="0"/>
      <w:marBottom w:val="0"/>
      <w:divBdr>
        <w:top w:val="none" w:sz="0" w:space="0" w:color="auto"/>
        <w:left w:val="none" w:sz="0" w:space="0" w:color="auto"/>
        <w:bottom w:val="none" w:sz="0" w:space="0" w:color="auto"/>
        <w:right w:val="none" w:sz="0" w:space="0" w:color="auto"/>
      </w:divBdr>
    </w:div>
    <w:div w:id="2102287457">
      <w:bodyDiv w:val="1"/>
      <w:marLeft w:val="0"/>
      <w:marRight w:val="0"/>
      <w:marTop w:val="0"/>
      <w:marBottom w:val="0"/>
      <w:divBdr>
        <w:top w:val="none" w:sz="0" w:space="0" w:color="auto"/>
        <w:left w:val="none" w:sz="0" w:space="0" w:color="auto"/>
        <w:bottom w:val="none" w:sz="0" w:space="0" w:color="auto"/>
        <w:right w:val="none" w:sz="0" w:space="0" w:color="auto"/>
      </w:divBdr>
    </w:div>
    <w:div w:id="2108227847">
      <w:bodyDiv w:val="1"/>
      <w:marLeft w:val="0"/>
      <w:marRight w:val="0"/>
      <w:marTop w:val="0"/>
      <w:marBottom w:val="0"/>
      <w:divBdr>
        <w:top w:val="none" w:sz="0" w:space="0" w:color="auto"/>
        <w:left w:val="none" w:sz="0" w:space="0" w:color="auto"/>
        <w:bottom w:val="none" w:sz="0" w:space="0" w:color="auto"/>
        <w:right w:val="none" w:sz="0" w:space="0" w:color="auto"/>
      </w:divBdr>
    </w:div>
    <w:div w:id="2113744886">
      <w:bodyDiv w:val="1"/>
      <w:marLeft w:val="0"/>
      <w:marRight w:val="0"/>
      <w:marTop w:val="0"/>
      <w:marBottom w:val="0"/>
      <w:divBdr>
        <w:top w:val="none" w:sz="0" w:space="0" w:color="auto"/>
        <w:left w:val="none" w:sz="0" w:space="0" w:color="auto"/>
        <w:bottom w:val="none" w:sz="0" w:space="0" w:color="auto"/>
        <w:right w:val="none" w:sz="0" w:space="0" w:color="auto"/>
      </w:divBdr>
    </w:div>
    <w:div w:id="2116317489">
      <w:bodyDiv w:val="1"/>
      <w:marLeft w:val="0"/>
      <w:marRight w:val="0"/>
      <w:marTop w:val="0"/>
      <w:marBottom w:val="0"/>
      <w:divBdr>
        <w:top w:val="none" w:sz="0" w:space="0" w:color="auto"/>
        <w:left w:val="none" w:sz="0" w:space="0" w:color="auto"/>
        <w:bottom w:val="none" w:sz="0" w:space="0" w:color="auto"/>
        <w:right w:val="none" w:sz="0" w:space="0" w:color="auto"/>
      </w:divBdr>
    </w:div>
    <w:div w:id="2117210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hyperlink" Target="http://localhost:8001/admin"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jp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7.jp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jpg"/><Relationship Id="rId44" Type="http://schemas.openxmlformats.org/officeDocument/2006/relationships/image" Target="media/image32.png"/><Relationship Id="rId52" Type="http://schemas.openxmlformats.org/officeDocument/2006/relationships/hyperlink" Target="https://www.filipeflop.com/produto/fonte-dc-chaveada-5v-2a-plug-p4/"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jpg"/><Relationship Id="rId8" Type="http://schemas.openxmlformats.org/officeDocument/2006/relationships/header" Target="header1.xml"/><Relationship Id="rId51" Type="http://schemas.openxmlformats.org/officeDocument/2006/relationships/image" Target="media/image39.jp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CoA17</b:Tag>
    <b:SourceType>InternetSite</b:SourceType>
    <b:Guid>{CD0E457E-B30B-4879-885D-73F214138542}</b:Guid>
    <b:Author>
      <b:Author>
        <b:Corporate>CoAP</b:Corporate>
      </b:Author>
    </b:Author>
    <b:InternetSiteTitle>COAP</b:InternetSiteTitle>
    <b:YearAccessed>2017</b:YearAccessed>
    <b:MonthAccessed>maio</b:MonthAccessed>
    <b:DayAccessed>23</b:DayAccessed>
    <b:URL>http://coap.technology</b:URL>
    <b:Year>2014</b:Year>
    <b:RefOrder>8</b:RefOrder>
  </b:Source>
  <b:Source>
    <b:Tag>Ene15</b:Tag>
    <b:SourceType>InternetSite</b:SourceType>
    <b:Guid>{13E14E33-213D-491F-9B8E-4B7D825082AD}</b:Guid>
    <b:Year>2015</b:Year>
    <b:Author>
      <b:Author>
        <b:Corporate> Energia Sustentável</b:Corporate>
      </b:Author>
    </b:Author>
    <b:InternetSiteTitle>Energia Sustentável</b:InternetSiteTitle>
    <b:YearAccessed>2017</b:YearAccessed>
    <b:MonthAccessed>maio</b:MonthAccessed>
    <b:DayAccessed>23</b:DayAccessed>
    <b:URL>https://energiasustentavel.pt/saiba-como-economizar-energia-eletrica</b:URL>
    <b:RefOrder>15</b:RefOrder>
  </b:Source>
  <b:Source>
    <b:Tag>Goo17</b:Tag>
    <b:SourceType>InternetSite</b:SourceType>
    <b:Guid>{6BAAF23D-E05A-4918-903E-DED967364037}</b:Guid>
    <b:Title>Kasa</b:Title>
    <b:Year>2017</b:Year>
    <b:Author>
      <b:Author>
        <b:Corporate>Google Play</b:Corporate>
      </b:Author>
    </b:Author>
    <b:YearAccessed>2017</b:YearAccessed>
    <b:MonthAccessed>mar.</b:MonthAccessed>
    <b:DayAccessed>2017</b:DayAccessed>
    <b:URL>https://play.google.com/store/apps/details?id=com.tplink.kasa_android</b:URL>
    <b:RefOrder>17</b:RefOrder>
  </b:Source>
  <b:Source>
    <b:Tag>ABE15</b:Tag>
    <b:SourceType>InternetSite</b:SourceType>
    <b:Guid>{94C9DA8C-90D0-4A2B-A402-6D5C13574913}</b:Guid>
    <b:Year>2015</b:Year>
    <b:Author>
      <b:Author>
        <b:Corporate>ABESCO</b:Corporate>
      </b:Author>
    </b:Author>
    <b:InternetSiteTitle>Abesco</b:InternetSiteTitle>
    <b:YearAccessed>2017</b:YearAccessed>
    <b:MonthAccessed>mar.</b:MonthAccessed>
    <b:DayAccessed>25</b:DayAccessed>
    <b:URL>http://www.abesco.com.br/pt/novidade/brasil-desperdica-r-12-bi-em-5-anos</b:URL>
    <b:Title>Brasil desperdiça R$ 12 bi em 5 anos</b:Title>
    <b:RefOrder>18</b:RefOrder>
  </b:Source>
  <b:Source>
    <b:Tag>Jaf14</b:Tag>
    <b:SourceType>InternetSite</b:SourceType>
    <b:Guid>{CE5B82B2-04D6-4B6E-8B39-5BDB244AD878}</b:Guid>
    <b:Title>MQTT and CoAP, IoT Protocols</b:Title>
    <b:Year>2014</b:Year>
    <b:InternetSiteTitle>Eclipse</b:InternetSiteTitle>
    <b:YearAccessed>2017</b:YearAccessed>
    <b:MonthAccessed>abr.</b:MonthAccessed>
    <b:DayAccessed>3</b:DayAccessed>
    <b:URL>https://eclipse.org/community/eclipse_newsletter/2014/february/article2.php</b:URL>
    <b:Author>
      <b:Author>
        <b:NameList>
          <b:Person>
            <b:Last>Jaffey</b:Last>
            <b:First>Toby</b:First>
          </b:Person>
        </b:NameList>
      </b:Author>
    </b:Author>
    <b:RefOrder>6</b:RefOrder>
  </b:Source>
  <b:Source>
    <b:Tag>Son15</b:Tag>
    <b:SourceType>InternetSite</b:SourceType>
    <b:Guid>{967F055E-DDEF-477D-9646-0B56E28BEBE2}</b:Guid>
    <b:Title>Sonoff Pow WiFi Switch With Power Consumption Measurement</b:Title>
    <b:InternetSiteTitle>Itead</b:InternetSiteTitle>
    <b:Year>2015</b:Year>
    <b:YearAccessed>2017</b:YearAccessed>
    <b:MonthAccessed>maio</b:MonthAccessed>
    <b:DayAccessed>2017</b:DayAccessed>
    <b:URL>https://www.itead.cc/sonoff-pow.html</b:URL>
    <b:Author>
      <b:Author>
        <b:Corporate>Itead</b:Corporate>
      </b:Author>
    </b:Author>
    <b:RefOrder>12</b:RefOrder>
  </b:Source>
  <b:Source>
    <b:Tag>Lev14</b:Tag>
    <b:SourceType>ArticleInAPeriodical</b:SourceType>
    <b:Guid>{6CA357FB-123D-42A2-897C-5CAD0F56E89C}</b:Guid>
    <b:Title>The challenges of microcontrollers living on the edge (of the IoT)</b:Title>
    <b:Year>2014</b:Year>
    <b:YearAccessed>2017</b:YearAccessed>
    <b:MonthAccessed>abr.</b:MonthAccessed>
    <b:DayAccessed>3</b:DayAccessed>
    <b:URL>http://embedded-computing.com/articles/the-challenges-of-microcontrollers-living-on-the-edge-of-the-iot/</b:URL>
    <b:PeriodicalTitle>Embedded Computing</b:PeriodicalTitle>
    <b:City>Fountain Hills</b:City>
    <b:Month>out.</b:Month>
    <b:Day>24</b:Day>
    <b:Author>
      <b:Author>
        <b:NameList>
          <b:Person>
            <b:Last>Levy</b:Last>
            <b:First>Markus</b:First>
          </b:Person>
          <b:Person>
            <b:Last>Wallis</b:Last>
            <b:First>Mark</b:First>
          </b:Person>
        </b:NameList>
      </b:Author>
    </b:Author>
    <b:Medium>on-line</b:Medium>
    <b:RefOrder>19</b:RefOrder>
  </b:Source>
  <b:Source>
    <b:Tag>Mor14</b:Tag>
    <b:SourceType>ArticleInAPeriodical</b:SourceType>
    <b:Guid>{38A383C4-B963-4E19-8991-3ADE2FBDAA76}</b:Guid>
    <b:Title>How can We Tackle Energy Efficiency in IoT Based Smart Buildings?</b:Title>
    <b:PeriodicalTitle>Sensors</b:PeriodicalTitle>
    <b:City>Murcia, Espanha</b:City>
    <b:Year>2014</b:Year>
    <b:Month>maio</b:Month>
    <b:Day>30</b:Day>
    <b:Pages>9582-9614</b:Pages>
    <b:StandardNumber>1424-8220</b:StandardNumber>
    <b:Author>
      <b:Author>
        <b:NameList>
          <b:Person>
            <b:Last>Moreno</b:Last>
            <b:First>Victoria</b:First>
          </b:Person>
          <b:Person>
            <b:Last>Úbeda</b:Last>
            <b:First>Benito</b:First>
          </b:Person>
          <b:Person>
            <b:Last>Skarmeta</b:Last>
            <b:Middle>F.</b:Middle>
            <b:First>Antonio</b:First>
          </b:Person>
          <b:Person>
            <b:Last>Zamora</b:Last>
            <b:Middle>A.</b:Middle>
            <b:First>Miguel</b:First>
          </b:Person>
        </b:NameList>
      </b:Author>
    </b:Author>
    <b:RefOrder>20</b:RefOrder>
  </b:Source>
  <b:Source>
    <b:Tag>MQT17</b:Tag>
    <b:SourceType>InternetSite</b:SourceType>
    <b:Guid>{B042205E-3175-481C-9E86-B5A77208EC37}</b:Guid>
    <b:Year>2017</b:Year>
    <b:InternetSiteTitle>MQTT</b:InternetSiteTitle>
    <b:YearAccessed>2017</b:YearAccessed>
    <b:MonthAccessed>maio</b:MonthAccessed>
    <b:DayAccessed>23</b:DayAccessed>
    <b:URL>http://mqtt.org</b:URL>
    <b:Author>
      <b:Author>
        <b:Corporate>MQTT</b:Corporate>
      </b:Author>
    </b:Author>
    <b:RefOrder>9</b:RefOrder>
  </b:Source>
  <b:Source>
    <b:Tag>OAS17</b:Tag>
    <b:SourceType>InternetSite</b:SourceType>
    <b:Guid>{D725EB57-7A1D-44A4-A4A8-AE6CB3B913A4}</b:Guid>
    <b:Author>
      <b:Author>
        <b:Corporate>OASIS</b:Corporate>
      </b:Author>
    </b:Author>
    <b:Title>OASIS Standards</b:Title>
    <b:InternetSiteTitle>OASIS</b:InternetSiteTitle>
    <b:Year>2017</b:Year>
    <b:YearAccessed>2017</b:YearAccessed>
    <b:MonthAccessed>maio</b:MonthAccessed>
    <b:DayAccessed>23</b:DayAccessed>
    <b:URL>https://www.oasis-open.org/standards</b:URL>
    <b:RefOrder>10</b:RefOrder>
  </b:Source>
  <b:Source>
    <b:Tag>Ope17</b:Tag>
    <b:SourceType>InternetSite</b:SourceType>
    <b:Guid>{DEC5728C-6A43-4078-A385-169DFE8DD768}</b:Guid>
    <b:Author>
      <b:Author>
        <b:Corporate>OpenHAB</b:Corporate>
      </b:Author>
    </b:Author>
    <b:InternetSiteTitle>OpenHAB</b:InternetSiteTitle>
    <b:Year>2017</b:Year>
    <b:YearAccessed>2017</b:YearAccessed>
    <b:MonthAccessed>mar.</b:MonthAccessed>
    <b:DayAccessed>25</b:DayAccessed>
    <b:URL>https://www.openhab.org</b:URL>
    <b:RefOrder>21</b:RefOrder>
  </b:Source>
  <b:Source>
    <b:Tag>TPL15</b:Tag>
    <b:SourceType>InternetSite</b:SourceType>
    <b:Guid>{8FBA4189-D777-4C45-BE73-E01DC3FB79E3}</b:Guid>
    <b:Author>
      <b:Author>
        <b:Corporate>TP-Link</b:Corporate>
      </b:Author>
    </b:Author>
    <b:Title>Wi-Fi Smart Plug with Energy Monitoring</b:Title>
    <b:InternetSiteTitle>TP-Link</b:InternetSiteTitle>
    <b:Year>2015</b:Year>
    <b:YearAccessed>2017</b:YearAccessed>
    <b:MonthAccessed>mar.</b:MonthAccessed>
    <b:DayAccessed>26</b:DayAccessed>
    <b:URL>http://www.tp-link.com/us/products/details/cat-5516_HS110.html</b:URL>
    <b:RefOrder>13</b:RefOrder>
  </b:Source>
  <b:Source>
    <b:Tag>Wak15</b:Tag>
    <b:SourceType>Report</b:SourceType>
    <b:Guid>{6B9F60DE-5A04-4803-968F-AABB70DD5E77}</b:Guid>
    <b:Title>Controle remoto de tomadas elétricas baseado nos conceitos da Internet das coisas</b:Title>
    <b:Year>2015</b:Year>
    <b:Institution>Trabalho de Conclusão de Curso - Universidade Federal do Rio Grande do Sul</b:Institution>
    <b:City>Porto Alegre</b:City>
    <b:Author>
      <b:Author>
        <b:NameList>
          <b:Person>
            <b:Last>Waka</b:Last>
            <b:Middle>Mungunda</b:Middle>
            <b:First>Grace</b:First>
          </b:Person>
        </b:NameList>
      </b:Author>
    </b:Author>
    <b:RefOrder>14</b:RefOrder>
  </b:Source>
  <b:Source>
    <b:Tag>Zhu10</b:Tag>
    <b:SourceType>ConferenceProceedings</b:SourceType>
    <b:Guid>{156EB506-6B1A-40ED-9F33-BBBDA931B16C}</b:Guid>
    <b:Title>IOT Gateway: BridgingWireless Sensor Networks into Internet of Things</b:Title>
    <b:Year>2010</b:Year>
    <b:City>Hong Kong, China</b:City>
    <b:Pages>347-352</b:Pages>
    <b:ConferenceName>Embedded and Ubiquitous Computing (EUC), 2010 IEEE/IFIP 8th International Conference on</b:ConferenceName>
    <b:Publisher>IEEE</b:Publisher>
    <b:Author>
      <b:Author>
        <b:NameList>
          <b:Person>
            <b:Last>Zhu</b:Last>
            <b:First>Qian</b:First>
          </b:Person>
          <b:Person>
            <b:Last>Wang</b:Last>
            <b:First>Ruicong</b:First>
          </b:Person>
          <b:Person>
            <b:Last>Chen</b:Last>
            <b:First>Qi</b:First>
          </b:Person>
          <b:Person>
            <b:Last>Liu</b:Last>
            <b:First>Yan</b:First>
          </b:Person>
          <b:Person>
            <b:Last>Qin</b:Last>
            <b:First>Weijun</b:First>
          </b:Person>
        </b:NameList>
      </b:Author>
    </b:Author>
    <b:RefOrder>22</b:RefOrder>
  </b:Source>
  <b:Source>
    <b:Tag>Kolban</b:Tag>
    <b:SourceType>Book</b:SourceType>
    <b:Guid>{2C8E9F43-F218-49CB-B096-69730C683901}</b:Guid>
    <b:Author>
      <b:Author>
        <b:NameList>
          <b:Person>
            <b:Last>Kolban</b:Last>
            <b:First>Neil</b:First>
          </b:Person>
        </b:NameList>
      </b:Author>
    </b:Author>
    <b:Title>Kolban's Book on the EPS32 &amp; ESP8266</b:Title>
    <b:Year>2016</b:Year>
    <b:City>Victoria</b:City>
    <b:Publisher>LeanPub</b:Publisher>
    <b:YearAccessed>2017</b:YearAccessed>
    <b:MonthAccessed>mar.</b:MonthAccessed>
    <b:DayAccessed>25</b:DayAccessed>
    <b:URL>https://leanpub.com/ESP8266_ESP32</b:URL>
    <b:RefOrder>5</b:RefOrder>
  </b:Source>
  <b:Source>
    <b:Tag>Int5a</b:Tag>
    <b:SourceType>InternetSite</b:SourceType>
    <b:Guid>{7FF28F7F-C06A-4C11-9BED-9C06E8246AAC}</b:Guid>
    <b:Title>Intel Galileo Board</b:Title>
    <b:InternetSiteTitle>Intel</b:InternetSiteTitle>
    <b:Year>2015</b:Year>
    <b:YearAccessed>2017</b:YearAccessed>
    <b:MonthAccessed>mar.</b:MonthAccessed>
    <b:DayAccessed>29</b:DayAccessed>
    <b:URL>http://www.intel.com/content/www/us/en/support/boards-and-kits/intel-galileo-boards/intel-galileo-board.html</b:URL>
    <b:RefOrder>23</b:RefOrder>
  </b:Source>
  <b:Source>
    <b:Tag>Dan14</b:Tag>
    <b:SourceType>Report</b:SourceType>
    <b:Guid>{FB7C9FAC-F460-4506-B8EE-A18B59A5D83D}</b:Guid>
    <b:Title>Estimativa do impacto no consumo de energia causado pelo standby dos aparelhos eletroeletrônicos</b:Title>
    <b:Year>2014</b:Year>
    <b:Author>
      <b:Author>
        <b:NameList>
          <b:Person>
            <b:Last>Dantas</b:Last>
            <b:Middle>Farias</b:Middle>
            <b:First>Bruno</b:First>
          </b:Person>
        </b:NameList>
      </b:Author>
    </b:Author>
    <b:Institution>92 f. Dissertação (Mestrado em Metrologia) - Programa de Pós-Graduação em Metrologia (Área de Concentração: Metrologia para Qualidade e Inovação) - Pontifícia Universidade Católica do Rio de Janeiro</b:Institution>
    <b:City>Rio de Janeiro</b:City>
    <b:DOI>92</b:DOI>
    <b:RefOrder>2</b:RefOrder>
  </b:Source>
  <b:Source>
    <b:Tag>Gre16</b:Tag>
    <b:SourceType>Report</b:SourceType>
    <b:Guid>{78145C96-BD77-4732-9573-26A0C53D262A}</b:Guid>
    <b:Title>Relatório de Hidrelétricas na Amazônia: Um Mau Negócio Para o Brasil e Para o Mundo</b:Title>
    <b:Year>2016</b:Year>
    <b:City>São Paulo</b:City>
    <b:Author>
      <b:Author>
        <b:Corporate>Greenpeace</b:Corporate>
      </b:Author>
    </b:Author>
    <b:ShortTitle>Um Mau Negócio Para o Brasil e Para o Mundo</b:ShortTitle>
    <b:YearAccessed>2017</b:YearAccessed>
    <b:MonthAccessed>mar.</b:MonthAccessed>
    <b:DayAccessed>24</b:DayAccessed>
    <b:URL>http://www.greenpeace.org/brasil/Global/brasil/documentos/2016/relatorio_hidreletricas_na_amazonia.pdf</b:URL>
    <b:Pages>10-12</b:Pages>
    <b:RefOrder>1</b:RefOrder>
  </b:Source>
  <b:Source>
    <b:Tag>Add17</b:Tag>
    <b:SourceType>InternetSite</b:SourceType>
    <b:Guid>{08A09B79-759D-45BC-9699-609798230A64}</b:Guid>
    <b:Title>ESP8266 ESP-12Q (ESP-12E) WiFi Module</b:Title>
    <b:Year>2017</b:Year>
    <b:Author>
      <b:Author>
        <b:Corporate>Addicore</b:Corporate>
      </b:Author>
    </b:Author>
    <b:InternetSiteTitle>Addicore</b:InternetSiteTitle>
    <b:YearAccessed>2017</b:YearAccessed>
    <b:MonthAccessed>ago.</b:MonthAccessed>
    <b:DayAccessed>29</b:DayAccessed>
    <b:URL>https://www.addicore.com/ESP8266-ESP-12-p/ad247.htm</b:URL>
    <b:RefOrder>24</b:RefOrder>
  </b:Source>
  <b:Source>
    <b:Tag>OMA17</b:Tag>
    <b:SourceType>InternetSite</b:SourceType>
    <b:Guid>{8D0EF6BC-2BBA-4F8E-9578-17AA418E9D90}</b:Guid>
    <b:Title>OMA LwM2M - Brief description</b:Title>
    <b:InternetSiteTitle>AVSystem</b:InternetSiteTitle>
    <b:Year>2017</b:Year>
    <b:YearAccessed>2017</b:YearAccessed>
    <b:MonthAccessed>set.</b:MonthAccessed>
    <b:DayAccessed>3</b:DayAccessed>
    <b:URL>https://avsystem.github.io/Anjay-doc/LwM2M.html</b:URL>
    <b:Author>
      <b:Author>
        <b:Corporate>AVSystem</b:Corporate>
      </b:Author>
    </b:Author>
    <b:RefOrder>7</b:RefOrder>
  </b:Source>
  <b:Source>
    <b:Tag>Ful16</b:Tag>
    <b:SourceType>InternetSite</b:SourceType>
    <b:Guid>{FC9173E4-A4A0-4800-B3B9-99DA3C96DF6C}</b:Guid>
    <b:Title>AH Tech Talk: IoT Fragmentation Is Reaching Critical Mass</b:Title>
    <b:InternetSiteTitle>Android Headlines</b:InternetSiteTitle>
    <b:Year>2016</b:Year>
    <b:YearAccessed>2017</b:YearAccessed>
    <b:MonthAccessed>set.</b:MonthAccessed>
    <b:DayAccessed>3</b:DayAccessed>
    <b:URL>https://www.androidheadlines.com/2016/04/ah-tech-talk-iot-fragmentation-is-reaching-critical-mass.html</b:URL>
    <b:Author>
      <b:Author>
        <b:Corporate>Fuller, Daniel;</b:Corporate>
      </b:Author>
    </b:Author>
    <b:RefOrder>25</b:RefOrder>
  </b:Source>
  <b:Source>
    <b:Tag>Tra16</b:Tag>
    <b:SourceType>InternetSite</b:SourceType>
    <b:Guid>{77360805-3CEC-4BD3-8247-2A7FB7914982}</b:Guid>
    <b:Title>Understanding Lightweight M2M protocol and its benefits</b:Title>
    <b:InternetSiteTitle>RCR Wireless News</b:InternetSiteTitle>
    <b:Year>2016</b:Year>
    <b:YearAccessed>2017</b:YearAccessed>
    <b:MonthAccessed>set.</b:MonthAccessed>
    <b:DayAccessed>3</b:DayAccessed>
    <b:URL>https://www.rcrwireless.com/20161212/internet-of-things/lwm2m-tag31-tag99</b:URL>
    <b:Author>
      <b:Author>
        <b:NameList>
          <b:Person>
            <b:Last>Tracy</b:Last>
            <b:First>Philip</b:First>
          </b:Person>
        </b:NameList>
      </b:Author>
    </b:Author>
    <b:RefOrder>26</b:RefOrder>
  </b:Source>
  <b:Source>
    <b:Tag>Nod17</b:Tag>
    <b:SourceType>InternetSite</b:SourceType>
    <b:Guid>{698F0CEC-9189-4BFB-806D-8FD98E06BD03}</b:Guid>
    <b:Author>
      <b:Author>
        <b:Corporate>NodeMCU</b:Corporate>
      </b:Author>
    </b:Author>
    <b:Title>NodeMCU DEVKIT V1.0</b:Title>
    <b:InternetSiteTitle>NodeMCU</b:InternetSiteTitle>
    <b:Year>2017</b:Year>
    <b:YearAccessed>2017</b:YearAccessed>
    <b:MonthAccessed>set.</b:MonthAccessed>
    <b:DayAccessed>4</b:DayAccessed>
    <b:URL>https://github.com/nodemcu/nodemcu-devkit-v1.0</b:URL>
    <b:RefOrder>27</b:RefOrder>
  </b:Source>
  <b:Source>
    <b:Tag>ISc16</b:Tag>
    <b:SourceType>InternetSite</b:SourceType>
    <b:Guid>{787F218A-B403-4AD1-823A-3D048CEBE530}</b:Guid>
    <b:Title>Internet of Things – the complete online guide to the IoT</b:Title>
    <b:Year>2016</b:Year>
    <b:Author>
      <b:Author>
        <b:Corporate>I-Scoop</b:Corporate>
      </b:Author>
    </b:Author>
    <b:InternetSiteTitle>I-Scoop</b:InternetSiteTitle>
    <b:YearAccessed>2017</b:YearAccessed>
    <b:MonthAccessed>set.</b:MonthAccessed>
    <b:DayAccessed>4</b:DayAccessed>
    <b:URL>https://www.i-scoop.eu/internet-of-things-guide/#What_is_the_Internet_Of_Things</b:URL>
    <b:RefOrder>28</b:RefOrder>
  </b:Source>
  <b:Source>
    <b:Tag>Min17</b:Tag>
    <b:SourceType>InternetSite</b:SourceType>
    <b:Guid>{A3001F22-DBBE-4669-804E-CDBD812258D6}</b:Guid>
    <b:Title>6LoWPAN - Techinal Overview</b:Title>
    <b:InternetSiteTitle>Mindtek</b:InternetSiteTitle>
    <b:YearAccessed>2017</b:YearAccessed>
    <b:MonthAccessed>set.</b:MonthAccessed>
    <b:DayAccessed>7</b:DayAccessed>
    <b:URL>http://ms11.voip.edu.tw/~jryan/ref/6LoWPAN%20Technical%20Overview.pdf</b:URL>
    <b:Author>
      <b:Author>
        <b:Corporate>Mindtek</b:Corporate>
      </b:Author>
    </b:Author>
    <b:Year>2009</b:Year>
    <b:RefOrder>29</b:RefOrder>
  </b:Source>
  <b:Source>
    <b:Tag>She11</b:Tag>
    <b:SourceType>InternetSite</b:SourceType>
    <b:Guid>{A8C00340-CFC9-48B6-B1E5-614812C9DAF6}</b:Guid>
    <b:Title>6LoWPAN: The wireless embedded Internet - Part 1: Why 6LoWPAN?</b:Title>
    <b:InternetSiteTitle>EETimes</b:InternetSiteTitle>
    <b:Year>2011</b:Year>
    <b:YearAccessed>2017</b:YearAccessed>
    <b:MonthAccessed>set.</b:MonthAccessed>
    <b:DayAccessed>7</b:DayAccessed>
    <b:URL>http://www.eetimes.com/document.asp?doc_id=1278794</b:URL>
    <b:Author>
      <b:Author>
        <b:NameList>
          <b:Person>
            <b:Last>Shelby</b:Last>
            <b:First>Zach</b:First>
          </b:Person>
          <b:Person>
            <b:Last>Bormann</b:Last>
            <b:First>Carsten</b:First>
          </b:Person>
        </b:NameList>
      </b:Author>
    </b:Author>
    <b:RefOrder>30</b:RefOrder>
  </b:Source>
  <b:Source>
    <b:Tag>Tex17</b:Tag>
    <b:SourceType>InternetSite</b:SourceType>
    <b:Guid>{720F4E0C-CA63-4B52-9BA3-6F56CBD4F980}</b:Guid>
    <b:Author>
      <b:Author>
        <b:Corporate>Texas Instruments</b:Corporate>
      </b:Author>
    </b:Author>
    <b:Title>Overview for 6LoWPAN</b:Title>
    <b:InternetSiteTitle>Texas Instruments</b:InternetSiteTitle>
    <b:YearAccessed>2017</b:YearAccessed>
    <b:MonthAccessed>set.</b:MonthAccessed>
    <b:DayAccessed>7</b:DayAccessed>
    <b:URL>http://www.ti.com/lsds/ti/wireless-connectivity/6lowpan/overview.page</b:URL>
    <b:RefOrder>31</b:RefOrder>
  </b:Source>
  <b:Source>
    <b:Tag>Abreu15</b:Tag>
    <b:SourceType>ArticleInAPeriodical</b:SourceType>
    <b:Guid>{DCEF733A-2A62-4A19-AAEB-A5C124221BAB}</b:Guid>
    <b:Title>Eficiência Energética de Equipamentos Elétricos Residenciais</b:Title>
    <b:Year>2015</b:Year>
    <b:JournalName>Faip</b:JournalName>
    <b:City>Marília</b:City>
    <b:Month>maio</b:Month>
    <b:Author>
      <b:Author>
        <b:NameList>
          <b:Person>
            <b:Last>Abreu</b:Last>
            <b:Middle>Íris de</b:Middle>
            <b:First>Hereo</b:First>
          </b:Person>
        </b:NameList>
      </b:Author>
    </b:Author>
    <b:PeriodicalTitle>Faip</b:PeriodicalTitle>
    <b:Pages>1</b:Pages>
    <b:RefOrder>32</b:RefOrder>
  </b:Source>
  <b:Source>
    <b:Tag>Fil17</b:Tag>
    <b:SourceType>InternetSite</b:SourceType>
    <b:Guid>{2C28AF27-1054-48DA-8271-FD5803804C8F}</b:Guid>
    <b:Author>
      <b:Author>
        <b:Corporate>FilipeFlop</b:Corporate>
      </b:Author>
    </b:Author>
    <b:Title>Módulo Relé 5V 2 Canais</b:Title>
    <b:Year>2017</b:Year>
    <b:YearAccessed>2017</b:YearAccessed>
    <b:MonthAccessed>11</b:MonthAccessed>
    <b:DayAccessed>18</b:DayAccessed>
    <b:URL>https://www.filipeflop.com/produto/modulo-rele-5v-2-canais/</b:URL>
    <b:RefOrder>33</b:RefOrder>
  </b:Source>
  <b:Source>
    <b:Tag>Fil171</b:Tag>
    <b:SourceType>InternetSite</b:SourceType>
    <b:Guid>{ED23557F-A27A-4FC6-88A7-5C27DFCAA893}</b:Guid>
    <b:Author>
      <b:Author>
        <b:Corporate>FilipeFlop</b:Corporate>
      </b:Author>
    </b:Author>
    <b:Title>Sensor de Corrente ACS712 -30A a +30A</b:Title>
    <b:Year>2017</b:Year>
    <b:YearAccessed>2017</b:YearAccessed>
    <b:MonthAccessed>11</b:MonthAccessed>
    <b:DayAccessed>18</b:DayAccessed>
    <b:URL>https://www.filipeflop.com/produto/sensor-de-corrente-acs712-30a-a-30a/</b:URL>
    <b:RefOrder>34</b:RefOrder>
  </b:Source>
  <b:Source>
    <b:Tag>ASS02</b:Tag>
    <b:SourceType>Report</b:SourceType>
    <b:Guid>{DAA53943-C7E8-45C4-8E3A-07558DC90B45}</b:Guid>
    <b:Author>
      <b:Author>
        <b:Corporate>ASSOCIAÇÃO BRASILEIRA DE NORMAS TÉCNICAS</b:Corporate>
        <b:NameList>
          <b:Person>
            <b:Last>ASSOCIAÇÃO BRASILEIRA DE NORMAS TÉCNICAS</b:Last>
          </b:Person>
        </b:NameList>
      </b:Author>
    </b:Author>
    <b:Year>2002</b:Year>
    <b:Title>NBR 14136: informação e documentação: Plugues e tomadas para uso doméstico e análogo até 20 A/250 V em corrente alternada - Padronização</b:Title>
    <b:City>Rio de Janeiro</b:City>
    <b:RefOrder>16</b:RefOrder>
  </b:Source>
  <b:Source>
    <b:Tag>Fow05</b:Tag>
    <b:SourceType>InternetSite</b:SourceType>
    <b:Guid>{B53F72B4-32A5-468D-A6AF-88694DCFE86C}</b:Guid>
    <b:Title>Event Sourcing</b:Title>
    <b:Year>2005</b:Year>
    <b:InternetSiteTitle>Martin Fowler</b:InternetSiteTitle>
    <b:YearAccessed>2017</b:YearAccessed>
    <b:MonthAccessed>nov.</b:MonthAccessed>
    <b:DayAccessed>19</b:DayAccessed>
    <b:URL>https://martinfowler.com/eaaDev/EventSourcing.html</b:URL>
    <b:Author>
      <b:Author>
        <b:NameList>
          <b:Person>
            <b:Last>Fowler</b:Last>
            <b:First>Martin</b:First>
          </b:Person>
        </b:NameList>
      </b:Author>
    </b:Author>
    <b:RefOrder>35</b:RefOrder>
  </b:Source>
  <b:Source>
    <b:Tag>Mic17</b:Tag>
    <b:SourceType>InternetSite</b:SourceType>
    <b:Guid>{3D014CF2-BACC-4466-8C0B-8394CD763E06}</b:Guid>
    <b:Author>
      <b:Author>
        <b:Corporate>Microsoft</b:Corporate>
      </b:Author>
    </b:Author>
    <b:Title>Event Sourcing pattern</b:Title>
    <b:InternetSiteTitle>Microsoft Azure</b:InternetSiteTitle>
    <b:Year>2017</b:Year>
    <b:YearAccessed>2017</b:YearAccessed>
    <b:MonthAccessed>nov.</b:MonthAccessed>
    <b:DayAccessed>19</b:DayAccessed>
    <b:URL>https://docs.microsoft.com/en-us/azure/architecture/patterns/event-sourcing</b:URL>
    <b:RefOrder>11</b:RefOrder>
  </b:Source>
  <b:Source>
    <b:Tag>She13</b:Tag>
    <b:SourceType>InternetSite</b:SourceType>
    <b:Guid>{B606B19E-48DD-4DC3-8790-9759209CAAA5}</b:Guid>
    <b:Title>Smart Cities are the Internet of Things</b:Title>
    <b:Year>2013</b:Year>
    <b:City>Helsinki</b:City>
    <b:Author>
      <b:Author>
        <b:NameList>
          <b:Person>
            <b:Last>Shelby</b:Last>
            <b:First>Zach</b:First>
          </b:Person>
        </b:NameList>
      </b:Author>
    </b:Author>
    <b:YearAccessed>2017</b:YearAccessed>
    <b:MonthAccessed>set.</b:MonthAccessed>
    <b:DayAccessed>15</b:DayAccessed>
    <b:Month>jun.</b:Month>
    <b:Day>20</b:Day>
    <b:PublicationTitle> IoT Week Helsinki 2013</b:PublicationTitle>
    <b:InternetSiteTitle>SlideShare</b:InternetSiteTitle>
    <b:URL>https://pt.slideshare.net/zdshelby/smart-cities-are-the-internet-of-things</b:URL>
    <b:RefOrder>36</b:RefOrder>
  </b:Source>
  <b:Source>
    <b:Tag>EPE16</b:Tag>
    <b:SourceType>Report</b:SourceType>
    <b:Guid>{1C9B0411-1FF5-4FB3-8293-BACFB1CA7FA5}</b:Guid>
    <b:Author>
      <b:Author>
        <b:Corporate>EPE</b:Corporate>
      </b:Author>
    </b:Author>
    <b:InternetSiteTitle>EPE</b:InternetSiteTitle>
    <b:Year>2016</b:Year>
    <b:YearAccessed>2017</b:YearAccessed>
    <b:MonthAccessed>mar</b:MonthAccessed>
    <b:DayAccessed>24</b:DayAccessed>
    <b:URL>https://ben.epe.gov.br/downloads/Relatorio_Final_BEN_2016.pdf</b:URL>
    <b:ProductionCompany>Empresa de Pesquisa Energética</b:ProductionCompany>
    <b:Version>Ano Base 2015</b:Version>
    <b:ShortTitle>Relatório Síntese</b:ShortTitle>
    <b:Title>Balanço Energético Nacional: Relatório Síntese, Ano Base 2015</b:Title>
    <b:City>Brasília</b:City>
    <b:RefOrder>37</b:RefOrder>
  </b:Source>
  <b:Source>
    <b:Tag>Cis16</b:Tag>
    <b:SourceType>InternetSite</b:SourceType>
    <b:Guid>{63C0E3EA-BD88-49AD-B90D-93FFE61EF904}</b:Guid>
    <b:Author>
      <b:Author>
        <b:Corporate>Cisco</b:Corporate>
      </b:Author>
    </b:Author>
    <b:Title>Cisco Visual Networking Index Predicts Near-Tripling of IP Traffic by 2020</b:Title>
    <b:InternetSiteTitle>Cisco</b:InternetSiteTitle>
    <b:Year>2016</b:Year>
    <b:YearAccessed>2017</b:YearAccessed>
    <b:MonthAccessed>nov.</b:MonthAccessed>
    <b:DayAccessed>23</b:DayAccessed>
    <b:URL>https://newsroom.cisco.com/press-release-content?type=press-release&amp;articleId=1771211</b:URL>
    <b:RefOrder>3</b:RefOrder>
  </b:Source>
  <b:Source>
    <b:Tag>Dav17</b:Tag>
    <b:SourceType>InternetSite</b:SourceType>
    <b:Guid>{09FB5C06-B1CA-431A-8D76-3FF7B0FAE9F7}</b:Guid>
    <b:Title>10 examples of the Internet of Things in healthcare</b:Title>
    <b:InternetSiteTitle>Econsultancy</b:InternetSiteTitle>
    <b:Year>2017</b:Year>
    <b:YearAccessed>2017</b:YearAccessed>
    <b:MonthAccessed>nov.</b:MonthAccessed>
    <b:DayAccessed>23</b:DayAccessed>
    <b:URL>https://econsultancy.com/blog/68878-10-examples-of-the-internet-of-things-in-healthcare</b:URL>
    <b:Author>
      <b:Author>
        <b:NameList>
          <b:Person>
            <b:Last>Davis</b:Last>
            <b:First>Ben</b:First>
          </b:Person>
        </b:NameList>
      </b:Author>
    </b:Author>
    <b:RefOrder>4</b:RefOrder>
  </b:Source>
  <b:Source>
    <b:Tag>Bra17</b:Tag>
    <b:SourceType>InternetSite</b:SourceType>
    <b:Guid>{5A66A597-1275-4236-82A2-B62B3915E91C}</b:Guid>
    <b:Title>O que é corrente alternada</b:Title>
    <b:Author>
      <b:Author>
        <b:NameList>
          <b:Person>
            <b:Last>Braga</b:Last>
            <b:Middle>C.</b:Middle>
            <b:First>Newton</b:First>
          </b:Person>
        </b:NameList>
      </b:Author>
    </b:Author>
    <b:InternetSiteTitle>Instituto NCB</b:InternetSiteTitle>
    <b:YearAccessed>2017</b:YearAccessed>
    <b:MonthAccessed>nov.</b:MonthAccessed>
    <b:DayAccessed>29</b:DayAccessed>
    <b:URL>http://www.newtoncbraga.com.br/index.php/cursos-on-line/93-cursos/curso-de-eletronica/2729-cbe007</b:URL>
    <b:Year>2017</b:Year>
    <b:RefOrder>38</b:RefOrder>
  </b:Source>
  <b:Source>
    <b:Tag>Tob16</b:Tag>
    <b:SourceType>InternetSite</b:SourceType>
    <b:Guid>{66B85770-DE60-4013-9F17-75D0998CFD75}</b:Guid>
    <b:Year>2016</b:Year>
    <b:YearAccessed>2017</b:YearAccessed>
    <b:MonthAccessed>set.</b:MonthAccessed>
    <b:DayAccessed>3</b:DayAccessed>
    <b:URL>http://openmobilealliance.org/in-the-news/understanding-lightweight-m2m-protocol-and-its-benefits</b:URL>
    <b:Author>
      <b:Author>
        <b:Corporate>Open Mobile Alliance</b:Corporate>
      </b:Author>
    </b:Author>
    <b:RefOrder>39</b:RefOrder>
  </b:Source>
</b:Sources>
</file>

<file path=customXml/itemProps1.xml><?xml version="1.0" encoding="utf-8"?>
<ds:datastoreItem xmlns:ds="http://schemas.openxmlformats.org/officeDocument/2006/customXml" ds:itemID="{6E8A09B7-BFA5-42C3-8E38-AD1F7356D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7792</TotalTime>
  <Pages>1</Pages>
  <Words>14323</Words>
  <Characters>77347</Characters>
  <Application>Microsoft Office Word</Application>
  <DocSecurity>0</DocSecurity>
  <Lines>644</Lines>
  <Paragraphs>182</Paragraphs>
  <ScaleCrop>false</ScaleCrop>
  <HeadingPairs>
    <vt:vector size="2" baseType="variant">
      <vt:variant>
        <vt:lpstr>Título</vt:lpstr>
      </vt:variant>
      <vt:variant>
        <vt:i4>1</vt:i4>
      </vt:variant>
    </vt:vector>
  </HeadingPairs>
  <TitlesOfParts>
    <vt:vector size="1" baseType="lpstr">
      <vt:lpstr>UNIVERSIDADE REGIONAL DE BLUMENAU</vt:lpstr>
    </vt:vector>
  </TitlesOfParts>
  <Company>Universidade Regional de Blumenau (FURB)</Company>
  <LinksUpToDate>false</LinksUpToDate>
  <CharactersWithSpaces>91488</CharactersWithSpaces>
  <SharedDoc>false</SharedDoc>
  <HLinks>
    <vt:vector size="162" baseType="variant">
      <vt:variant>
        <vt:i4>1245234</vt:i4>
      </vt:variant>
      <vt:variant>
        <vt:i4>167</vt:i4>
      </vt:variant>
      <vt:variant>
        <vt:i4>0</vt:i4>
      </vt:variant>
      <vt:variant>
        <vt:i4>5</vt:i4>
      </vt:variant>
      <vt:variant>
        <vt:lpwstr/>
      </vt:variant>
      <vt:variant>
        <vt:lpwstr>_Toc468665813</vt:lpwstr>
      </vt:variant>
      <vt:variant>
        <vt:i4>1245234</vt:i4>
      </vt:variant>
      <vt:variant>
        <vt:i4>161</vt:i4>
      </vt:variant>
      <vt:variant>
        <vt:i4>0</vt:i4>
      </vt:variant>
      <vt:variant>
        <vt:i4>5</vt:i4>
      </vt:variant>
      <vt:variant>
        <vt:lpwstr/>
      </vt:variant>
      <vt:variant>
        <vt:lpwstr>_Toc468665812</vt:lpwstr>
      </vt:variant>
      <vt:variant>
        <vt:i4>1245234</vt:i4>
      </vt:variant>
      <vt:variant>
        <vt:i4>155</vt:i4>
      </vt:variant>
      <vt:variant>
        <vt:i4>0</vt:i4>
      </vt:variant>
      <vt:variant>
        <vt:i4>5</vt:i4>
      </vt:variant>
      <vt:variant>
        <vt:lpwstr/>
      </vt:variant>
      <vt:variant>
        <vt:lpwstr>_Toc468665811</vt:lpwstr>
      </vt:variant>
      <vt:variant>
        <vt:i4>1245234</vt:i4>
      </vt:variant>
      <vt:variant>
        <vt:i4>149</vt:i4>
      </vt:variant>
      <vt:variant>
        <vt:i4>0</vt:i4>
      </vt:variant>
      <vt:variant>
        <vt:i4>5</vt:i4>
      </vt:variant>
      <vt:variant>
        <vt:lpwstr/>
      </vt:variant>
      <vt:variant>
        <vt:lpwstr>_Toc468665810</vt:lpwstr>
      </vt:variant>
      <vt:variant>
        <vt:i4>1179698</vt:i4>
      </vt:variant>
      <vt:variant>
        <vt:i4>143</vt:i4>
      </vt:variant>
      <vt:variant>
        <vt:i4>0</vt:i4>
      </vt:variant>
      <vt:variant>
        <vt:i4>5</vt:i4>
      </vt:variant>
      <vt:variant>
        <vt:lpwstr/>
      </vt:variant>
      <vt:variant>
        <vt:lpwstr>_Toc468665809</vt:lpwstr>
      </vt:variant>
      <vt:variant>
        <vt:i4>1179698</vt:i4>
      </vt:variant>
      <vt:variant>
        <vt:i4>137</vt:i4>
      </vt:variant>
      <vt:variant>
        <vt:i4>0</vt:i4>
      </vt:variant>
      <vt:variant>
        <vt:i4>5</vt:i4>
      </vt:variant>
      <vt:variant>
        <vt:lpwstr/>
      </vt:variant>
      <vt:variant>
        <vt:lpwstr>_Toc468665808</vt:lpwstr>
      </vt:variant>
      <vt:variant>
        <vt:i4>1179698</vt:i4>
      </vt:variant>
      <vt:variant>
        <vt:i4>131</vt:i4>
      </vt:variant>
      <vt:variant>
        <vt:i4>0</vt:i4>
      </vt:variant>
      <vt:variant>
        <vt:i4>5</vt:i4>
      </vt:variant>
      <vt:variant>
        <vt:lpwstr/>
      </vt:variant>
      <vt:variant>
        <vt:lpwstr>_Toc468665807</vt:lpwstr>
      </vt:variant>
      <vt:variant>
        <vt:i4>1179698</vt:i4>
      </vt:variant>
      <vt:variant>
        <vt:i4>125</vt:i4>
      </vt:variant>
      <vt:variant>
        <vt:i4>0</vt:i4>
      </vt:variant>
      <vt:variant>
        <vt:i4>5</vt:i4>
      </vt:variant>
      <vt:variant>
        <vt:lpwstr/>
      </vt:variant>
      <vt:variant>
        <vt:lpwstr>_Toc468665806</vt:lpwstr>
      </vt:variant>
      <vt:variant>
        <vt:i4>1179698</vt:i4>
      </vt:variant>
      <vt:variant>
        <vt:i4>119</vt:i4>
      </vt:variant>
      <vt:variant>
        <vt:i4>0</vt:i4>
      </vt:variant>
      <vt:variant>
        <vt:i4>5</vt:i4>
      </vt:variant>
      <vt:variant>
        <vt:lpwstr/>
      </vt:variant>
      <vt:variant>
        <vt:lpwstr>_Toc468665805</vt:lpwstr>
      </vt:variant>
      <vt:variant>
        <vt:i4>1179698</vt:i4>
      </vt:variant>
      <vt:variant>
        <vt:i4>113</vt:i4>
      </vt:variant>
      <vt:variant>
        <vt:i4>0</vt:i4>
      </vt:variant>
      <vt:variant>
        <vt:i4>5</vt:i4>
      </vt:variant>
      <vt:variant>
        <vt:lpwstr/>
      </vt:variant>
      <vt:variant>
        <vt:lpwstr>_Toc468665804</vt:lpwstr>
      </vt:variant>
      <vt:variant>
        <vt:i4>1179698</vt:i4>
      </vt:variant>
      <vt:variant>
        <vt:i4>107</vt:i4>
      </vt:variant>
      <vt:variant>
        <vt:i4>0</vt:i4>
      </vt:variant>
      <vt:variant>
        <vt:i4>5</vt:i4>
      </vt:variant>
      <vt:variant>
        <vt:lpwstr/>
      </vt:variant>
      <vt:variant>
        <vt:lpwstr>_Toc468665803</vt:lpwstr>
      </vt:variant>
      <vt:variant>
        <vt:i4>1179698</vt:i4>
      </vt:variant>
      <vt:variant>
        <vt:i4>101</vt:i4>
      </vt:variant>
      <vt:variant>
        <vt:i4>0</vt:i4>
      </vt:variant>
      <vt:variant>
        <vt:i4>5</vt:i4>
      </vt:variant>
      <vt:variant>
        <vt:lpwstr/>
      </vt:variant>
      <vt:variant>
        <vt:lpwstr>_Toc468665802</vt:lpwstr>
      </vt:variant>
      <vt:variant>
        <vt:i4>1179698</vt:i4>
      </vt:variant>
      <vt:variant>
        <vt:i4>95</vt:i4>
      </vt:variant>
      <vt:variant>
        <vt:i4>0</vt:i4>
      </vt:variant>
      <vt:variant>
        <vt:i4>5</vt:i4>
      </vt:variant>
      <vt:variant>
        <vt:lpwstr/>
      </vt:variant>
      <vt:variant>
        <vt:lpwstr>_Toc468665801</vt:lpwstr>
      </vt:variant>
      <vt:variant>
        <vt:i4>1179698</vt:i4>
      </vt:variant>
      <vt:variant>
        <vt:i4>89</vt:i4>
      </vt:variant>
      <vt:variant>
        <vt:i4>0</vt:i4>
      </vt:variant>
      <vt:variant>
        <vt:i4>5</vt:i4>
      </vt:variant>
      <vt:variant>
        <vt:lpwstr/>
      </vt:variant>
      <vt:variant>
        <vt:lpwstr>_Toc468665800</vt:lpwstr>
      </vt:variant>
      <vt:variant>
        <vt:i4>1769533</vt:i4>
      </vt:variant>
      <vt:variant>
        <vt:i4>83</vt:i4>
      </vt:variant>
      <vt:variant>
        <vt:i4>0</vt:i4>
      </vt:variant>
      <vt:variant>
        <vt:i4>5</vt:i4>
      </vt:variant>
      <vt:variant>
        <vt:lpwstr/>
      </vt:variant>
      <vt:variant>
        <vt:lpwstr>_Toc468665799</vt:lpwstr>
      </vt:variant>
      <vt:variant>
        <vt:i4>1769533</vt:i4>
      </vt:variant>
      <vt:variant>
        <vt:i4>77</vt:i4>
      </vt:variant>
      <vt:variant>
        <vt:i4>0</vt:i4>
      </vt:variant>
      <vt:variant>
        <vt:i4>5</vt:i4>
      </vt:variant>
      <vt:variant>
        <vt:lpwstr/>
      </vt:variant>
      <vt:variant>
        <vt:lpwstr>_Toc468665798</vt:lpwstr>
      </vt:variant>
      <vt:variant>
        <vt:i4>1769533</vt:i4>
      </vt:variant>
      <vt:variant>
        <vt:i4>71</vt:i4>
      </vt:variant>
      <vt:variant>
        <vt:i4>0</vt:i4>
      </vt:variant>
      <vt:variant>
        <vt:i4>5</vt:i4>
      </vt:variant>
      <vt:variant>
        <vt:lpwstr/>
      </vt:variant>
      <vt:variant>
        <vt:lpwstr>_Toc468665797</vt:lpwstr>
      </vt:variant>
      <vt:variant>
        <vt:i4>1769533</vt:i4>
      </vt:variant>
      <vt:variant>
        <vt:i4>65</vt:i4>
      </vt:variant>
      <vt:variant>
        <vt:i4>0</vt:i4>
      </vt:variant>
      <vt:variant>
        <vt:i4>5</vt:i4>
      </vt:variant>
      <vt:variant>
        <vt:lpwstr/>
      </vt:variant>
      <vt:variant>
        <vt:lpwstr>_Toc468665796</vt:lpwstr>
      </vt:variant>
      <vt:variant>
        <vt:i4>1769533</vt:i4>
      </vt:variant>
      <vt:variant>
        <vt:i4>59</vt:i4>
      </vt:variant>
      <vt:variant>
        <vt:i4>0</vt:i4>
      </vt:variant>
      <vt:variant>
        <vt:i4>5</vt:i4>
      </vt:variant>
      <vt:variant>
        <vt:lpwstr/>
      </vt:variant>
      <vt:variant>
        <vt:lpwstr>_Toc468665795</vt:lpwstr>
      </vt:variant>
      <vt:variant>
        <vt:i4>1769533</vt:i4>
      </vt:variant>
      <vt:variant>
        <vt:i4>53</vt:i4>
      </vt:variant>
      <vt:variant>
        <vt:i4>0</vt:i4>
      </vt:variant>
      <vt:variant>
        <vt:i4>5</vt:i4>
      </vt:variant>
      <vt:variant>
        <vt:lpwstr/>
      </vt:variant>
      <vt:variant>
        <vt:lpwstr>_Toc468665794</vt:lpwstr>
      </vt:variant>
      <vt:variant>
        <vt:i4>1769533</vt:i4>
      </vt:variant>
      <vt:variant>
        <vt:i4>47</vt:i4>
      </vt:variant>
      <vt:variant>
        <vt:i4>0</vt:i4>
      </vt:variant>
      <vt:variant>
        <vt:i4>5</vt:i4>
      </vt:variant>
      <vt:variant>
        <vt:lpwstr/>
      </vt:variant>
      <vt:variant>
        <vt:lpwstr>_Toc468665793</vt:lpwstr>
      </vt:variant>
      <vt:variant>
        <vt:i4>1245234</vt:i4>
      </vt:variant>
      <vt:variant>
        <vt:i4>38</vt:i4>
      </vt:variant>
      <vt:variant>
        <vt:i4>0</vt:i4>
      </vt:variant>
      <vt:variant>
        <vt:i4>5</vt:i4>
      </vt:variant>
      <vt:variant>
        <vt:lpwstr/>
      </vt:variant>
      <vt:variant>
        <vt:lpwstr>_Toc457404119</vt:lpwstr>
      </vt:variant>
      <vt:variant>
        <vt:i4>1245234</vt:i4>
      </vt:variant>
      <vt:variant>
        <vt:i4>29</vt:i4>
      </vt:variant>
      <vt:variant>
        <vt:i4>0</vt:i4>
      </vt:variant>
      <vt:variant>
        <vt:i4>5</vt:i4>
      </vt:variant>
      <vt:variant>
        <vt:lpwstr/>
      </vt:variant>
      <vt:variant>
        <vt:lpwstr>_Toc457404118</vt:lpwstr>
      </vt:variant>
      <vt:variant>
        <vt:i4>1245234</vt:i4>
      </vt:variant>
      <vt:variant>
        <vt:i4>23</vt:i4>
      </vt:variant>
      <vt:variant>
        <vt:i4>0</vt:i4>
      </vt:variant>
      <vt:variant>
        <vt:i4>5</vt:i4>
      </vt:variant>
      <vt:variant>
        <vt:lpwstr/>
      </vt:variant>
      <vt:variant>
        <vt:lpwstr>_Toc457404117</vt:lpwstr>
      </vt:variant>
      <vt:variant>
        <vt:i4>1245234</vt:i4>
      </vt:variant>
      <vt:variant>
        <vt:i4>17</vt:i4>
      </vt:variant>
      <vt:variant>
        <vt:i4>0</vt:i4>
      </vt:variant>
      <vt:variant>
        <vt:i4>5</vt:i4>
      </vt:variant>
      <vt:variant>
        <vt:lpwstr/>
      </vt:variant>
      <vt:variant>
        <vt:lpwstr>_Toc457404116</vt:lpwstr>
      </vt:variant>
      <vt:variant>
        <vt:i4>1245234</vt:i4>
      </vt:variant>
      <vt:variant>
        <vt:i4>11</vt:i4>
      </vt:variant>
      <vt:variant>
        <vt:i4>0</vt:i4>
      </vt:variant>
      <vt:variant>
        <vt:i4>5</vt:i4>
      </vt:variant>
      <vt:variant>
        <vt:lpwstr/>
      </vt:variant>
      <vt:variant>
        <vt:lpwstr>_Toc457404115</vt:lpwstr>
      </vt:variant>
      <vt:variant>
        <vt:i4>1245234</vt:i4>
      </vt:variant>
      <vt:variant>
        <vt:i4>2</vt:i4>
      </vt:variant>
      <vt:variant>
        <vt:i4>0</vt:i4>
      </vt:variant>
      <vt:variant>
        <vt:i4>5</vt:i4>
      </vt:variant>
      <vt:variant>
        <vt:lpwstr/>
      </vt:variant>
      <vt:variant>
        <vt:lpwstr>_Toc457404114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dc:description/>
  <cp:lastModifiedBy>Dyego Maas</cp:lastModifiedBy>
  <cp:revision>921</cp:revision>
  <cp:lastPrinted>2017-12-16T16:36:00Z</cp:lastPrinted>
  <dcterms:created xsi:type="dcterms:W3CDTF">2017-08-28T17:40:00Z</dcterms:created>
  <dcterms:modified xsi:type="dcterms:W3CDTF">2017-12-16T16:37:00Z</dcterms:modified>
</cp:coreProperties>
</file>